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307" w:rsidRPr="00144307" w:rsidRDefault="00144307" w:rsidP="00D5790B">
      <w:pPr>
        <w:bidi/>
        <w:rPr>
          <w:sz w:val="28"/>
          <w:szCs w:val="28"/>
          <w:rtl/>
          <w:lang w:bidi="ar-LB"/>
        </w:rPr>
      </w:pPr>
      <w:r w:rsidRPr="00144307">
        <w:rPr>
          <w:rFonts w:hint="cs"/>
          <w:sz w:val="28"/>
          <w:szCs w:val="28"/>
          <w:rtl/>
          <w:lang w:bidi="ar-LB"/>
        </w:rPr>
        <w:t xml:space="preserve">بناءً على </w:t>
      </w:r>
      <w:r w:rsidR="00D5790B">
        <w:rPr>
          <w:rFonts w:hint="cs"/>
          <w:sz w:val="28"/>
          <w:szCs w:val="28"/>
          <w:rtl/>
          <w:lang w:bidi="ar-LB"/>
        </w:rPr>
        <w:t>إحالة</w:t>
      </w:r>
      <w:r w:rsidRPr="00144307">
        <w:rPr>
          <w:rFonts w:hint="cs"/>
          <w:sz w:val="28"/>
          <w:szCs w:val="28"/>
          <w:rtl/>
          <w:lang w:bidi="ar-LB"/>
        </w:rPr>
        <w:t xml:space="preserve"> جانب مديرية الجمارك العامة رقم 12748/2011</w:t>
      </w:r>
    </w:p>
    <w:p w:rsidR="00F67CB8" w:rsidRPr="00144307" w:rsidRDefault="00D34ADF" w:rsidP="00FF7535">
      <w:pPr>
        <w:bidi/>
        <w:ind w:firstLine="720"/>
        <w:jc w:val="both"/>
        <w:rPr>
          <w:sz w:val="28"/>
          <w:szCs w:val="28"/>
          <w:rtl/>
          <w:lang w:bidi="ar-LB"/>
        </w:rPr>
      </w:pPr>
      <w:r>
        <w:rPr>
          <w:rFonts w:hint="cs"/>
          <w:sz w:val="28"/>
          <w:szCs w:val="28"/>
          <w:rtl/>
          <w:lang w:bidi="ar-LB"/>
        </w:rPr>
        <w:t>ت</w:t>
      </w:r>
      <w:r w:rsidR="005C589C" w:rsidRPr="00144307">
        <w:rPr>
          <w:rFonts w:hint="cs"/>
          <w:sz w:val="28"/>
          <w:szCs w:val="28"/>
          <w:rtl/>
          <w:lang w:bidi="ar-LB"/>
        </w:rPr>
        <w:t xml:space="preserve">وضح </w:t>
      </w:r>
      <w:r>
        <w:rPr>
          <w:rFonts w:hint="cs"/>
          <w:sz w:val="28"/>
          <w:szCs w:val="28"/>
          <w:rtl/>
          <w:lang w:bidi="ar-LB"/>
        </w:rPr>
        <w:t xml:space="preserve">إدارة الجمارك </w:t>
      </w:r>
      <w:r w:rsidR="005C589C" w:rsidRPr="00144307">
        <w:rPr>
          <w:rFonts w:hint="cs"/>
          <w:sz w:val="28"/>
          <w:szCs w:val="28"/>
          <w:rtl/>
          <w:lang w:bidi="ar-LB"/>
        </w:rPr>
        <w:t xml:space="preserve">أنّ إحصاءات تجارة التصدير العام وإعادة التصدير خلال شهر  </w:t>
      </w:r>
      <w:r w:rsidR="00FF7535">
        <w:rPr>
          <w:rFonts w:hint="cs"/>
          <w:sz w:val="28"/>
          <w:szCs w:val="28"/>
          <w:rtl/>
          <w:lang w:bidi="ar-LB"/>
        </w:rPr>
        <w:t>تمّوز</w:t>
      </w:r>
      <w:r w:rsidR="005C589C" w:rsidRPr="00144307">
        <w:rPr>
          <w:rFonts w:hint="cs"/>
          <w:sz w:val="28"/>
          <w:szCs w:val="28"/>
          <w:rtl/>
          <w:lang w:bidi="ar-LB"/>
        </w:rPr>
        <w:t xml:space="preserve"> من عام 201</w:t>
      </w:r>
      <w:r w:rsidR="00BF3F19">
        <w:rPr>
          <w:rFonts w:hint="cs"/>
          <w:sz w:val="28"/>
          <w:szCs w:val="28"/>
          <w:rtl/>
          <w:lang w:bidi="ar-LB"/>
        </w:rPr>
        <w:t>2</w:t>
      </w:r>
      <w:r w:rsidR="005C589C" w:rsidRPr="00144307">
        <w:rPr>
          <w:rFonts w:hint="cs"/>
          <w:sz w:val="28"/>
          <w:szCs w:val="28"/>
          <w:rtl/>
          <w:lang w:bidi="ar-LB"/>
        </w:rPr>
        <w:t>، تضمّنت معدات عسكريّة، بلغ</w:t>
      </w:r>
      <w:r w:rsidR="002745BD">
        <w:rPr>
          <w:rFonts w:hint="cs"/>
          <w:sz w:val="28"/>
          <w:szCs w:val="28"/>
          <w:rtl/>
          <w:lang w:bidi="ar-LB"/>
        </w:rPr>
        <w:t>ت</w:t>
      </w:r>
      <w:r w:rsidR="005C589C" w:rsidRPr="00144307">
        <w:rPr>
          <w:rFonts w:hint="cs"/>
          <w:sz w:val="28"/>
          <w:szCs w:val="28"/>
          <w:rtl/>
          <w:lang w:bidi="ar-LB"/>
        </w:rPr>
        <w:t xml:space="preserve"> قيمتها</w:t>
      </w:r>
      <w:r w:rsidR="00FF7535">
        <w:rPr>
          <w:rFonts w:hint="cs"/>
          <w:sz w:val="28"/>
          <w:szCs w:val="28"/>
          <w:rtl/>
          <w:lang w:bidi="ar-LB"/>
        </w:rPr>
        <w:t xml:space="preserve"> </w:t>
      </w:r>
      <w:r w:rsidR="00BF3F19">
        <w:rPr>
          <w:rFonts w:hint="cs"/>
          <w:sz w:val="28"/>
          <w:szCs w:val="28"/>
          <w:rtl/>
          <w:lang w:bidi="ar-LB"/>
        </w:rPr>
        <w:t xml:space="preserve"> </w:t>
      </w:r>
      <w:r w:rsidR="00BF3F19" w:rsidRPr="00BF3F19">
        <w:rPr>
          <w:rFonts w:hint="cs"/>
          <w:b/>
          <w:bCs/>
          <w:sz w:val="28"/>
          <w:szCs w:val="28"/>
          <w:rtl/>
          <w:lang w:bidi="ar-LB"/>
        </w:rPr>
        <w:t>//</w:t>
      </w:r>
      <w:r w:rsidR="00FF7535">
        <w:rPr>
          <w:rFonts w:hint="cs"/>
          <w:b/>
          <w:bCs/>
          <w:sz w:val="28"/>
          <w:szCs w:val="28"/>
          <w:rtl/>
          <w:lang w:bidi="ar-LB"/>
        </w:rPr>
        <w:t>8،175،000</w:t>
      </w:r>
      <w:r w:rsidR="00BF3F19" w:rsidRPr="00BF3F19">
        <w:rPr>
          <w:rFonts w:hint="cs"/>
          <w:b/>
          <w:bCs/>
          <w:sz w:val="28"/>
          <w:szCs w:val="28"/>
          <w:rtl/>
          <w:lang w:bidi="ar-LB"/>
        </w:rPr>
        <w:t>//</w:t>
      </w:r>
      <w:r w:rsidR="00BF3F19" w:rsidRPr="00144307">
        <w:rPr>
          <w:rFonts w:hint="cs"/>
          <w:sz w:val="28"/>
          <w:szCs w:val="28"/>
          <w:rtl/>
          <w:lang w:bidi="ar-LB"/>
        </w:rPr>
        <w:t xml:space="preserve"> $</w:t>
      </w:r>
      <w:r w:rsidR="00FD1F41">
        <w:rPr>
          <w:rFonts w:hint="cs"/>
          <w:sz w:val="28"/>
          <w:szCs w:val="28"/>
          <w:rtl/>
          <w:lang w:bidi="ar-LB"/>
        </w:rPr>
        <w:t xml:space="preserve"> </w:t>
      </w:r>
      <w:r w:rsidR="005C589C" w:rsidRPr="00144307">
        <w:rPr>
          <w:rFonts w:hint="cs"/>
          <w:sz w:val="28"/>
          <w:szCs w:val="28"/>
          <w:rtl/>
          <w:lang w:bidi="ar-LB"/>
        </w:rPr>
        <w:t>(</w:t>
      </w:r>
      <w:r w:rsidR="00FF7535">
        <w:rPr>
          <w:rFonts w:hint="cs"/>
          <w:sz w:val="28"/>
          <w:szCs w:val="28"/>
          <w:rtl/>
          <w:lang w:bidi="ar-LB"/>
        </w:rPr>
        <w:t>ثمانية</w:t>
      </w:r>
      <w:r w:rsidR="00BF3F19">
        <w:rPr>
          <w:rFonts w:hint="cs"/>
          <w:sz w:val="28"/>
          <w:szCs w:val="28"/>
          <w:rtl/>
          <w:lang w:bidi="ar-LB"/>
        </w:rPr>
        <w:t xml:space="preserve"> </w:t>
      </w:r>
      <w:r w:rsidR="005C589C" w:rsidRPr="00144307">
        <w:rPr>
          <w:rFonts w:hint="cs"/>
          <w:sz w:val="28"/>
          <w:szCs w:val="28"/>
          <w:rtl/>
          <w:lang w:bidi="ar-LB"/>
        </w:rPr>
        <w:t>مليون</w:t>
      </w:r>
      <w:r w:rsidR="00FF7535">
        <w:rPr>
          <w:rFonts w:hint="cs"/>
          <w:sz w:val="28"/>
          <w:szCs w:val="28"/>
          <w:rtl/>
          <w:lang w:bidi="ar-LB"/>
        </w:rPr>
        <w:t xml:space="preserve"> </w:t>
      </w:r>
      <w:r w:rsidR="005C589C" w:rsidRPr="00144307">
        <w:rPr>
          <w:rFonts w:hint="cs"/>
          <w:sz w:val="28"/>
          <w:szCs w:val="28"/>
          <w:rtl/>
          <w:lang w:bidi="ar-LB"/>
        </w:rPr>
        <w:t>و</w:t>
      </w:r>
      <w:r w:rsidR="00FF7535">
        <w:rPr>
          <w:rFonts w:hint="cs"/>
          <w:sz w:val="28"/>
          <w:szCs w:val="28"/>
          <w:rtl/>
          <w:lang w:bidi="ar-LB"/>
        </w:rPr>
        <w:t>مئة وخمسة وسبعون</w:t>
      </w:r>
      <w:r w:rsidR="00144307" w:rsidRPr="00144307">
        <w:rPr>
          <w:rFonts w:hint="cs"/>
          <w:sz w:val="28"/>
          <w:szCs w:val="28"/>
          <w:rtl/>
          <w:lang w:bidi="ar-LB"/>
        </w:rPr>
        <w:t xml:space="preserve"> ألف دولاراً أميركياً) وهي تعود لقوات الطوارئ الدولية (اليونيفيل) كانت قد أخرجت من لبنان بموجب بيانات إعادة تصدير، بعد أن كانت قد أدخلت إلى لبنان بموجب بيانات سياسيّة، لا تدخل حالياً ضمن الإحصاءات.</w:t>
      </w:r>
    </w:p>
    <w:p w:rsidR="00D07E73" w:rsidRDefault="00144307" w:rsidP="00D07E73">
      <w:pPr>
        <w:bidi/>
        <w:jc w:val="both"/>
        <w:rPr>
          <w:sz w:val="28"/>
          <w:szCs w:val="28"/>
          <w:lang w:bidi="ar-LB"/>
        </w:rPr>
      </w:pPr>
      <w:r w:rsidRPr="00144307">
        <w:rPr>
          <w:rFonts w:hint="cs"/>
          <w:sz w:val="28"/>
          <w:szCs w:val="28"/>
          <w:rtl/>
          <w:lang w:bidi="ar-LB"/>
        </w:rPr>
        <w:t>مما أدّى إلى تضخيم إحصاءات تجارة التصدير العام وإعادة التصدير وبالتالي ينبغي إسقاطها</w:t>
      </w:r>
      <w:r w:rsidR="002745BD">
        <w:rPr>
          <w:sz w:val="28"/>
          <w:szCs w:val="28"/>
          <w:lang w:bidi="ar-LB"/>
        </w:rPr>
        <w:t>%</w:t>
      </w:r>
    </w:p>
    <w:p w:rsidR="00D34ADF" w:rsidRDefault="00D34ADF" w:rsidP="00E57123">
      <w:pPr>
        <w:bidi/>
        <w:jc w:val="both"/>
        <w:rPr>
          <w:sz w:val="28"/>
          <w:szCs w:val="28"/>
          <w:rtl/>
          <w:lang w:bidi="ar-LB"/>
        </w:rPr>
      </w:pPr>
      <w:r>
        <w:rPr>
          <w:sz w:val="28"/>
          <w:szCs w:val="28"/>
          <w:lang w:bidi="ar-LB"/>
        </w:rPr>
        <w:tab/>
      </w:r>
      <w:r>
        <w:rPr>
          <w:sz w:val="28"/>
          <w:szCs w:val="28"/>
          <w:lang w:bidi="ar-LB"/>
        </w:rPr>
        <w:tab/>
      </w:r>
      <w:r>
        <w:rPr>
          <w:sz w:val="28"/>
          <w:szCs w:val="28"/>
          <w:lang w:bidi="ar-LB"/>
        </w:rPr>
        <w:tab/>
      </w:r>
      <w:r>
        <w:rPr>
          <w:sz w:val="28"/>
          <w:szCs w:val="28"/>
          <w:lang w:bidi="ar-LB"/>
        </w:rPr>
        <w:tab/>
      </w:r>
      <w:r>
        <w:rPr>
          <w:sz w:val="28"/>
          <w:szCs w:val="28"/>
          <w:lang w:bidi="ar-LB"/>
        </w:rPr>
        <w:tab/>
      </w:r>
      <w:r>
        <w:rPr>
          <w:sz w:val="28"/>
          <w:szCs w:val="28"/>
          <w:lang w:bidi="ar-LB"/>
        </w:rPr>
        <w:tab/>
      </w:r>
      <w:r>
        <w:rPr>
          <w:sz w:val="28"/>
          <w:szCs w:val="28"/>
          <w:lang w:bidi="ar-LB"/>
        </w:rPr>
        <w:tab/>
      </w:r>
      <w:r>
        <w:rPr>
          <w:sz w:val="28"/>
          <w:szCs w:val="28"/>
          <w:lang w:bidi="ar-LB"/>
        </w:rPr>
        <w:tab/>
      </w:r>
      <w:r>
        <w:rPr>
          <w:rFonts w:hint="cs"/>
          <w:sz w:val="28"/>
          <w:szCs w:val="28"/>
          <w:rtl/>
          <w:lang w:bidi="ar-LB"/>
        </w:rPr>
        <w:t xml:space="preserve">بيروت في </w:t>
      </w:r>
      <w:r w:rsidR="00FF7535">
        <w:rPr>
          <w:rFonts w:hint="cs"/>
          <w:sz w:val="28"/>
          <w:szCs w:val="28"/>
          <w:rtl/>
          <w:lang w:bidi="ar-LB"/>
        </w:rPr>
        <w:t xml:space="preserve">31 </w:t>
      </w:r>
      <w:r w:rsidR="00E57123">
        <w:rPr>
          <w:rFonts w:hint="cs"/>
          <w:sz w:val="28"/>
          <w:szCs w:val="28"/>
          <w:rtl/>
          <w:lang w:bidi="ar-LB"/>
        </w:rPr>
        <w:t>آب</w:t>
      </w:r>
      <w:r>
        <w:rPr>
          <w:rFonts w:hint="cs"/>
          <w:sz w:val="28"/>
          <w:szCs w:val="28"/>
          <w:rtl/>
          <w:lang w:bidi="ar-LB"/>
        </w:rPr>
        <w:t xml:space="preserve"> 201</w:t>
      </w:r>
      <w:r w:rsidR="00DB72BE">
        <w:rPr>
          <w:rFonts w:hint="cs"/>
          <w:sz w:val="28"/>
          <w:szCs w:val="28"/>
          <w:rtl/>
          <w:lang w:bidi="ar-LB"/>
        </w:rPr>
        <w:t>2</w:t>
      </w:r>
    </w:p>
    <w:p w:rsidR="00D34ADF" w:rsidRPr="00D34ADF" w:rsidRDefault="00D34ADF" w:rsidP="00D34ADF">
      <w:pPr>
        <w:bidi/>
        <w:jc w:val="both"/>
        <w:rPr>
          <w:sz w:val="28"/>
          <w:szCs w:val="28"/>
          <w:rtl/>
          <w:lang w:bidi="ar-LB"/>
        </w:rPr>
      </w:pPr>
    </w:p>
    <w:p w:rsidR="005B0EBE" w:rsidRDefault="00D34ADF" w:rsidP="00390DF4">
      <w:pPr>
        <w:ind w:firstLine="720"/>
        <w:jc w:val="both"/>
        <w:rPr>
          <w:rFonts w:asciiTheme="majorBidi" w:hAnsiTheme="majorBidi" w:cstheme="majorBidi"/>
          <w:sz w:val="28"/>
          <w:szCs w:val="28"/>
        </w:rPr>
      </w:pPr>
      <w:r w:rsidRPr="00D34ADF">
        <w:rPr>
          <w:rFonts w:asciiTheme="majorBidi" w:hAnsiTheme="majorBidi" w:cstheme="majorBidi"/>
          <w:sz w:val="28"/>
          <w:szCs w:val="28"/>
        </w:rPr>
        <w:t xml:space="preserve">The Customs Administration clarifies that the Re-export and General Export trade statistics for the month of </w:t>
      </w:r>
      <w:r w:rsidR="00FF7535">
        <w:rPr>
          <w:rFonts w:asciiTheme="majorBidi" w:hAnsiTheme="majorBidi" w:cstheme="majorBidi"/>
          <w:sz w:val="28"/>
          <w:szCs w:val="28"/>
        </w:rPr>
        <w:t>July</w:t>
      </w:r>
      <w:r w:rsidRPr="00D34ADF">
        <w:rPr>
          <w:rFonts w:asciiTheme="majorBidi" w:hAnsiTheme="majorBidi" w:cstheme="majorBidi"/>
          <w:sz w:val="28"/>
          <w:szCs w:val="28"/>
        </w:rPr>
        <w:t xml:space="preserve"> 201</w:t>
      </w:r>
      <w:r w:rsidR="00DB72BE">
        <w:rPr>
          <w:rFonts w:asciiTheme="majorBidi" w:hAnsiTheme="majorBidi" w:cstheme="majorBidi"/>
          <w:sz w:val="28"/>
          <w:szCs w:val="28"/>
        </w:rPr>
        <w:t>2</w:t>
      </w:r>
      <w:r w:rsidRPr="00D34ADF">
        <w:rPr>
          <w:rFonts w:asciiTheme="majorBidi" w:hAnsiTheme="majorBidi" w:cstheme="majorBidi"/>
          <w:sz w:val="28"/>
          <w:szCs w:val="28"/>
        </w:rPr>
        <w:t>, included military equipment</w:t>
      </w:r>
      <w:r w:rsidR="00CE507F">
        <w:rPr>
          <w:rFonts w:asciiTheme="majorBidi" w:hAnsiTheme="majorBidi" w:cstheme="majorBidi"/>
          <w:sz w:val="28"/>
          <w:szCs w:val="28"/>
        </w:rPr>
        <w:t>s</w:t>
      </w:r>
      <w:r w:rsidRPr="00D34ADF">
        <w:rPr>
          <w:rFonts w:asciiTheme="majorBidi" w:hAnsiTheme="majorBidi" w:cstheme="majorBidi"/>
          <w:sz w:val="28"/>
          <w:szCs w:val="28"/>
        </w:rPr>
        <w:t xml:space="preserve"> amounting to </w:t>
      </w:r>
      <w:r w:rsidRPr="00D37F1F">
        <w:rPr>
          <w:rFonts w:asciiTheme="majorBidi" w:hAnsiTheme="majorBidi" w:cstheme="majorBidi"/>
          <w:b/>
          <w:bCs/>
          <w:sz w:val="28"/>
          <w:szCs w:val="28"/>
        </w:rPr>
        <w:t xml:space="preserve">// $ </w:t>
      </w:r>
      <w:r w:rsidR="00FF7535">
        <w:rPr>
          <w:rFonts w:asciiTheme="majorBidi" w:hAnsiTheme="majorBidi" w:cstheme="majorBidi"/>
          <w:b/>
          <w:bCs/>
          <w:sz w:val="28"/>
          <w:szCs w:val="28"/>
        </w:rPr>
        <w:t>8</w:t>
      </w:r>
      <w:r w:rsidR="00DB72BE">
        <w:rPr>
          <w:rFonts w:asciiTheme="majorBidi" w:hAnsiTheme="majorBidi" w:cstheme="majorBidi"/>
          <w:b/>
          <w:bCs/>
          <w:sz w:val="28"/>
          <w:szCs w:val="28"/>
        </w:rPr>
        <w:t>,</w:t>
      </w:r>
      <w:r w:rsidR="00FF7535">
        <w:rPr>
          <w:rFonts w:asciiTheme="majorBidi" w:hAnsiTheme="majorBidi" w:cstheme="majorBidi"/>
          <w:b/>
          <w:bCs/>
          <w:sz w:val="28"/>
          <w:szCs w:val="28"/>
        </w:rPr>
        <w:t>175</w:t>
      </w:r>
      <w:r w:rsidR="00DB72BE">
        <w:rPr>
          <w:rFonts w:asciiTheme="majorBidi" w:hAnsiTheme="majorBidi" w:cstheme="majorBidi"/>
          <w:b/>
          <w:bCs/>
          <w:sz w:val="28"/>
          <w:szCs w:val="28"/>
        </w:rPr>
        <w:t>,000</w:t>
      </w:r>
      <w:r w:rsidRPr="00D37F1F">
        <w:rPr>
          <w:rFonts w:asciiTheme="majorBidi" w:hAnsiTheme="majorBidi" w:cstheme="majorBidi"/>
          <w:b/>
          <w:bCs/>
          <w:sz w:val="28"/>
          <w:szCs w:val="28"/>
        </w:rPr>
        <w:t xml:space="preserve"> / /</w:t>
      </w:r>
      <w:r w:rsidRPr="00D34ADF">
        <w:rPr>
          <w:rFonts w:asciiTheme="majorBidi" w:hAnsiTheme="majorBidi" w:cstheme="majorBidi"/>
          <w:sz w:val="28"/>
          <w:szCs w:val="28"/>
        </w:rPr>
        <w:t xml:space="preserve"> (</w:t>
      </w:r>
      <w:r w:rsidR="00390DF4">
        <w:rPr>
          <w:rFonts w:asciiTheme="majorBidi" w:hAnsiTheme="majorBidi" w:cstheme="majorBidi"/>
          <w:sz w:val="28"/>
          <w:szCs w:val="28"/>
        </w:rPr>
        <w:t>Eight</w:t>
      </w:r>
      <w:r w:rsidR="005B0EBE">
        <w:rPr>
          <w:rFonts w:asciiTheme="majorBidi" w:hAnsiTheme="majorBidi" w:cstheme="majorBidi"/>
          <w:sz w:val="28"/>
          <w:szCs w:val="28"/>
        </w:rPr>
        <w:t xml:space="preserve"> </w:t>
      </w:r>
      <w:r w:rsidR="005B0EBE" w:rsidRPr="00D34ADF">
        <w:rPr>
          <w:rFonts w:asciiTheme="majorBidi" w:hAnsiTheme="majorBidi" w:cstheme="majorBidi"/>
          <w:sz w:val="28"/>
          <w:szCs w:val="28"/>
        </w:rPr>
        <w:t>millions</w:t>
      </w:r>
      <w:r w:rsidRPr="00D34ADF">
        <w:rPr>
          <w:rFonts w:asciiTheme="majorBidi" w:hAnsiTheme="majorBidi" w:cstheme="majorBidi"/>
          <w:sz w:val="28"/>
          <w:szCs w:val="28"/>
        </w:rPr>
        <w:t xml:space="preserve">, </w:t>
      </w:r>
      <w:r w:rsidR="00390DF4">
        <w:rPr>
          <w:rFonts w:asciiTheme="majorBidi" w:hAnsiTheme="majorBidi" w:cstheme="majorBidi"/>
          <w:sz w:val="28"/>
          <w:szCs w:val="28"/>
        </w:rPr>
        <w:t>one</w:t>
      </w:r>
      <w:r w:rsidRPr="00D34ADF">
        <w:rPr>
          <w:rFonts w:asciiTheme="majorBidi" w:hAnsiTheme="majorBidi" w:cstheme="majorBidi"/>
          <w:sz w:val="28"/>
          <w:szCs w:val="28"/>
        </w:rPr>
        <w:t xml:space="preserve"> </w:t>
      </w:r>
      <w:r w:rsidR="00C872DE" w:rsidRPr="00D34ADF">
        <w:rPr>
          <w:rFonts w:asciiTheme="majorBidi" w:hAnsiTheme="majorBidi" w:cstheme="majorBidi"/>
          <w:sz w:val="28"/>
          <w:szCs w:val="28"/>
        </w:rPr>
        <w:t xml:space="preserve">hundred </w:t>
      </w:r>
      <w:r w:rsidR="00390DF4">
        <w:rPr>
          <w:rFonts w:asciiTheme="majorBidi" w:hAnsiTheme="majorBidi" w:cstheme="majorBidi"/>
          <w:sz w:val="28"/>
          <w:szCs w:val="28"/>
        </w:rPr>
        <w:t>sevent</w:t>
      </w:r>
      <w:r w:rsidR="00C872DE">
        <w:rPr>
          <w:rFonts w:asciiTheme="majorBidi" w:hAnsiTheme="majorBidi" w:cstheme="majorBidi" w:hint="cs"/>
          <w:sz w:val="28"/>
          <w:szCs w:val="28"/>
        </w:rPr>
        <w:t>y</w:t>
      </w:r>
      <w:r w:rsidR="00390DF4">
        <w:rPr>
          <w:rFonts w:asciiTheme="majorBidi" w:hAnsiTheme="majorBidi" w:cstheme="majorBidi"/>
          <w:sz w:val="28"/>
          <w:szCs w:val="28"/>
        </w:rPr>
        <w:t>-five</w:t>
      </w:r>
      <w:r w:rsidRPr="00D34ADF">
        <w:rPr>
          <w:rFonts w:asciiTheme="majorBidi" w:hAnsiTheme="majorBidi" w:cstheme="majorBidi"/>
          <w:sz w:val="28"/>
          <w:szCs w:val="28"/>
        </w:rPr>
        <w:t xml:space="preserve"> thousand U.S. dollars) which exited Lebanon by the United Nations Emergency Force (UNIFIL) via </w:t>
      </w:r>
      <w:r>
        <w:rPr>
          <w:rFonts w:asciiTheme="majorBidi" w:hAnsiTheme="majorBidi" w:cstheme="majorBidi"/>
          <w:sz w:val="28"/>
          <w:szCs w:val="28"/>
        </w:rPr>
        <w:t>re-</w:t>
      </w:r>
      <w:r w:rsidRPr="00D34ADF">
        <w:rPr>
          <w:rFonts w:asciiTheme="majorBidi" w:hAnsiTheme="majorBidi" w:cstheme="majorBidi"/>
          <w:sz w:val="28"/>
          <w:szCs w:val="28"/>
        </w:rPr>
        <w:t>export</w:t>
      </w:r>
      <w:r w:rsidR="00E64123">
        <w:rPr>
          <w:rFonts w:asciiTheme="majorBidi" w:hAnsiTheme="majorBidi" w:cstheme="majorBidi"/>
          <w:sz w:val="28"/>
          <w:szCs w:val="28"/>
        </w:rPr>
        <w:t xml:space="preserve"> customs</w:t>
      </w:r>
      <w:r w:rsidRPr="00D34ADF">
        <w:rPr>
          <w:rFonts w:asciiTheme="majorBidi" w:hAnsiTheme="majorBidi" w:cstheme="majorBidi"/>
          <w:sz w:val="28"/>
          <w:szCs w:val="28"/>
        </w:rPr>
        <w:t xml:space="preserve"> </w:t>
      </w:r>
      <w:r>
        <w:rPr>
          <w:rFonts w:asciiTheme="majorBidi" w:hAnsiTheme="majorBidi" w:cstheme="majorBidi"/>
          <w:sz w:val="28"/>
          <w:szCs w:val="28"/>
        </w:rPr>
        <w:t xml:space="preserve">declarations while it entered Lebanon via </w:t>
      </w:r>
      <w:r w:rsidR="00E64123">
        <w:rPr>
          <w:rFonts w:asciiTheme="majorBidi" w:hAnsiTheme="majorBidi" w:cstheme="majorBidi"/>
          <w:sz w:val="28"/>
          <w:szCs w:val="28"/>
        </w:rPr>
        <w:t xml:space="preserve">Political Customs Declarations </w:t>
      </w:r>
      <w:r>
        <w:rPr>
          <w:rFonts w:asciiTheme="majorBidi" w:hAnsiTheme="majorBidi" w:cstheme="majorBidi"/>
          <w:sz w:val="28"/>
          <w:szCs w:val="28"/>
        </w:rPr>
        <w:t xml:space="preserve">that do not enter our </w:t>
      </w:r>
      <w:r w:rsidR="00E64123">
        <w:rPr>
          <w:rFonts w:asciiTheme="majorBidi" w:hAnsiTheme="majorBidi" w:cstheme="majorBidi"/>
          <w:sz w:val="28"/>
          <w:szCs w:val="28"/>
        </w:rPr>
        <w:t>statistics</w:t>
      </w:r>
      <w:r w:rsidR="005B0EBE">
        <w:rPr>
          <w:rFonts w:asciiTheme="majorBidi" w:hAnsiTheme="majorBidi" w:cstheme="majorBidi"/>
          <w:sz w:val="28"/>
          <w:szCs w:val="28"/>
        </w:rPr>
        <w:t>.</w:t>
      </w:r>
    </w:p>
    <w:p w:rsidR="00E64123" w:rsidRDefault="005B0EBE" w:rsidP="005B0EBE">
      <w:pPr>
        <w:ind w:firstLine="720"/>
        <w:rPr>
          <w:rFonts w:asciiTheme="majorBidi" w:hAnsiTheme="majorBidi" w:cstheme="majorBidi"/>
          <w:sz w:val="28"/>
          <w:szCs w:val="28"/>
        </w:rPr>
      </w:pPr>
      <w:r>
        <w:rPr>
          <w:rFonts w:asciiTheme="majorBidi" w:hAnsiTheme="majorBidi" w:cstheme="majorBidi"/>
          <w:sz w:val="28"/>
          <w:szCs w:val="28"/>
        </w:rPr>
        <w:t>This led to inflate the Re-export and General Export trade statistics and therefore should be dropped%</w:t>
      </w:r>
      <w:r w:rsidR="00D34ADF" w:rsidRPr="00D34ADF">
        <w:rPr>
          <w:rFonts w:asciiTheme="majorBidi" w:hAnsiTheme="majorBidi" w:cstheme="majorBidi"/>
          <w:sz w:val="28"/>
          <w:szCs w:val="28"/>
        </w:rPr>
        <w:t xml:space="preserve"> </w:t>
      </w:r>
      <w:r w:rsidR="00D34ADF" w:rsidRPr="00D34ADF">
        <w:rPr>
          <w:rFonts w:asciiTheme="majorBidi" w:hAnsiTheme="majorBidi" w:cstheme="majorBidi"/>
          <w:sz w:val="28"/>
          <w:szCs w:val="28"/>
        </w:rPr>
        <w:br/>
      </w:r>
    </w:p>
    <w:p w:rsidR="00D34ADF" w:rsidRPr="00D34ADF" w:rsidRDefault="00D34ADF" w:rsidP="00FF7535">
      <w:pPr>
        <w:ind w:firstLine="720"/>
        <w:jc w:val="right"/>
        <w:rPr>
          <w:rFonts w:asciiTheme="majorBidi" w:hAnsiTheme="majorBidi" w:cstheme="majorBidi"/>
          <w:sz w:val="28"/>
          <w:szCs w:val="28"/>
          <w:rtl/>
          <w:lang w:bidi="ar-LB"/>
        </w:rPr>
      </w:pPr>
      <w:r w:rsidRPr="00D34ADF">
        <w:rPr>
          <w:rFonts w:asciiTheme="majorBidi" w:hAnsiTheme="majorBidi" w:cstheme="majorBidi"/>
          <w:sz w:val="28"/>
          <w:szCs w:val="28"/>
        </w:rPr>
        <w:t xml:space="preserve">Beirut on </w:t>
      </w:r>
      <w:r w:rsidR="00FF7535">
        <w:rPr>
          <w:rFonts w:asciiTheme="majorBidi" w:hAnsiTheme="majorBidi" w:cstheme="majorBidi"/>
          <w:sz w:val="28"/>
          <w:szCs w:val="28"/>
        </w:rPr>
        <w:t>August</w:t>
      </w:r>
      <w:r w:rsidR="00E64123">
        <w:rPr>
          <w:rFonts w:asciiTheme="majorBidi" w:hAnsiTheme="majorBidi" w:cstheme="majorBidi"/>
          <w:sz w:val="28"/>
          <w:szCs w:val="28"/>
        </w:rPr>
        <w:t xml:space="preserve"> </w:t>
      </w:r>
      <w:r w:rsidR="00FF7535">
        <w:rPr>
          <w:rFonts w:asciiTheme="majorBidi" w:hAnsiTheme="majorBidi" w:cstheme="majorBidi"/>
          <w:sz w:val="28"/>
          <w:szCs w:val="28"/>
        </w:rPr>
        <w:t>31</w:t>
      </w:r>
      <w:r w:rsidR="00E64123">
        <w:rPr>
          <w:rFonts w:asciiTheme="majorBidi" w:hAnsiTheme="majorBidi" w:cstheme="majorBidi"/>
          <w:sz w:val="28"/>
          <w:szCs w:val="28"/>
        </w:rPr>
        <w:t>, 201</w:t>
      </w:r>
      <w:r w:rsidR="00DB72BE">
        <w:rPr>
          <w:rFonts w:asciiTheme="majorBidi" w:hAnsiTheme="majorBidi" w:cstheme="majorBidi"/>
          <w:sz w:val="28"/>
          <w:szCs w:val="28"/>
        </w:rPr>
        <w:t>2</w:t>
      </w:r>
      <w:r w:rsidR="00E64123">
        <w:rPr>
          <w:rFonts w:asciiTheme="majorBidi" w:hAnsiTheme="majorBidi" w:cstheme="majorBidi"/>
          <w:sz w:val="28"/>
          <w:szCs w:val="28"/>
        </w:rPr>
        <w:t xml:space="preserve"> </w:t>
      </w:r>
    </w:p>
    <w:sectPr w:rsidR="00D34ADF" w:rsidRPr="00D34ADF" w:rsidSect="00F67CB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C589C"/>
    <w:rsid w:val="000C56DD"/>
    <w:rsid w:val="00105316"/>
    <w:rsid w:val="00144307"/>
    <w:rsid w:val="0027115B"/>
    <w:rsid w:val="002745BD"/>
    <w:rsid w:val="00390DF4"/>
    <w:rsid w:val="003A3690"/>
    <w:rsid w:val="004C2FF1"/>
    <w:rsid w:val="005B0EBE"/>
    <w:rsid w:val="005C589C"/>
    <w:rsid w:val="00651BD8"/>
    <w:rsid w:val="006719F8"/>
    <w:rsid w:val="007627B0"/>
    <w:rsid w:val="00871F15"/>
    <w:rsid w:val="00917409"/>
    <w:rsid w:val="00A22998"/>
    <w:rsid w:val="00AF2776"/>
    <w:rsid w:val="00B54616"/>
    <w:rsid w:val="00BF3F19"/>
    <w:rsid w:val="00C872DE"/>
    <w:rsid w:val="00CE507F"/>
    <w:rsid w:val="00D07E73"/>
    <w:rsid w:val="00D2643A"/>
    <w:rsid w:val="00D34ADF"/>
    <w:rsid w:val="00D37F1F"/>
    <w:rsid w:val="00D5790B"/>
    <w:rsid w:val="00D65F98"/>
    <w:rsid w:val="00DB72BE"/>
    <w:rsid w:val="00E235B7"/>
    <w:rsid w:val="00E57123"/>
    <w:rsid w:val="00E64123"/>
    <w:rsid w:val="00E704D5"/>
    <w:rsid w:val="00EF055A"/>
    <w:rsid w:val="00F67CB8"/>
    <w:rsid w:val="00FD1F41"/>
    <w:rsid w:val="00FF753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C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samar.masri</dc:creator>
  <cp:keywords/>
  <dc:description/>
  <cp:lastModifiedBy>samar.masri</cp:lastModifiedBy>
  <cp:revision>4</cp:revision>
  <cp:lastPrinted>2012-08-31T07:54:00Z</cp:lastPrinted>
  <dcterms:created xsi:type="dcterms:W3CDTF">2012-08-31T07:49:00Z</dcterms:created>
  <dcterms:modified xsi:type="dcterms:W3CDTF">2012-08-31T08:00:00Z</dcterms:modified>
</cp:coreProperties>
</file>