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6D6" w:rsidRDefault="009956D6" w:rsidP="00036605">
      <w:pPr>
        <w:bidi/>
        <w:jc w:val="center"/>
        <w:rPr>
          <w:rFonts w:asciiTheme="majorBidi" w:hAnsiTheme="majorBidi" w:cstheme="majorBidi" w:hint="cs"/>
          <w:b/>
          <w:bCs/>
          <w:sz w:val="30"/>
          <w:szCs w:val="30"/>
          <w:u w:val="single"/>
          <w:rtl/>
          <w:lang w:bidi="ar-LB"/>
        </w:rPr>
      </w:pPr>
      <w:bookmarkStart w:id="0" w:name="_GoBack"/>
      <w:bookmarkEnd w:id="0"/>
    </w:p>
    <w:p w:rsidR="009956D6" w:rsidRDefault="009956D6" w:rsidP="009956D6">
      <w:pPr>
        <w:bidi/>
        <w:jc w:val="center"/>
        <w:rPr>
          <w:rFonts w:asciiTheme="majorBidi" w:hAnsiTheme="majorBidi" w:cstheme="majorBidi"/>
          <w:b/>
          <w:bCs/>
          <w:sz w:val="30"/>
          <w:szCs w:val="30"/>
          <w:u w:val="single"/>
          <w:rtl/>
          <w:lang w:bidi="ar-LB"/>
        </w:rPr>
      </w:pPr>
    </w:p>
    <w:p w:rsidR="009956D6" w:rsidRDefault="009956D6" w:rsidP="009956D6">
      <w:pPr>
        <w:bidi/>
        <w:jc w:val="center"/>
        <w:rPr>
          <w:rFonts w:asciiTheme="majorBidi" w:hAnsiTheme="majorBidi" w:cstheme="majorBidi"/>
          <w:b/>
          <w:bCs/>
          <w:sz w:val="30"/>
          <w:szCs w:val="30"/>
          <w:u w:val="single"/>
          <w:rtl/>
          <w:lang w:bidi="ar-LB"/>
        </w:rPr>
      </w:pPr>
    </w:p>
    <w:p w:rsidR="009956D6" w:rsidRDefault="009956D6" w:rsidP="009956D6">
      <w:pPr>
        <w:bidi/>
        <w:jc w:val="center"/>
        <w:rPr>
          <w:rFonts w:asciiTheme="majorBidi" w:hAnsiTheme="majorBidi" w:cstheme="majorBidi"/>
          <w:b/>
          <w:bCs/>
          <w:sz w:val="30"/>
          <w:szCs w:val="30"/>
          <w:u w:val="single"/>
          <w:rtl/>
          <w:lang w:bidi="ar-LB"/>
        </w:rPr>
      </w:pPr>
    </w:p>
    <w:p w:rsidR="009956D6" w:rsidRPr="009956D6" w:rsidRDefault="009956D6" w:rsidP="009956D6">
      <w:pPr>
        <w:bidi/>
        <w:jc w:val="center"/>
        <w:rPr>
          <w:rFonts w:asciiTheme="majorBidi" w:hAnsiTheme="majorBidi" w:cstheme="majorBidi"/>
          <w:b/>
          <w:bCs/>
          <w:sz w:val="44"/>
          <w:szCs w:val="44"/>
          <w:rtl/>
          <w:lang w:bidi="ar-LB"/>
        </w:rPr>
      </w:pPr>
      <w:r w:rsidRPr="009956D6">
        <w:rPr>
          <w:rFonts w:asciiTheme="majorBidi" w:hAnsiTheme="majorBidi" w:cstheme="majorBidi"/>
          <w:b/>
          <w:bCs/>
          <w:sz w:val="44"/>
          <w:szCs w:val="44"/>
          <w:rtl/>
          <w:lang w:bidi="ar-LB"/>
        </w:rPr>
        <w:t>تقرير حول تقييم اتفاقية الشراكة مع الاتحاد الاوروبي</w:t>
      </w:r>
    </w:p>
    <w:p w:rsidR="009956D6" w:rsidRPr="009956D6" w:rsidRDefault="009956D6" w:rsidP="009956D6">
      <w:pPr>
        <w:tabs>
          <w:tab w:val="center" w:pos="4440"/>
          <w:tab w:val="left" w:pos="6814"/>
        </w:tabs>
        <w:bidi/>
        <w:jc w:val="center"/>
        <w:rPr>
          <w:rFonts w:asciiTheme="majorBidi" w:hAnsiTheme="majorBidi" w:cstheme="majorBidi"/>
          <w:b/>
          <w:bCs/>
          <w:sz w:val="44"/>
          <w:szCs w:val="44"/>
          <w:rtl/>
          <w:lang w:bidi="ar-LB"/>
        </w:rPr>
      </w:pPr>
      <w:r w:rsidRPr="009956D6">
        <w:rPr>
          <w:rFonts w:asciiTheme="majorBidi" w:hAnsiTheme="majorBidi" w:cstheme="majorBidi"/>
          <w:b/>
          <w:bCs/>
          <w:sz w:val="44"/>
          <w:szCs w:val="44"/>
          <w:rtl/>
          <w:lang w:bidi="ar-LB"/>
        </w:rPr>
        <w:t>لجهة التبادل التجاري</w:t>
      </w:r>
      <w:r w:rsidRPr="009956D6">
        <w:rPr>
          <w:rFonts w:asciiTheme="majorBidi" w:hAnsiTheme="majorBidi" w:cstheme="majorBidi" w:hint="cs"/>
          <w:b/>
          <w:bCs/>
          <w:sz w:val="44"/>
          <w:szCs w:val="44"/>
          <w:rtl/>
          <w:lang w:bidi="ar-LB"/>
        </w:rPr>
        <w:t xml:space="preserve"> للمنتجات الصناعية</w:t>
      </w:r>
    </w:p>
    <w:p w:rsidR="009956D6" w:rsidRDefault="009956D6" w:rsidP="009956D6">
      <w:pPr>
        <w:bidi/>
        <w:jc w:val="center"/>
        <w:rPr>
          <w:rFonts w:asciiTheme="majorBidi" w:hAnsiTheme="majorBidi" w:cstheme="majorBidi"/>
          <w:b/>
          <w:bCs/>
          <w:sz w:val="30"/>
          <w:szCs w:val="30"/>
          <w:u w:val="single"/>
          <w:rtl/>
          <w:lang w:bidi="ar-LB"/>
        </w:rPr>
      </w:pPr>
    </w:p>
    <w:p w:rsidR="009956D6" w:rsidRDefault="009956D6" w:rsidP="009956D6">
      <w:pPr>
        <w:bidi/>
        <w:jc w:val="center"/>
        <w:rPr>
          <w:rFonts w:asciiTheme="majorBidi" w:hAnsiTheme="majorBidi" w:cstheme="majorBidi"/>
          <w:b/>
          <w:bCs/>
          <w:sz w:val="30"/>
          <w:szCs w:val="30"/>
          <w:u w:val="single"/>
          <w:rtl/>
          <w:lang w:bidi="ar-LB"/>
        </w:rPr>
      </w:pPr>
    </w:p>
    <w:p w:rsidR="009956D6" w:rsidRDefault="009956D6" w:rsidP="009956D6">
      <w:pPr>
        <w:bidi/>
        <w:jc w:val="center"/>
        <w:rPr>
          <w:rFonts w:asciiTheme="majorBidi" w:hAnsiTheme="majorBidi" w:cstheme="majorBidi"/>
          <w:b/>
          <w:bCs/>
          <w:sz w:val="30"/>
          <w:szCs w:val="30"/>
          <w:u w:val="single"/>
          <w:rtl/>
          <w:lang w:bidi="ar-LB"/>
        </w:rPr>
      </w:pPr>
    </w:p>
    <w:p w:rsidR="009956D6" w:rsidRDefault="009956D6" w:rsidP="009956D6">
      <w:pPr>
        <w:bidi/>
        <w:jc w:val="center"/>
        <w:rPr>
          <w:rFonts w:asciiTheme="majorBidi" w:hAnsiTheme="majorBidi" w:cstheme="majorBidi"/>
          <w:b/>
          <w:bCs/>
          <w:sz w:val="30"/>
          <w:szCs w:val="30"/>
          <w:u w:val="single"/>
          <w:rtl/>
          <w:lang w:bidi="ar-LB"/>
        </w:rPr>
      </w:pPr>
    </w:p>
    <w:p w:rsidR="009956D6" w:rsidRDefault="009956D6" w:rsidP="009956D6">
      <w:pPr>
        <w:bidi/>
        <w:jc w:val="center"/>
        <w:rPr>
          <w:rFonts w:asciiTheme="majorBidi" w:hAnsiTheme="majorBidi" w:cstheme="majorBidi"/>
          <w:b/>
          <w:bCs/>
          <w:sz w:val="30"/>
          <w:szCs w:val="30"/>
          <w:u w:val="single"/>
          <w:rtl/>
          <w:lang w:bidi="ar-LB"/>
        </w:rPr>
      </w:pPr>
    </w:p>
    <w:p w:rsidR="009956D6" w:rsidRDefault="009956D6" w:rsidP="009956D6">
      <w:pPr>
        <w:bidi/>
        <w:jc w:val="center"/>
        <w:rPr>
          <w:rFonts w:asciiTheme="majorBidi" w:hAnsiTheme="majorBidi" w:cstheme="majorBidi"/>
          <w:b/>
          <w:bCs/>
          <w:sz w:val="30"/>
          <w:szCs w:val="30"/>
          <w:u w:val="single"/>
          <w:rtl/>
          <w:lang w:bidi="ar-LB"/>
        </w:rPr>
      </w:pPr>
    </w:p>
    <w:p w:rsidR="009956D6" w:rsidRDefault="009956D6" w:rsidP="009956D6">
      <w:pPr>
        <w:bidi/>
        <w:jc w:val="center"/>
        <w:rPr>
          <w:rFonts w:asciiTheme="majorBidi" w:hAnsiTheme="majorBidi" w:cstheme="majorBidi"/>
          <w:b/>
          <w:bCs/>
          <w:sz w:val="30"/>
          <w:szCs w:val="30"/>
          <w:u w:val="single"/>
          <w:rtl/>
          <w:lang w:bidi="ar-LB"/>
        </w:rPr>
      </w:pPr>
    </w:p>
    <w:p w:rsidR="009956D6" w:rsidRDefault="009956D6" w:rsidP="009956D6">
      <w:pPr>
        <w:bidi/>
        <w:jc w:val="center"/>
        <w:rPr>
          <w:rFonts w:asciiTheme="majorBidi" w:hAnsiTheme="majorBidi" w:cstheme="majorBidi"/>
          <w:b/>
          <w:bCs/>
          <w:sz w:val="30"/>
          <w:szCs w:val="30"/>
          <w:u w:val="single"/>
          <w:rtl/>
          <w:lang w:bidi="ar-LB"/>
        </w:rPr>
      </w:pPr>
    </w:p>
    <w:p w:rsidR="009956D6" w:rsidRDefault="009956D6" w:rsidP="009956D6">
      <w:pPr>
        <w:bidi/>
        <w:jc w:val="center"/>
        <w:rPr>
          <w:rFonts w:asciiTheme="majorBidi" w:hAnsiTheme="majorBidi" w:cstheme="majorBidi"/>
          <w:b/>
          <w:bCs/>
          <w:sz w:val="30"/>
          <w:szCs w:val="30"/>
          <w:u w:val="single"/>
          <w:rtl/>
          <w:lang w:bidi="ar-LB"/>
        </w:rPr>
      </w:pPr>
    </w:p>
    <w:p w:rsidR="009956D6" w:rsidRDefault="009956D6" w:rsidP="009956D6">
      <w:pPr>
        <w:bidi/>
        <w:jc w:val="center"/>
        <w:rPr>
          <w:rFonts w:asciiTheme="majorBidi" w:hAnsiTheme="majorBidi" w:cstheme="majorBidi"/>
          <w:b/>
          <w:bCs/>
          <w:sz w:val="30"/>
          <w:szCs w:val="30"/>
          <w:u w:val="single"/>
          <w:rtl/>
          <w:lang w:bidi="ar-LB"/>
        </w:rPr>
      </w:pPr>
    </w:p>
    <w:p w:rsidR="009956D6" w:rsidRDefault="009956D6" w:rsidP="009956D6">
      <w:pPr>
        <w:bidi/>
        <w:jc w:val="center"/>
        <w:rPr>
          <w:rFonts w:asciiTheme="majorBidi" w:hAnsiTheme="majorBidi" w:cstheme="majorBidi"/>
          <w:b/>
          <w:bCs/>
          <w:sz w:val="30"/>
          <w:szCs w:val="30"/>
          <w:u w:val="single"/>
          <w:rtl/>
          <w:lang w:bidi="ar-LB"/>
        </w:rPr>
      </w:pPr>
    </w:p>
    <w:p w:rsidR="009956D6" w:rsidRDefault="009956D6" w:rsidP="009956D6">
      <w:pPr>
        <w:bidi/>
        <w:jc w:val="center"/>
        <w:rPr>
          <w:rFonts w:asciiTheme="majorBidi" w:hAnsiTheme="majorBidi" w:cstheme="majorBidi"/>
          <w:b/>
          <w:bCs/>
          <w:sz w:val="30"/>
          <w:szCs w:val="30"/>
          <w:u w:val="single"/>
          <w:rtl/>
          <w:lang w:bidi="ar-LB"/>
        </w:rPr>
      </w:pPr>
    </w:p>
    <w:p w:rsidR="009956D6" w:rsidRDefault="009956D6" w:rsidP="009956D6">
      <w:pPr>
        <w:bidi/>
        <w:jc w:val="center"/>
        <w:rPr>
          <w:rFonts w:asciiTheme="majorBidi" w:hAnsiTheme="majorBidi" w:cstheme="majorBidi"/>
          <w:b/>
          <w:bCs/>
          <w:sz w:val="30"/>
          <w:szCs w:val="30"/>
          <w:u w:val="single"/>
          <w:rtl/>
          <w:lang w:bidi="ar-LB"/>
        </w:rPr>
      </w:pPr>
    </w:p>
    <w:p w:rsidR="009956D6" w:rsidRPr="009956D6" w:rsidRDefault="009956D6" w:rsidP="009956D6">
      <w:pPr>
        <w:bidi/>
        <w:jc w:val="center"/>
        <w:rPr>
          <w:rFonts w:asciiTheme="majorBidi" w:hAnsiTheme="majorBidi" w:cstheme="majorBidi"/>
          <w:b/>
          <w:bCs/>
          <w:sz w:val="30"/>
          <w:szCs w:val="30"/>
          <w:rtl/>
          <w:lang w:bidi="ar-LB"/>
        </w:rPr>
      </w:pPr>
      <w:r w:rsidRPr="009956D6">
        <w:rPr>
          <w:rFonts w:asciiTheme="majorBidi" w:hAnsiTheme="majorBidi" w:cstheme="majorBidi" w:hint="cs"/>
          <w:b/>
          <w:bCs/>
          <w:sz w:val="30"/>
          <w:szCs w:val="30"/>
          <w:rtl/>
          <w:lang w:bidi="ar-LB"/>
        </w:rPr>
        <w:t>ايلول 2016</w:t>
      </w:r>
    </w:p>
    <w:p w:rsidR="009956D6" w:rsidRDefault="009956D6" w:rsidP="009956D6">
      <w:pPr>
        <w:bidi/>
        <w:jc w:val="center"/>
        <w:rPr>
          <w:rFonts w:asciiTheme="majorBidi" w:hAnsiTheme="majorBidi" w:cstheme="majorBidi"/>
          <w:b/>
          <w:bCs/>
          <w:sz w:val="30"/>
          <w:szCs w:val="30"/>
          <w:u w:val="single"/>
          <w:rtl/>
          <w:lang w:bidi="ar-LB"/>
        </w:rPr>
      </w:pPr>
    </w:p>
    <w:p w:rsidR="009956D6" w:rsidRDefault="009956D6" w:rsidP="009956D6">
      <w:pPr>
        <w:bidi/>
        <w:jc w:val="center"/>
        <w:rPr>
          <w:rFonts w:asciiTheme="majorBidi" w:hAnsiTheme="majorBidi" w:cstheme="majorBidi"/>
          <w:b/>
          <w:bCs/>
          <w:sz w:val="30"/>
          <w:szCs w:val="30"/>
          <w:u w:val="single"/>
          <w:rtl/>
          <w:lang w:bidi="ar-LB"/>
        </w:rPr>
      </w:pPr>
    </w:p>
    <w:sdt>
      <w:sdtPr>
        <w:rPr>
          <w:rFonts w:ascii="Calibri" w:eastAsia="Calibri" w:hAnsi="Calibri" w:cs="Arial"/>
          <w:b w:val="0"/>
          <w:bCs w:val="0"/>
          <w:color w:val="auto"/>
          <w:sz w:val="22"/>
          <w:szCs w:val="22"/>
          <w:rtl/>
          <w:lang w:eastAsia="en-US"/>
        </w:rPr>
        <w:id w:val="1434018729"/>
        <w:docPartObj>
          <w:docPartGallery w:val="Table of Contents"/>
          <w:docPartUnique/>
        </w:docPartObj>
      </w:sdtPr>
      <w:sdtEndPr/>
      <w:sdtContent>
        <w:p w:rsidR="00630300" w:rsidRPr="00630300" w:rsidRDefault="00630300" w:rsidP="00EF59C5">
          <w:pPr>
            <w:pStyle w:val="TOCHeading"/>
            <w:numPr>
              <w:ilvl w:val="0"/>
              <w:numId w:val="0"/>
            </w:numPr>
            <w:bidi/>
            <w:rPr>
              <w:color w:val="auto"/>
            </w:rPr>
          </w:pPr>
          <w:r w:rsidRPr="00630300">
            <w:rPr>
              <w:rFonts w:hint="cs"/>
              <w:color w:val="auto"/>
              <w:rtl/>
            </w:rPr>
            <w:t>الفهرس</w:t>
          </w:r>
        </w:p>
        <w:p w:rsidR="00EF59C5" w:rsidRDefault="00630300" w:rsidP="00EF59C5">
          <w:pPr>
            <w:pStyle w:val="TOC2"/>
            <w:rPr>
              <w:rFonts w:asciiTheme="minorHAnsi" w:eastAsiaTheme="minorEastAsia" w:hAnsiTheme="minorHAnsi" w:cstheme="minorBidi"/>
              <w:noProof/>
            </w:rPr>
          </w:pPr>
          <w:r>
            <w:fldChar w:fldCharType="begin"/>
          </w:r>
          <w:r>
            <w:instrText xml:space="preserve"> TOC \o "1-3" \h \z \u </w:instrText>
          </w:r>
          <w:r>
            <w:fldChar w:fldCharType="separate"/>
          </w:r>
          <w:hyperlink w:anchor="_Toc464115630" w:history="1">
            <w:r w:rsidR="00EF59C5" w:rsidRPr="00AD501E">
              <w:rPr>
                <w:rStyle w:val="Hyperlink"/>
                <w:rFonts w:hint="eastAsia"/>
                <w:noProof/>
                <w:rtl/>
                <w:lang w:bidi="ar-LB"/>
              </w:rPr>
              <w:t>المقدمة</w:t>
            </w:r>
            <w:r w:rsidR="00EF59C5">
              <w:rPr>
                <w:noProof/>
                <w:webHidden/>
              </w:rPr>
              <w:t>……………………………………………………………………………………………………………………………………………..</w:t>
            </w:r>
            <w:r w:rsidR="00EF59C5">
              <w:rPr>
                <w:noProof/>
                <w:webHidden/>
              </w:rPr>
              <w:tab/>
            </w:r>
            <w:r w:rsidR="00EF59C5">
              <w:rPr>
                <w:noProof/>
                <w:webHidden/>
              </w:rPr>
              <w:fldChar w:fldCharType="begin"/>
            </w:r>
            <w:r w:rsidR="00EF59C5">
              <w:rPr>
                <w:noProof/>
                <w:webHidden/>
              </w:rPr>
              <w:instrText xml:space="preserve"> PAGEREF _Toc464115630 \h </w:instrText>
            </w:r>
            <w:r w:rsidR="00EF59C5">
              <w:rPr>
                <w:noProof/>
                <w:webHidden/>
              </w:rPr>
            </w:r>
            <w:r w:rsidR="00EF59C5">
              <w:rPr>
                <w:noProof/>
                <w:webHidden/>
              </w:rPr>
              <w:fldChar w:fldCharType="separate"/>
            </w:r>
            <w:r w:rsidR="005D4AE9">
              <w:rPr>
                <w:noProof/>
                <w:webHidden/>
                <w:rtl/>
              </w:rPr>
              <w:t>2</w:t>
            </w:r>
            <w:r w:rsidR="00EF59C5">
              <w:rPr>
                <w:noProof/>
                <w:webHidden/>
              </w:rPr>
              <w:fldChar w:fldCharType="end"/>
            </w:r>
          </w:hyperlink>
        </w:p>
        <w:p w:rsidR="00EF59C5" w:rsidRDefault="005D4AE9" w:rsidP="00EF59C5">
          <w:pPr>
            <w:pStyle w:val="TOC1"/>
            <w:tabs>
              <w:tab w:val="left" w:pos="2111"/>
            </w:tabs>
            <w:rPr>
              <w:rFonts w:asciiTheme="minorHAnsi" w:eastAsiaTheme="minorEastAsia" w:hAnsiTheme="minorHAnsi" w:cstheme="minorBidi"/>
              <w:noProof/>
            </w:rPr>
          </w:pPr>
          <w:hyperlink w:anchor="_Toc464115631" w:history="1">
            <w:r w:rsidR="00EF59C5" w:rsidRPr="00AD501E">
              <w:rPr>
                <w:rStyle w:val="Hyperlink"/>
                <w:noProof/>
                <w:rtl/>
                <w:lang w:bidi="ar-LB"/>
              </w:rPr>
              <w:t>1.</w:t>
            </w:r>
            <w:r w:rsidR="00EF59C5">
              <w:rPr>
                <w:rFonts w:asciiTheme="minorHAnsi" w:eastAsiaTheme="minorEastAsia" w:hAnsiTheme="minorHAnsi" w:cstheme="minorBidi"/>
                <w:noProof/>
              </w:rPr>
              <w:tab/>
            </w:r>
            <w:r w:rsidR="00EF59C5" w:rsidRPr="00AD501E">
              <w:rPr>
                <w:rStyle w:val="Hyperlink"/>
                <w:rFonts w:hint="eastAsia"/>
                <w:noProof/>
                <w:rtl/>
                <w:lang w:bidi="ar-LB"/>
              </w:rPr>
              <w:t>الوضع</w:t>
            </w:r>
            <w:r w:rsidR="00EF59C5" w:rsidRPr="00AD501E">
              <w:rPr>
                <w:rStyle w:val="Hyperlink"/>
                <w:noProof/>
                <w:rtl/>
                <w:lang w:bidi="ar-LB"/>
              </w:rPr>
              <w:t xml:space="preserve"> </w:t>
            </w:r>
            <w:r w:rsidR="00EF59C5" w:rsidRPr="00AD501E">
              <w:rPr>
                <w:rStyle w:val="Hyperlink"/>
                <w:rFonts w:hint="eastAsia"/>
                <w:noProof/>
                <w:rtl/>
                <w:lang w:bidi="ar-LB"/>
              </w:rPr>
              <w:t>الاقتصادي</w:t>
            </w:r>
            <w:r w:rsidR="00EF59C5" w:rsidRPr="00AD501E">
              <w:rPr>
                <w:rStyle w:val="Hyperlink"/>
                <w:noProof/>
                <w:rtl/>
                <w:lang w:bidi="ar-LB"/>
              </w:rPr>
              <w:t xml:space="preserve"> </w:t>
            </w:r>
            <w:r w:rsidR="00EF59C5" w:rsidRPr="00AD501E">
              <w:rPr>
                <w:rStyle w:val="Hyperlink"/>
                <w:rFonts w:hint="eastAsia"/>
                <w:noProof/>
                <w:rtl/>
                <w:lang w:bidi="ar-LB"/>
              </w:rPr>
              <w:t>في</w:t>
            </w:r>
            <w:r w:rsidR="00EF59C5" w:rsidRPr="00AD501E">
              <w:rPr>
                <w:rStyle w:val="Hyperlink"/>
                <w:noProof/>
                <w:rtl/>
                <w:lang w:bidi="ar-LB"/>
              </w:rPr>
              <w:t xml:space="preserve"> </w:t>
            </w:r>
            <w:r w:rsidR="00EF59C5" w:rsidRPr="00AD501E">
              <w:rPr>
                <w:rStyle w:val="Hyperlink"/>
                <w:rFonts w:hint="eastAsia"/>
                <w:noProof/>
                <w:rtl/>
                <w:lang w:bidi="ar-LB"/>
              </w:rPr>
              <w:t>لبنان</w:t>
            </w:r>
            <w:r w:rsidR="00EF59C5">
              <w:rPr>
                <w:noProof/>
                <w:webHidden/>
              </w:rPr>
              <w:tab/>
            </w:r>
            <w:r w:rsidR="00EF59C5">
              <w:rPr>
                <w:noProof/>
                <w:webHidden/>
              </w:rPr>
              <w:fldChar w:fldCharType="begin"/>
            </w:r>
            <w:r w:rsidR="00EF59C5">
              <w:rPr>
                <w:noProof/>
                <w:webHidden/>
              </w:rPr>
              <w:instrText xml:space="preserve"> PAGEREF _Toc464115631 \h </w:instrText>
            </w:r>
            <w:r w:rsidR="00EF59C5">
              <w:rPr>
                <w:noProof/>
                <w:webHidden/>
              </w:rPr>
            </w:r>
            <w:r w:rsidR="00EF59C5">
              <w:rPr>
                <w:noProof/>
                <w:webHidden/>
              </w:rPr>
              <w:fldChar w:fldCharType="separate"/>
            </w:r>
            <w:r>
              <w:rPr>
                <w:noProof/>
                <w:webHidden/>
                <w:rtl/>
              </w:rPr>
              <w:t>2</w:t>
            </w:r>
            <w:r w:rsidR="00EF59C5">
              <w:rPr>
                <w:noProof/>
                <w:webHidden/>
              </w:rPr>
              <w:fldChar w:fldCharType="end"/>
            </w:r>
          </w:hyperlink>
        </w:p>
        <w:p w:rsidR="00EF59C5" w:rsidRDefault="005D4AE9" w:rsidP="00EF59C5">
          <w:pPr>
            <w:pStyle w:val="TOC1"/>
            <w:tabs>
              <w:tab w:val="left" w:pos="4324"/>
            </w:tabs>
            <w:rPr>
              <w:rFonts w:asciiTheme="minorHAnsi" w:eastAsiaTheme="minorEastAsia" w:hAnsiTheme="minorHAnsi" w:cstheme="minorBidi"/>
              <w:noProof/>
            </w:rPr>
          </w:pPr>
          <w:hyperlink w:anchor="_Toc464115632" w:history="1">
            <w:r w:rsidR="00EF59C5" w:rsidRPr="00AD501E">
              <w:rPr>
                <w:rStyle w:val="Hyperlink"/>
                <w:noProof/>
                <w:rtl/>
                <w:lang w:bidi="ar-LB"/>
              </w:rPr>
              <w:t>2.</w:t>
            </w:r>
            <w:r w:rsidR="00EF59C5">
              <w:rPr>
                <w:rFonts w:asciiTheme="minorHAnsi" w:eastAsiaTheme="minorEastAsia" w:hAnsiTheme="minorHAnsi" w:cstheme="minorBidi"/>
                <w:noProof/>
              </w:rPr>
              <w:tab/>
            </w:r>
            <w:r w:rsidR="00EF59C5" w:rsidRPr="00AD501E">
              <w:rPr>
                <w:rStyle w:val="Hyperlink"/>
                <w:rFonts w:hint="eastAsia"/>
                <w:noProof/>
                <w:rtl/>
                <w:lang w:bidi="ar-LB"/>
              </w:rPr>
              <w:t>التبادل</w:t>
            </w:r>
            <w:r w:rsidR="00EF59C5" w:rsidRPr="00AD501E">
              <w:rPr>
                <w:rStyle w:val="Hyperlink"/>
                <w:noProof/>
                <w:rtl/>
                <w:lang w:bidi="ar-LB"/>
              </w:rPr>
              <w:t xml:space="preserve"> </w:t>
            </w:r>
            <w:r w:rsidR="00EF59C5" w:rsidRPr="00AD501E">
              <w:rPr>
                <w:rStyle w:val="Hyperlink"/>
                <w:rFonts w:hint="eastAsia"/>
                <w:noProof/>
                <w:rtl/>
                <w:lang w:bidi="ar-LB"/>
              </w:rPr>
              <w:t>التجاري</w:t>
            </w:r>
            <w:r w:rsidR="00EF59C5" w:rsidRPr="00AD501E">
              <w:rPr>
                <w:rStyle w:val="Hyperlink"/>
                <w:noProof/>
                <w:rtl/>
                <w:lang w:bidi="ar-LB"/>
              </w:rPr>
              <w:t xml:space="preserve"> </w:t>
            </w:r>
            <w:r w:rsidR="00EF59C5" w:rsidRPr="00AD501E">
              <w:rPr>
                <w:rStyle w:val="Hyperlink"/>
                <w:rFonts w:hint="eastAsia"/>
                <w:noProof/>
                <w:rtl/>
                <w:lang w:bidi="ar-LB"/>
              </w:rPr>
              <w:t>بين</w:t>
            </w:r>
            <w:r w:rsidR="00EF59C5" w:rsidRPr="00AD501E">
              <w:rPr>
                <w:rStyle w:val="Hyperlink"/>
                <w:noProof/>
                <w:rtl/>
                <w:lang w:bidi="ar-LB"/>
              </w:rPr>
              <w:t xml:space="preserve"> </w:t>
            </w:r>
            <w:r w:rsidR="00EF59C5" w:rsidRPr="00AD501E">
              <w:rPr>
                <w:rStyle w:val="Hyperlink"/>
                <w:rFonts w:hint="eastAsia"/>
                <w:noProof/>
                <w:rtl/>
                <w:lang w:bidi="ar-LB"/>
              </w:rPr>
              <w:t>لبنان</w:t>
            </w:r>
            <w:r w:rsidR="00EF59C5" w:rsidRPr="00AD501E">
              <w:rPr>
                <w:rStyle w:val="Hyperlink"/>
                <w:noProof/>
                <w:rtl/>
                <w:lang w:bidi="ar-LB"/>
              </w:rPr>
              <w:t xml:space="preserve"> </w:t>
            </w:r>
            <w:r w:rsidR="00EF59C5" w:rsidRPr="00AD501E">
              <w:rPr>
                <w:rStyle w:val="Hyperlink"/>
                <w:rFonts w:hint="eastAsia"/>
                <w:noProof/>
                <w:rtl/>
                <w:lang w:bidi="ar-LB"/>
              </w:rPr>
              <w:t>والإتحاد</w:t>
            </w:r>
            <w:r w:rsidR="00EF59C5" w:rsidRPr="00AD501E">
              <w:rPr>
                <w:rStyle w:val="Hyperlink"/>
                <w:noProof/>
                <w:rtl/>
                <w:lang w:bidi="ar-LB"/>
              </w:rPr>
              <w:t xml:space="preserve"> </w:t>
            </w:r>
            <w:r w:rsidR="00EF59C5" w:rsidRPr="00AD501E">
              <w:rPr>
                <w:rStyle w:val="Hyperlink"/>
                <w:rFonts w:hint="eastAsia"/>
                <w:noProof/>
                <w:rtl/>
                <w:lang w:bidi="ar-LB"/>
              </w:rPr>
              <w:t>الأوروبي</w:t>
            </w:r>
            <w:r w:rsidR="00EF59C5" w:rsidRPr="00AD501E">
              <w:rPr>
                <w:rStyle w:val="Hyperlink"/>
                <w:noProof/>
                <w:rtl/>
                <w:lang w:bidi="ar-LB"/>
              </w:rPr>
              <w:t xml:space="preserve"> 2003-2015</w:t>
            </w:r>
            <w:r w:rsidR="00EF59C5">
              <w:rPr>
                <w:noProof/>
                <w:webHidden/>
              </w:rPr>
              <w:tab/>
            </w:r>
            <w:r w:rsidR="00EF59C5">
              <w:rPr>
                <w:noProof/>
                <w:webHidden/>
              </w:rPr>
              <w:fldChar w:fldCharType="begin"/>
            </w:r>
            <w:r w:rsidR="00EF59C5">
              <w:rPr>
                <w:noProof/>
                <w:webHidden/>
              </w:rPr>
              <w:instrText xml:space="preserve"> PAGEREF _Toc464115632 \h </w:instrText>
            </w:r>
            <w:r w:rsidR="00EF59C5">
              <w:rPr>
                <w:noProof/>
                <w:webHidden/>
              </w:rPr>
            </w:r>
            <w:r w:rsidR="00EF59C5">
              <w:rPr>
                <w:noProof/>
                <w:webHidden/>
              </w:rPr>
              <w:fldChar w:fldCharType="separate"/>
            </w:r>
            <w:r>
              <w:rPr>
                <w:noProof/>
                <w:webHidden/>
                <w:rtl/>
              </w:rPr>
              <w:t>4</w:t>
            </w:r>
            <w:r w:rsidR="00EF59C5">
              <w:rPr>
                <w:noProof/>
                <w:webHidden/>
              </w:rPr>
              <w:fldChar w:fldCharType="end"/>
            </w:r>
          </w:hyperlink>
        </w:p>
        <w:p w:rsidR="00EF59C5" w:rsidRDefault="005D4AE9" w:rsidP="00EF59C5">
          <w:pPr>
            <w:pStyle w:val="TOC2"/>
            <w:tabs>
              <w:tab w:val="left" w:pos="1540"/>
            </w:tabs>
            <w:rPr>
              <w:rFonts w:asciiTheme="minorHAnsi" w:eastAsiaTheme="minorEastAsia" w:hAnsiTheme="minorHAnsi" w:cstheme="minorBidi"/>
              <w:noProof/>
            </w:rPr>
          </w:pPr>
          <w:hyperlink w:anchor="_Toc464115633" w:history="1">
            <w:r w:rsidR="00EF59C5" w:rsidRPr="00AD501E">
              <w:rPr>
                <w:rStyle w:val="Hyperlink"/>
                <w:noProof/>
                <w:rtl/>
                <w:lang w:bidi="ar-LB"/>
              </w:rPr>
              <w:t>1.2.</w:t>
            </w:r>
            <w:r w:rsidR="00EF59C5">
              <w:rPr>
                <w:rFonts w:asciiTheme="minorHAnsi" w:eastAsiaTheme="minorEastAsia" w:hAnsiTheme="minorHAnsi" w:cstheme="minorBidi"/>
                <w:noProof/>
              </w:rPr>
              <w:t xml:space="preserve"> </w:t>
            </w:r>
            <w:r w:rsidR="00EF59C5" w:rsidRPr="00AD501E">
              <w:rPr>
                <w:rStyle w:val="Hyperlink"/>
                <w:rFonts w:hint="eastAsia"/>
                <w:noProof/>
                <w:rtl/>
                <w:lang w:bidi="ar-LB"/>
              </w:rPr>
              <w:t>الميزان</w:t>
            </w:r>
            <w:r w:rsidR="00EF59C5" w:rsidRPr="00AD501E">
              <w:rPr>
                <w:rStyle w:val="Hyperlink"/>
                <w:noProof/>
                <w:rtl/>
                <w:lang w:bidi="ar-LB"/>
              </w:rPr>
              <w:t xml:space="preserve"> </w:t>
            </w:r>
            <w:r w:rsidR="00EF59C5" w:rsidRPr="00AD501E">
              <w:rPr>
                <w:rStyle w:val="Hyperlink"/>
                <w:rFonts w:hint="eastAsia"/>
                <w:noProof/>
                <w:rtl/>
                <w:lang w:bidi="ar-LB"/>
              </w:rPr>
              <w:t>التجاري</w:t>
            </w:r>
            <w:r w:rsidR="00EF59C5">
              <w:rPr>
                <w:noProof/>
                <w:webHidden/>
              </w:rPr>
              <w:t>……………………………………………………………………………………………………………………………</w:t>
            </w:r>
            <w:r w:rsidR="00EF59C5">
              <w:rPr>
                <w:noProof/>
                <w:webHidden/>
              </w:rPr>
              <w:tab/>
            </w:r>
            <w:r w:rsidR="00EF59C5">
              <w:rPr>
                <w:noProof/>
                <w:webHidden/>
              </w:rPr>
              <w:fldChar w:fldCharType="begin"/>
            </w:r>
            <w:r w:rsidR="00EF59C5">
              <w:rPr>
                <w:noProof/>
                <w:webHidden/>
              </w:rPr>
              <w:instrText xml:space="preserve"> PAGEREF _Toc464115633 \h </w:instrText>
            </w:r>
            <w:r w:rsidR="00EF59C5">
              <w:rPr>
                <w:noProof/>
                <w:webHidden/>
              </w:rPr>
            </w:r>
            <w:r w:rsidR="00EF59C5">
              <w:rPr>
                <w:noProof/>
                <w:webHidden/>
              </w:rPr>
              <w:fldChar w:fldCharType="separate"/>
            </w:r>
            <w:r>
              <w:rPr>
                <w:noProof/>
                <w:webHidden/>
                <w:rtl/>
              </w:rPr>
              <w:t>4</w:t>
            </w:r>
            <w:r w:rsidR="00EF59C5">
              <w:rPr>
                <w:noProof/>
                <w:webHidden/>
              </w:rPr>
              <w:fldChar w:fldCharType="end"/>
            </w:r>
          </w:hyperlink>
        </w:p>
        <w:p w:rsidR="00EF59C5" w:rsidRDefault="005D4AE9" w:rsidP="00EF59C5">
          <w:pPr>
            <w:pStyle w:val="TOC2"/>
            <w:tabs>
              <w:tab w:val="left" w:pos="880"/>
            </w:tabs>
            <w:rPr>
              <w:rFonts w:asciiTheme="minorHAnsi" w:eastAsiaTheme="minorEastAsia" w:hAnsiTheme="minorHAnsi" w:cstheme="minorBidi"/>
              <w:noProof/>
            </w:rPr>
          </w:pPr>
          <w:hyperlink w:anchor="_Toc464115634" w:history="1">
            <w:r w:rsidR="00EF59C5" w:rsidRPr="00AD501E">
              <w:rPr>
                <w:rStyle w:val="Hyperlink"/>
                <w:noProof/>
                <w:lang w:bidi="ar-LB"/>
              </w:rPr>
              <w:t>2.</w:t>
            </w:r>
            <w:r w:rsidR="00EF59C5" w:rsidRPr="00EF59C5">
              <w:rPr>
                <w:rStyle w:val="Hyperlink"/>
                <w:noProof/>
                <w:sz w:val="21"/>
                <w:szCs w:val="21"/>
                <w:lang w:bidi="ar-LB"/>
              </w:rPr>
              <w:t>2</w:t>
            </w:r>
            <w:r w:rsidR="00EF59C5" w:rsidRPr="00EF59C5">
              <w:rPr>
                <w:rStyle w:val="Hyperlink"/>
                <w:rFonts w:hint="cs"/>
                <w:noProof/>
                <w:sz w:val="21"/>
                <w:szCs w:val="21"/>
                <w:rtl/>
                <w:lang w:bidi="ar-LB"/>
              </w:rPr>
              <w:t xml:space="preserve"> </w:t>
            </w:r>
            <w:r w:rsidR="00EF59C5" w:rsidRPr="00EF59C5">
              <w:rPr>
                <w:rStyle w:val="Hyperlink"/>
                <w:rFonts w:hint="eastAsia"/>
                <w:noProof/>
                <w:sz w:val="21"/>
                <w:szCs w:val="21"/>
                <w:rtl/>
                <w:lang w:bidi="ar-LB"/>
              </w:rPr>
              <w:t>اهم</w:t>
            </w:r>
            <w:r w:rsidR="00EF59C5" w:rsidRPr="00EF59C5">
              <w:rPr>
                <w:rStyle w:val="Hyperlink"/>
                <w:noProof/>
                <w:sz w:val="21"/>
                <w:szCs w:val="21"/>
                <w:rtl/>
                <w:lang w:bidi="ar-LB"/>
              </w:rPr>
              <w:t xml:space="preserve"> </w:t>
            </w:r>
            <w:r w:rsidR="00EF59C5" w:rsidRPr="00EF59C5">
              <w:rPr>
                <w:rStyle w:val="Hyperlink"/>
                <w:rFonts w:hint="eastAsia"/>
                <w:noProof/>
                <w:sz w:val="21"/>
                <w:szCs w:val="21"/>
                <w:rtl/>
                <w:lang w:bidi="ar-LB"/>
              </w:rPr>
              <w:t>المنتجات</w:t>
            </w:r>
            <w:r w:rsidR="00EF59C5" w:rsidRPr="00EF59C5">
              <w:rPr>
                <w:rStyle w:val="Hyperlink"/>
                <w:noProof/>
                <w:sz w:val="21"/>
                <w:szCs w:val="21"/>
                <w:rtl/>
                <w:lang w:bidi="ar-LB"/>
              </w:rPr>
              <w:t xml:space="preserve"> </w:t>
            </w:r>
            <w:r w:rsidR="00EF59C5" w:rsidRPr="00EF59C5">
              <w:rPr>
                <w:rStyle w:val="Hyperlink"/>
                <w:rFonts w:hint="eastAsia"/>
                <w:noProof/>
                <w:sz w:val="21"/>
                <w:szCs w:val="21"/>
                <w:rtl/>
                <w:lang w:bidi="ar-LB"/>
              </w:rPr>
              <w:t>المستوردة</w:t>
            </w:r>
            <w:r w:rsidR="00EF59C5" w:rsidRPr="00EF59C5">
              <w:rPr>
                <w:rStyle w:val="Hyperlink"/>
                <w:noProof/>
                <w:sz w:val="21"/>
                <w:szCs w:val="21"/>
                <w:rtl/>
                <w:lang w:bidi="ar-LB"/>
              </w:rPr>
              <w:t xml:space="preserve"> </w:t>
            </w:r>
            <w:r w:rsidR="00EF59C5" w:rsidRPr="00EF59C5">
              <w:rPr>
                <w:rStyle w:val="Hyperlink"/>
                <w:rFonts w:hint="eastAsia"/>
                <w:noProof/>
                <w:sz w:val="21"/>
                <w:szCs w:val="21"/>
                <w:rtl/>
                <w:lang w:bidi="ar-LB"/>
              </w:rPr>
              <w:t>من</w:t>
            </w:r>
            <w:r w:rsidR="00EF59C5" w:rsidRPr="00EF59C5">
              <w:rPr>
                <w:rStyle w:val="Hyperlink"/>
                <w:noProof/>
                <w:sz w:val="21"/>
                <w:szCs w:val="21"/>
                <w:rtl/>
                <w:lang w:bidi="ar-LB"/>
              </w:rPr>
              <w:t xml:space="preserve"> </w:t>
            </w:r>
            <w:r w:rsidR="00EF59C5" w:rsidRPr="00EF59C5">
              <w:rPr>
                <w:rStyle w:val="Hyperlink"/>
                <w:rFonts w:hint="eastAsia"/>
                <w:noProof/>
                <w:sz w:val="21"/>
                <w:szCs w:val="21"/>
                <w:rtl/>
                <w:lang w:bidi="ar-LB"/>
              </w:rPr>
              <w:t>الاتحاد</w:t>
            </w:r>
            <w:r w:rsidR="00EF59C5" w:rsidRPr="00EF59C5">
              <w:rPr>
                <w:rStyle w:val="Hyperlink"/>
                <w:noProof/>
                <w:sz w:val="21"/>
                <w:szCs w:val="21"/>
                <w:rtl/>
                <w:lang w:bidi="ar-LB"/>
              </w:rPr>
              <w:t xml:space="preserve"> </w:t>
            </w:r>
            <w:r w:rsidR="00EF59C5" w:rsidRPr="00EF59C5">
              <w:rPr>
                <w:rStyle w:val="Hyperlink"/>
                <w:rFonts w:hint="eastAsia"/>
                <w:noProof/>
                <w:sz w:val="21"/>
                <w:szCs w:val="21"/>
                <w:rtl/>
                <w:lang w:bidi="ar-LB"/>
              </w:rPr>
              <w:t>الاوروبي</w:t>
            </w:r>
            <w:r w:rsidR="00EF59C5" w:rsidRPr="00EF59C5">
              <w:rPr>
                <w:rStyle w:val="Hyperlink"/>
                <w:noProof/>
                <w:sz w:val="21"/>
                <w:szCs w:val="21"/>
                <w:rtl/>
                <w:lang w:bidi="ar-LB"/>
              </w:rPr>
              <w:t xml:space="preserve"> </w:t>
            </w:r>
            <w:r w:rsidR="00EF59C5" w:rsidRPr="00EF59C5">
              <w:rPr>
                <w:rStyle w:val="Hyperlink"/>
                <w:rFonts w:hint="eastAsia"/>
                <w:noProof/>
                <w:sz w:val="21"/>
                <w:szCs w:val="21"/>
                <w:rtl/>
                <w:lang w:bidi="ar-LB"/>
              </w:rPr>
              <w:t>خلال</w:t>
            </w:r>
            <w:r w:rsidR="00EF59C5" w:rsidRPr="00EF59C5">
              <w:rPr>
                <w:rStyle w:val="Hyperlink"/>
                <w:noProof/>
                <w:sz w:val="21"/>
                <w:szCs w:val="21"/>
                <w:rtl/>
                <w:lang w:bidi="ar-LB"/>
              </w:rPr>
              <w:t xml:space="preserve"> </w:t>
            </w:r>
            <w:r w:rsidR="00EF59C5" w:rsidRPr="00EF59C5">
              <w:rPr>
                <w:rStyle w:val="Hyperlink"/>
                <w:rFonts w:hint="eastAsia"/>
                <w:noProof/>
                <w:sz w:val="21"/>
                <w:szCs w:val="21"/>
                <w:rtl/>
                <w:lang w:bidi="ar-LB"/>
              </w:rPr>
              <w:t>الفترة</w:t>
            </w:r>
            <w:r w:rsidR="00EF59C5" w:rsidRPr="00EF59C5">
              <w:rPr>
                <w:rStyle w:val="Hyperlink"/>
                <w:noProof/>
                <w:sz w:val="21"/>
                <w:szCs w:val="21"/>
                <w:rtl/>
                <w:lang w:bidi="ar-LB"/>
              </w:rPr>
              <w:t xml:space="preserve"> </w:t>
            </w:r>
            <w:r w:rsidR="00EF59C5" w:rsidRPr="00EF59C5">
              <w:rPr>
                <w:rStyle w:val="Hyperlink"/>
                <w:rFonts w:hint="eastAsia"/>
                <w:noProof/>
                <w:sz w:val="21"/>
                <w:szCs w:val="21"/>
                <w:rtl/>
                <w:lang w:bidi="ar-LB"/>
              </w:rPr>
              <w:t>الممتدة</w:t>
            </w:r>
            <w:r w:rsidR="00EF59C5" w:rsidRPr="00EF59C5">
              <w:rPr>
                <w:rStyle w:val="Hyperlink"/>
                <w:noProof/>
                <w:sz w:val="21"/>
                <w:szCs w:val="21"/>
                <w:rtl/>
                <w:lang w:bidi="ar-LB"/>
              </w:rPr>
              <w:t xml:space="preserve"> </w:t>
            </w:r>
            <w:r w:rsidR="00EF59C5" w:rsidRPr="00EF59C5">
              <w:rPr>
                <w:rStyle w:val="Hyperlink"/>
                <w:rFonts w:hint="eastAsia"/>
                <w:noProof/>
                <w:sz w:val="21"/>
                <w:szCs w:val="21"/>
                <w:rtl/>
                <w:lang w:bidi="ar-LB"/>
              </w:rPr>
              <w:t>من</w:t>
            </w:r>
            <w:r w:rsidR="00EF59C5" w:rsidRPr="00EF59C5">
              <w:rPr>
                <w:rStyle w:val="Hyperlink"/>
                <w:noProof/>
                <w:sz w:val="21"/>
                <w:szCs w:val="21"/>
                <w:rtl/>
                <w:lang w:bidi="ar-LB"/>
              </w:rPr>
              <w:t xml:space="preserve"> </w:t>
            </w:r>
            <w:r w:rsidR="00EF59C5" w:rsidRPr="00EF59C5">
              <w:rPr>
                <w:rStyle w:val="Hyperlink"/>
                <w:rFonts w:hint="eastAsia"/>
                <w:noProof/>
                <w:sz w:val="21"/>
                <w:szCs w:val="21"/>
                <w:rtl/>
                <w:lang w:bidi="ar-LB"/>
              </w:rPr>
              <w:t>العام</w:t>
            </w:r>
            <w:r w:rsidR="00EF59C5" w:rsidRPr="00EF59C5">
              <w:rPr>
                <w:rStyle w:val="Hyperlink"/>
                <w:noProof/>
                <w:sz w:val="21"/>
                <w:szCs w:val="21"/>
                <w:rtl/>
                <w:lang w:bidi="ar-LB"/>
              </w:rPr>
              <w:t xml:space="preserve"> 2002 </w:t>
            </w:r>
            <w:r w:rsidR="00EF59C5" w:rsidRPr="00EF59C5">
              <w:rPr>
                <w:rStyle w:val="Hyperlink"/>
                <w:rFonts w:hint="eastAsia"/>
                <w:noProof/>
                <w:sz w:val="21"/>
                <w:szCs w:val="21"/>
                <w:rtl/>
                <w:lang w:bidi="ar-LB"/>
              </w:rPr>
              <w:t>الى</w:t>
            </w:r>
            <w:r w:rsidR="00EF59C5" w:rsidRPr="00EF59C5">
              <w:rPr>
                <w:rStyle w:val="Hyperlink"/>
                <w:noProof/>
                <w:sz w:val="21"/>
                <w:szCs w:val="21"/>
                <w:rtl/>
                <w:lang w:bidi="ar-LB"/>
              </w:rPr>
              <w:t xml:space="preserve"> </w:t>
            </w:r>
            <w:r w:rsidR="00EF59C5" w:rsidRPr="00EF59C5">
              <w:rPr>
                <w:rStyle w:val="Hyperlink"/>
                <w:rFonts w:hint="eastAsia"/>
                <w:noProof/>
                <w:sz w:val="21"/>
                <w:szCs w:val="21"/>
                <w:rtl/>
                <w:lang w:bidi="ar-LB"/>
              </w:rPr>
              <w:t>العام</w:t>
            </w:r>
            <w:r w:rsidR="00EF59C5" w:rsidRPr="00EF59C5">
              <w:rPr>
                <w:rStyle w:val="Hyperlink"/>
                <w:noProof/>
                <w:sz w:val="21"/>
                <w:szCs w:val="21"/>
                <w:rtl/>
                <w:lang w:bidi="ar-LB"/>
              </w:rPr>
              <w:t xml:space="preserve"> 2015 </w:t>
            </w:r>
            <w:r w:rsidR="00EF59C5" w:rsidRPr="00EF59C5">
              <w:rPr>
                <w:rStyle w:val="Hyperlink"/>
                <w:rFonts w:hint="eastAsia"/>
                <w:noProof/>
                <w:sz w:val="21"/>
                <w:szCs w:val="21"/>
                <w:rtl/>
                <w:lang w:bidi="ar-LB"/>
              </w:rPr>
              <w:t>وتأثير</w:t>
            </w:r>
            <w:r w:rsidR="00EF59C5" w:rsidRPr="00EF59C5">
              <w:rPr>
                <w:rStyle w:val="Hyperlink"/>
                <w:noProof/>
                <w:sz w:val="21"/>
                <w:szCs w:val="21"/>
                <w:rtl/>
                <w:lang w:bidi="ar-LB"/>
              </w:rPr>
              <w:t xml:space="preserve"> </w:t>
            </w:r>
            <w:r w:rsidR="00EF59C5" w:rsidRPr="00EF59C5">
              <w:rPr>
                <w:rStyle w:val="Hyperlink"/>
                <w:rFonts w:hint="eastAsia"/>
                <w:noProof/>
                <w:sz w:val="21"/>
                <w:szCs w:val="21"/>
                <w:rtl/>
                <w:lang w:bidi="ar-LB"/>
              </w:rPr>
              <w:t>تنفيذ</w:t>
            </w:r>
            <w:r w:rsidR="00EF59C5" w:rsidRPr="00EF59C5">
              <w:rPr>
                <w:rStyle w:val="Hyperlink"/>
                <w:noProof/>
                <w:sz w:val="21"/>
                <w:szCs w:val="21"/>
                <w:rtl/>
                <w:lang w:bidi="ar-LB"/>
              </w:rPr>
              <w:t xml:space="preserve"> </w:t>
            </w:r>
            <w:r w:rsidR="00EF59C5" w:rsidRPr="00EF59C5">
              <w:rPr>
                <w:rStyle w:val="Hyperlink"/>
                <w:rFonts w:hint="eastAsia"/>
                <w:noProof/>
                <w:sz w:val="21"/>
                <w:szCs w:val="21"/>
                <w:rtl/>
                <w:lang w:bidi="ar-LB"/>
              </w:rPr>
              <w:t>الاتفاقية</w:t>
            </w:r>
            <w:r w:rsidR="00EF59C5" w:rsidRPr="00EF59C5">
              <w:rPr>
                <w:rStyle w:val="Hyperlink"/>
                <w:noProof/>
                <w:sz w:val="21"/>
                <w:szCs w:val="21"/>
                <w:rtl/>
                <w:lang w:bidi="ar-LB"/>
              </w:rPr>
              <w:t xml:space="preserve"> </w:t>
            </w:r>
            <w:r w:rsidR="00EF59C5" w:rsidRPr="00EF59C5">
              <w:rPr>
                <w:rStyle w:val="Hyperlink"/>
                <w:rFonts w:hint="eastAsia"/>
                <w:noProof/>
                <w:sz w:val="21"/>
                <w:szCs w:val="21"/>
                <w:rtl/>
                <w:lang w:bidi="ar-LB"/>
              </w:rPr>
              <w:t>عليها</w:t>
            </w:r>
            <w:r w:rsidR="00EF59C5" w:rsidRPr="00EF59C5">
              <w:rPr>
                <w:rStyle w:val="Hyperlink"/>
                <w:rFonts w:hint="cs"/>
                <w:noProof/>
                <w:sz w:val="21"/>
                <w:szCs w:val="21"/>
                <w:rtl/>
                <w:lang w:bidi="ar-LB"/>
              </w:rPr>
              <w:t>...................</w:t>
            </w:r>
            <w:r w:rsidR="00EF59C5">
              <w:rPr>
                <w:rStyle w:val="Hyperlink"/>
                <w:rFonts w:hint="cs"/>
                <w:noProof/>
                <w:rtl/>
                <w:lang w:bidi="ar-LB"/>
              </w:rPr>
              <w:t>......................................................................................................................</w:t>
            </w:r>
            <w:r w:rsidR="00EF59C5">
              <w:rPr>
                <w:noProof/>
                <w:webHidden/>
              </w:rPr>
              <w:tab/>
            </w:r>
            <w:r w:rsidR="00EF59C5">
              <w:rPr>
                <w:noProof/>
                <w:webHidden/>
              </w:rPr>
              <w:fldChar w:fldCharType="begin"/>
            </w:r>
            <w:r w:rsidR="00EF59C5">
              <w:rPr>
                <w:noProof/>
                <w:webHidden/>
              </w:rPr>
              <w:instrText xml:space="preserve"> PAGEREF _Toc464115634 \h </w:instrText>
            </w:r>
            <w:r w:rsidR="00EF59C5">
              <w:rPr>
                <w:noProof/>
                <w:webHidden/>
              </w:rPr>
            </w:r>
            <w:r w:rsidR="00EF59C5">
              <w:rPr>
                <w:noProof/>
                <w:webHidden/>
              </w:rPr>
              <w:fldChar w:fldCharType="separate"/>
            </w:r>
            <w:r>
              <w:rPr>
                <w:noProof/>
                <w:webHidden/>
                <w:rtl/>
              </w:rPr>
              <w:t>6</w:t>
            </w:r>
            <w:r w:rsidR="00EF59C5">
              <w:rPr>
                <w:noProof/>
                <w:webHidden/>
              </w:rPr>
              <w:fldChar w:fldCharType="end"/>
            </w:r>
          </w:hyperlink>
        </w:p>
        <w:p w:rsidR="00EF59C5" w:rsidRDefault="005D4AE9" w:rsidP="00EF59C5">
          <w:pPr>
            <w:pStyle w:val="TOC1"/>
            <w:tabs>
              <w:tab w:val="left" w:pos="6022"/>
            </w:tabs>
            <w:rPr>
              <w:rFonts w:asciiTheme="minorHAnsi" w:eastAsiaTheme="minorEastAsia" w:hAnsiTheme="minorHAnsi" w:cstheme="minorBidi"/>
              <w:noProof/>
            </w:rPr>
          </w:pPr>
          <w:hyperlink w:anchor="_Toc464115635" w:history="1">
            <w:r w:rsidR="00EF59C5" w:rsidRPr="00AD501E">
              <w:rPr>
                <w:rStyle w:val="Hyperlink"/>
                <w:noProof/>
                <w:rtl/>
                <w:lang w:bidi="ar-LB"/>
              </w:rPr>
              <w:t>3.</w:t>
            </w:r>
            <w:r w:rsidR="00EF59C5">
              <w:rPr>
                <w:rFonts w:asciiTheme="minorHAnsi" w:eastAsiaTheme="minorEastAsia" w:hAnsiTheme="minorHAnsi" w:cstheme="minorBidi"/>
                <w:noProof/>
              </w:rPr>
              <w:tab/>
            </w:r>
            <w:r w:rsidR="00EF59C5" w:rsidRPr="00AD501E">
              <w:rPr>
                <w:rStyle w:val="Hyperlink"/>
                <w:rFonts w:hint="eastAsia"/>
                <w:noProof/>
                <w:rtl/>
                <w:lang w:bidi="ar-LB"/>
              </w:rPr>
              <w:t>العوائق</w:t>
            </w:r>
            <w:r w:rsidR="00EF59C5" w:rsidRPr="00AD501E">
              <w:rPr>
                <w:rStyle w:val="Hyperlink"/>
                <w:noProof/>
                <w:rtl/>
                <w:lang w:bidi="ar-LB"/>
              </w:rPr>
              <w:t xml:space="preserve"> </w:t>
            </w:r>
            <w:r w:rsidR="00EF59C5" w:rsidRPr="00AD501E">
              <w:rPr>
                <w:rStyle w:val="Hyperlink"/>
                <w:rFonts w:hint="eastAsia"/>
                <w:noProof/>
                <w:rtl/>
                <w:lang w:bidi="ar-LB"/>
              </w:rPr>
              <w:t>الاساسية</w:t>
            </w:r>
            <w:r w:rsidR="00EF59C5" w:rsidRPr="00AD501E">
              <w:rPr>
                <w:rStyle w:val="Hyperlink"/>
                <w:noProof/>
                <w:rtl/>
                <w:lang w:bidi="ar-LB"/>
              </w:rPr>
              <w:t xml:space="preserve"> </w:t>
            </w:r>
            <w:r w:rsidR="00EF59C5" w:rsidRPr="00AD501E">
              <w:rPr>
                <w:rStyle w:val="Hyperlink"/>
                <w:rFonts w:hint="eastAsia"/>
                <w:noProof/>
                <w:rtl/>
                <w:lang w:bidi="ar-LB"/>
              </w:rPr>
              <w:t>التي</w:t>
            </w:r>
            <w:r w:rsidR="00EF59C5" w:rsidRPr="00AD501E">
              <w:rPr>
                <w:rStyle w:val="Hyperlink"/>
                <w:noProof/>
                <w:rtl/>
                <w:lang w:bidi="ar-LB"/>
              </w:rPr>
              <w:t xml:space="preserve"> </w:t>
            </w:r>
            <w:r w:rsidR="00EF59C5" w:rsidRPr="00AD501E">
              <w:rPr>
                <w:rStyle w:val="Hyperlink"/>
                <w:rFonts w:hint="eastAsia"/>
                <w:noProof/>
                <w:rtl/>
                <w:lang w:bidi="ar-LB"/>
              </w:rPr>
              <w:t>تواجه</w:t>
            </w:r>
            <w:r w:rsidR="00EF59C5" w:rsidRPr="00AD501E">
              <w:rPr>
                <w:rStyle w:val="Hyperlink"/>
                <w:noProof/>
                <w:rtl/>
                <w:lang w:bidi="ar-LB"/>
              </w:rPr>
              <w:t xml:space="preserve"> </w:t>
            </w:r>
            <w:r w:rsidR="00EF59C5" w:rsidRPr="00AD501E">
              <w:rPr>
                <w:rStyle w:val="Hyperlink"/>
                <w:rFonts w:hint="eastAsia"/>
                <w:noProof/>
                <w:rtl/>
                <w:lang w:bidi="ar-LB"/>
              </w:rPr>
              <w:t>الصادرات</w:t>
            </w:r>
            <w:r w:rsidR="00EF59C5" w:rsidRPr="00AD501E">
              <w:rPr>
                <w:rStyle w:val="Hyperlink"/>
                <w:noProof/>
                <w:rtl/>
                <w:lang w:bidi="ar-LB"/>
              </w:rPr>
              <w:t xml:space="preserve"> </w:t>
            </w:r>
            <w:r w:rsidR="00EF59C5" w:rsidRPr="00AD501E">
              <w:rPr>
                <w:rStyle w:val="Hyperlink"/>
                <w:rFonts w:hint="eastAsia"/>
                <w:noProof/>
                <w:rtl/>
                <w:lang w:bidi="ar-LB"/>
              </w:rPr>
              <w:t>الصناعية</w:t>
            </w:r>
            <w:r w:rsidR="00EF59C5" w:rsidRPr="00AD501E">
              <w:rPr>
                <w:rStyle w:val="Hyperlink"/>
                <w:noProof/>
                <w:rtl/>
                <w:lang w:bidi="ar-LB"/>
              </w:rPr>
              <w:t xml:space="preserve"> </w:t>
            </w:r>
            <w:r w:rsidR="00EF59C5" w:rsidRPr="00AD501E">
              <w:rPr>
                <w:rStyle w:val="Hyperlink"/>
                <w:rFonts w:hint="eastAsia"/>
                <w:noProof/>
                <w:rtl/>
                <w:lang w:bidi="ar-LB"/>
              </w:rPr>
              <w:t>اللبنانية</w:t>
            </w:r>
            <w:r w:rsidR="00EF59C5" w:rsidRPr="00AD501E">
              <w:rPr>
                <w:rStyle w:val="Hyperlink"/>
                <w:noProof/>
                <w:rtl/>
                <w:lang w:bidi="ar-LB"/>
              </w:rPr>
              <w:t xml:space="preserve"> </w:t>
            </w:r>
            <w:r w:rsidR="00EF59C5" w:rsidRPr="00AD501E">
              <w:rPr>
                <w:rStyle w:val="Hyperlink"/>
                <w:rFonts w:hint="eastAsia"/>
                <w:noProof/>
                <w:rtl/>
                <w:lang w:bidi="ar-LB"/>
              </w:rPr>
              <w:t>الى</w:t>
            </w:r>
            <w:r w:rsidR="00EF59C5" w:rsidRPr="00AD501E">
              <w:rPr>
                <w:rStyle w:val="Hyperlink"/>
                <w:noProof/>
                <w:rtl/>
                <w:lang w:bidi="ar-LB"/>
              </w:rPr>
              <w:t xml:space="preserve"> </w:t>
            </w:r>
            <w:r w:rsidR="00EF59C5" w:rsidRPr="00AD501E">
              <w:rPr>
                <w:rStyle w:val="Hyperlink"/>
                <w:rFonts w:hint="eastAsia"/>
                <w:noProof/>
                <w:rtl/>
                <w:lang w:bidi="ar-LB"/>
              </w:rPr>
              <w:t>دول</w:t>
            </w:r>
            <w:r w:rsidR="00EF59C5" w:rsidRPr="00AD501E">
              <w:rPr>
                <w:rStyle w:val="Hyperlink"/>
                <w:noProof/>
                <w:rtl/>
                <w:lang w:bidi="ar-LB"/>
              </w:rPr>
              <w:t xml:space="preserve"> </w:t>
            </w:r>
            <w:r w:rsidR="00EF59C5" w:rsidRPr="00AD501E">
              <w:rPr>
                <w:rStyle w:val="Hyperlink"/>
                <w:rFonts w:hint="eastAsia"/>
                <w:noProof/>
                <w:rtl/>
                <w:lang w:bidi="ar-LB"/>
              </w:rPr>
              <w:t>الإتحاد</w:t>
            </w:r>
            <w:r w:rsidR="00EF59C5" w:rsidRPr="00AD501E">
              <w:rPr>
                <w:rStyle w:val="Hyperlink"/>
                <w:noProof/>
                <w:rtl/>
                <w:lang w:bidi="ar-LB"/>
              </w:rPr>
              <w:t xml:space="preserve"> </w:t>
            </w:r>
            <w:r w:rsidR="00EF59C5" w:rsidRPr="00AD501E">
              <w:rPr>
                <w:rStyle w:val="Hyperlink"/>
                <w:rFonts w:hint="eastAsia"/>
                <w:noProof/>
                <w:rtl/>
                <w:lang w:bidi="ar-LB"/>
              </w:rPr>
              <w:t>الأوروبي</w:t>
            </w:r>
            <w:r w:rsidR="00EF59C5">
              <w:rPr>
                <w:noProof/>
                <w:webHidden/>
              </w:rPr>
              <w:tab/>
            </w:r>
            <w:r w:rsidR="00EF59C5">
              <w:rPr>
                <w:noProof/>
                <w:webHidden/>
              </w:rPr>
              <w:fldChar w:fldCharType="begin"/>
            </w:r>
            <w:r w:rsidR="00EF59C5">
              <w:rPr>
                <w:noProof/>
                <w:webHidden/>
              </w:rPr>
              <w:instrText xml:space="preserve"> PAGEREF _Toc464115635 \h </w:instrText>
            </w:r>
            <w:r w:rsidR="00EF59C5">
              <w:rPr>
                <w:noProof/>
                <w:webHidden/>
              </w:rPr>
            </w:r>
            <w:r w:rsidR="00EF59C5">
              <w:rPr>
                <w:noProof/>
                <w:webHidden/>
              </w:rPr>
              <w:fldChar w:fldCharType="separate"/>
            </w:r>
            <w:r>
              <w:rPr>
                <w:noProof/>
                <w:webHidden/>
                <w:rtl/>
              </w:rPr>
              <w:t>10</w:t>
            </w:r>
            <w:r w:rsidR="00EF59C5">
              <w:rPr>
                <w:noProof/>
                <w:webHidden/>
              </w:rPr>
              <w:fldChar w:fldCharType="end"/>
            </w:r>
          </w:hyperlink>
        </w:p>
        <w:p w:rsidR="00EF59C5" w:rsidRDefault="005D4AE9" w:rsidP="00EF59C5">
          <w:pPr>
            <w:pStyle w:val="TOC2"/>
            <w:tabs>
              <w:tab w:val="left" w:pos="6984"/>
            </w:tabs>
            <w:rPr>
              <w:rFonts w:asciiTheme="minorHAnsi" w:eastAsiaTheme="minorEastAsia" w:hAnsiTheme="minorHAnsi" w:cstheme="minorBidi"/>
              <w:noProof/>
            </w:rPr>
          </w:pPr>
          <w:hyperlink w:anchor="_Toc464115636" w:history="1">
            <w:r w:rsidR="00EF59C5" w:rsidRPr="00AD501E">
              <w:rPr>
                <w:rStyle w:val="Hyperlink"/>
                <w:noProof/>
                <w:rtl/>
                <w:lang w:bidi="ar-LB"/>
              </w:rPr>
              <w:t>1.3.</w:t>
            </w:r>
            <w:r w:rsidR="00EF59C5">
              <w:rPr>
                <w:rStyle w:val="Hyperlink"/>
                <w:noProof/>
                <w:lang w:bidi="ar-LB"/>
              </w:rPr>
              <w:t xml:space="preserve"> </w:t>
            </w:r>
            <w:r w:rsidR="00EF59C5" w:rsidRPr="00AD501E">
              <w:rPr>
                <w:rStyle w:val="Hyperlink"/>
                <w:rFonts w:hint="eastAsia"/>
                <w:noProof/>
                <w:rtl/>
                <w:lang w:bidi="ar-LB"/>
              </w:rPr>
              <w:t>القطاعات</w:t>
            </w:r>
            <w:r w:rsidR="00EF59C5" w:rsidRPr="00AD501E">
              <w:rPr>
                <w:rStyle w:val="Hyperlink"/>
                <w:noProof/>
                <w:rtl/>
                <w:lang w:bidi="ar-LB"/>
              </w:rPr>
              <w:t xml:space="preserve"> </w:t>
            </w:r>
            <w:r w:rsidR="00EF59C5" w:rsidRPr="00AD501E">
              <w:rPr>
                <w:rStyle w:val="Hyperlink"/>
                <w:rFonts w:hint="eastAsia"/>
                <w:noProof/>
                <w:rtl/>
                <w:lang w:bidi="ar-LB"/>
              </w:rPr>
              <w:t>الصناعية</w:t>
            </w:r>
            <w:r w:rsidR="00EF59C5" w:rsidRPr="00AD501E">
              <w:rPr>
                <w:rStyle w:val="Hyperlink"/>
                <w:noProof/>
                <w:rtl/>
                <w:lang w:bidi="ar-LB"/>
              </w:rPr>
              <w:t xml:space="preserve"> </w:t>
            </w:r>
            <w:r w:rsidR="00EF59C5" w:rsidRPr="00AD501E">
              <w:rPr>
                <w:rStyle w:val="Hyperlink"/>
                <w:rFonts w:hint="eastAsia"/>
                <w:noProof/>
                <w:rtl/>
                <w:lang w:bidi="ar-LB"/>
              </w:rPr>
              <w:t>الواعدة</w:t>
            </w:r>
            <w:r w:rsidR="00EF59C5" w:rsidRPr="00AD501E">
              <w:rPr>
                <w:rStyle w:val="Hyperlink"/>
                <w:noProof/>
                <w:rtl/>
                <w:lang w:bidi="ar-LB"/>
              </w:rPr>
              <w:t xml:space="preserve"> </w:t>
            </w:r>
            <w:r w:rsidR="00EF59C5" w:rsidRPr="00AD501E">
              <w:rPr>
                <w:rStyle w:val="Hyperlink"/>
                <w:rFonts w:hint="eastAsia"/>
                <w:noProof/>
                <w:rtl/>
                <w:lang w:bidi="ar-LB"/>
              </w:rPr>
              <w:t>الممكن</w:t>
            </w:r>
            <w:r w:rsidR="00EF59C5" w:rsidRPr="00AD501E">
              <w:rPr>
                <w:rStyle w:val="Hyperlink"/>
                <w:noProof/>
                <w:rtl/>
                <w:lang w:bidi="ar-LB"/>
              </w:rPr>
              <w:t xml:space="preserve"> </w:t>
            </w:r>
            <w:r w:rsidR="00EF59C5" w:rsidRPr="00AD501E">
              <w:rPr>
                <w:rStyle w:val="Hyperlink"/>
                <w:rFonts w:hint="eastAsia"/>
                <w:noProof/>
                <w:rtl/>
                <w:lang w:bidi="ar-LB"/>
              </w:rPr>
              <w:t>دخول</w:t>
            </w:r>
            <w:r w:rsidR="00EF59C5" w:rsidRPr="00AD501E">
              <w:rPr>
                <w:rStyle w:val="Hyperlink"/>
                <w:noProof/>
                <w:rtl/>
                <w:lang w:bidi="ar-LB"/>
              </w:rPr>
              <w:t xml:space="preserve"> </w:t>
            </w:r>
            <w:r w:rsidR="00EF59C5" w:rsidRPr="00AD501E">
              <w:rPr>
                <w:rStyle w:val="Hyperlink"/>
                <w:rFonts w:hint="eastAsia"/>
                <w:noProof/>
                <w:rtl/>
                <w:lang w:bidi="ar-LB"/>
              </w:rPr>
              <w:t>منتجاتها</w:t>
            </w:r>
            <w:r w:rsidR="00EF59C5" w:rsidRPr="00AD501E">
              <w:rPr>
                <w:rStyle w:val="Hyperlink"/>
                <w:noProof/>
                <w:rtl/>
                <w:lang w:bidi="ar-LB"/>
              </w:rPr>
              <w:t xml:space="preserve"> </w:t>
            </w:r>
            <w:r w:rsidR="00EF59C5" w:rsidRPr="00AD501E">
              <w:rPr>
                <w:rStyle w:val="Hyperlink"/>
                <w:rFonts w:hint="eastAsia"/>
                <w:noProof/>
                <w:rtl/>
                <w:lang w:bidi="ar-LB"/>
              </w:rPr>
              <w:t>أو</w:t>
            </w:r>
            <w:r w:rsidR="00EF59C5" w:rsidRPr="00AD501E">
              <w:rPr>
                <w:rStyle w:val="Hyperlink"/>
                <w:noProof/>
                <w:rtl/>
                <w:lang w:bidi="ar-LB"/>
              </w:rPr>
              <w:t xml:space="preserve"> </w:t>
            </w:r>
            <w:r w:rsidR="00EF59C5" w:rsidRPr="00AD501E">
              <w:rPr>
                <w:rStyle w:val="Hyperlink"/>
                <w:rFonts w:hint="eastAsia"/>
                <w:noProof/>
                <w:rtl/>
                <w:lang w:bidi="ar-LB"/>
              </w:rPr>
              <w:t>زيادة</w:t>
            </w:r>
            <w:r w:rsidR="00EF59C5" w:rsidRPr="00AD501E">
              <w:rPr>
                <w:rStyle w:val="Hyperlink"/>
                <w:noProof/>
                <w:rtl/>
                <w:lang w:bidi="ar-LB"/>
              </w:rPr>
              <w:t xml:space="preserve"> </w:t>
            </w:r>
            <w:r w:rsidR="00EF59C5" w:rsidRPr="00AD501E">
              <w:rPr>
                <w:rStyle w:val="Hyperlink"/>
                <w:rFonts w:hint="eastAsia"/>
                <w:noProof/>
                <w:rtl/>
                <w:lang w:bidi="ar-LB"/>
              </w:rPr>
              <w:t>صادراتها</w:t>
            </w:r>
            <w:r w:rsidR="00EF59C5" w:rsidRPr="00AD501E">
              <w:rPr>
                <w:rStyle w:val="Hyperlink"/>
                <w:noProof/>
                <w:rtl/>
                <w:lang w:bidi="ar-LB"/>
              </w:rPr>
              <w:t xml:space="preserve"> </w:t>
            </w:r>
            <w:r w:rsidR="00EF59C5" w:rsidRPr="00AD501E">
              <w:rPr>
                <w:rStyle w:val="Hyperlink"/>
                <w:rFonts w:hint="eastAsia"/>
                <w:noProof/>
                <w:rtl/>
                <w:lang w:bidi="ar-LB"/>
              </w:rPr>
              <w:t>الى</w:t>
            </w:r>
            <w:r w:rsidR="00EF59C5" w:rsidRPr="00AD501E">
              <w:rPr>
                <w:rStyle w:val="Hyperlink"/>
                <w:noProof/>
                <w:rtl/>
                <w:lang w:bidi="ar-LB"/>
              </w:rPr>
              <w:t xml:space="preserve"> </w:t>
            </w:r>
            <w:r w:rsidR="00EF59C5" w:rsidRPr="00AD501E">
              <w:rPr>
                <w:rStyle w:val="Hyperlink"/>
                <w:rFonts w:hint="eastAsia"/>
                <w:noProof/>
                <w:rtl/>
                <w:lang w:bidi="ar-LB"/>
              </w:rPr>
              <w:t>دول</w:t>
            </w:r>
            <w:r w:rsidR="00EF59C5" w:rsidRPr="00AD501E">
              <w:rPr>
                <w:rStyle w:val="Hyperlink"/>
                <w:noProof/>
                <w:rtl/>
                <w:lang w:bidi="ar-LB"/>
              </w:rPr>
              <w:t xml:space="preserve"> </w:t>
            </w:r>
            <w:r w:rsidR="00EF59C5" w:rsidRPr="00AD501E">
              <w:rPr>
                <w:rStyle w:val="Hyperlink"/>
                <w:rFonts w:hint="eastAsia"/>
                <w:noProof/>
                <w:rtl/>
                <w:lang w:bidi="ar-LB"/>
              </w:rPr>
              <w:t>الإتحاد</w:t>
            </w:r>
            <w:r w:rsidR="00EF59C5" w:rsidRPr="00AD501E">
              <w:rPr>
                <w:rStyle w:val="Hyperlink"/>
                <w:noProof/>
                <w:rtl/>
                <w:lang w:bidi="ar-LB"/>
              </w:rPr>
              <w:t xml:space="preserve"> </w:t>
            </w:r>
            <w:r w:rsidR="00EF59C5" w:rsidRPr="00AD501E">
              <w:rPr>
                <w:rStyle w:val="Hyperlink"/>
                <w:rFonts w:hint="eastAsia"/>
                <w:noProof/>
                <w:rtl/>
                <w:lang w:bidi="ar-LB"/>
              </w:rPr>
              <w:t>الأوروبي</w:t>
            </w:r>
            <w:r w:rsidR="00EF59C5">
              <w:rPr>
                <w:rFonts w:hint="cs"/>
                <w:noProof/>
                <w:webHidden/>
                <w:rtl/>
              </w:rPr>
              <w:t xml:space="preserve"> .........................</w:t>
            </w:r>
            <w:r w:rsidR="00EF59C5">
              <w:rPr>
                <w:noProof/>
                <w:webHidden/>
              </w:rPr>
              <w:fldChar w:fldCharType="begin"/>
            </w:r>
            <w:r w:rsidR="00EF59C5">
              <w:rPr>
                <w:noProof/>
                <w:webHidden/>
              </w:rPr>
              <w:instrText xml:space="preserve"> PAGEREF _Toc464115636 \h </w:instrText>
            </w:r>
            <w:r w:rsidR="00EF59C5">
              <w:rPr>
                <w:noProof/>
                <w:webHidden/>
              </w:rPr>
            </w:r>
            <w:r w:rsidR="00EF59C5">
              <w:rPr>
                <w:noProof/>
                <w:webHidden/>
              </w:rPr>
              <w:fldChar w:fldCharType="separate"/>
            </w:r>
            <w:r>
              <w:rPr>
                <w:noProof/>
                <w:webHidden/>
                <w:rtl/>
              </w:rPr>
              <w:t>10</w:t>
            </w:r>
            <w:r w:rsidR="00EF59C5">
              <w:rPr>
                <w:noProof/>
                <w:webHidden/>
              </w:rPr>
              <w:fldChar w:fldCharType="end"/>
            </w:r>
          </w:hyperlink>
        </w:p>
        <w:p w:rsidR="00EF59C5" w:rsidRDefault="005D4AE9" w:rsidP="00EF59C5">
          <w:pPr>
            <w:pStyle w:val="TOC3"/>
            <w:tabs>
              <w:tab w:val="left" w:pos="1760"/>
            </w:tabs>
            <w:rPr>
              <w:rFonts w:asciiTheme="minorHAnsi" w:eastAsiaTheme="minorEastAsia" w:hAnsiTheme="minorHAnsi" w:cstheme="minorBidi"/>
              <w:noProof/>
            </w:rPr>
          </w:pPr>
          <w:hyperlink w:anchor="_Toc464115637" w:history="1">
            <w:r w:rsidR="00EF59C5" w:rsidRPr="00AD501E">
              <w:rPr>
                <w:rStyle w:val="Hyperlink"/>
                <w:noProof/>
                <w:rtl/>
                <w:lang w:bidi="ar-LB"/>
              </w:rPr>
              <w:t>1.1.3.</w:t>
            </w:r>
            <w:r w:rsidR="00EF59C5">
              <w:rPr>
                <w:rFonts w:asciiTheme="minorHAnsi" w:eastAsiaTheme="minorEastAsia" w:hAnsiTheme="minorHAnsi" w:cstheme="minorBidi"/>
                <w:noProof/>
              </w:rPr>
              <w:tab/>
            </w:r>
            <w:r w:rsidR="00EF59C5" w:rsidRPr="00AD501E">
              <w:rPr>
                <w:rStyle w:val="Hyperlink"/>
                <w:rFonts w:hint="eastAsia"/>
                <w:noProof/>
                <w:rtl/>
                <w:lang w:bidi="ar-LB"/>
              </w:rPr>
              <w:t>قطاع</w:t>
            </w:r>
            <w:r w:rsidR="00EF59C5" w:rsidRPr="00AD501E">
              <w:rPr>
                <w:rStyle w:val="Hyperlink"/>
                <w:noProof/>
                <w:rtl/>
                <w:lang w:bidi="ar-LB"/>
              </w:rPr>
              <w:t xml:space="preserve"> </w:t>
            </w:r>
            <w:r w:rsidR="00EF59C5" w:rsidRPr="00AD501E">
              <w:rPr>
                <w:rStyle w:val="Hyperlink"/>
                <w:rFonts w:hint="eastAsia"/>
                <w:noProof/>
                <w:rtl/>
                <w:lang w:bidi="ar-LB"/>
              </w:rPr>
              <w:t>الأدوية</w:t>
            </w:r>
            <w:r w:rsidR="00EF59C5">
              <w:rPr>
                <w:noProof/>
                <w:webHidden/>
              </w:rPr>
              <w:tab/>
            </w:r>
            <w:r w:rsidR="00EF59C5">
              <w:rPr>
                <w:noProof/>
                <w:webHidden/>
              </w:rPr>
              <w:fldChar w:fldCharType="begin"/>
            </w:r>
            <w:r w:rsidR="00EF59C5">
              <w:rPr>
                <w:noProof/>
                <w:webHidden/>
              </w:rPr>
              <w:instrText xml:space="preserve"> PAGEREF _Toc464115637 \h </w:instrText>
            </w:r>
            <w:r w:rsidR="00EF59C5">
              <w:rPr>
                <w:noProof/>
                <w:webHidden/>
              </w:rPr>
            </w:r>
            <w:r w:rsidR="00EF59C5">
              <w:rPr>
                <w:noProof/>
                <w:webHidden/>
              </w:rPr>
              <w:fldChar w:fldCharType="separate"/>
            </w:r>
            <w:r>
              <w:rPr>
                <w:noProof/>
                <w:webHidden/>
                <w:rtl/>
              </w:rPr>
              <w:t>10</w:t>
            </w:r>
            <w:r w:rsidR="00EF59C5">
              <w:rPr>
                <w:noProof/>
                <w:webHidden/>
              </w:rPr>
              <w:fldChar w:fldCharType="end"/>
            </w:r>
          </w:hyperlink>
        </w:p>
        <w:p w:rsidR="00EF59C5" w:rsidRDefault="005D4AE9" w:rsidP="00EF59C5">
          <w:pPr>
            <w:pStyle w:val="TOC3"/>
            <w:tabs>
              <w:tab w:val="left" w:pos="2331"/>
            </w:tabs>
            <w:rPr>
              <w:rFonts w:asciiTheme="minorHAnsi" w:eastAsiaTheme="minorEastAsia" w:hAnsiTheme="minorHAnsi" w:cstheme="minorBidi"/>
              <w:noProof/>
            </w:rPr>
          </w:pPr>
          <w:hyperlink w:anchor="_Toc464115638" w:history="1">
            <w:r w:rsidR="00EF59C5" w:rsidRPr="00AD501E">
              <w:rPr>
                <w:rStyle w:val="Hyperlink"/>
                <w:noProof/>
                <w:rtl/>
                <w:lang w:bidi="ar-LB"/>
              </w:rPr>
              <w:t>2.1.3.</w:t>
            </w:r>
            <w:r w:rsidR="00EF59C5">
              <w:rPr>
                <w:rFonts w:asciiTheme="minorHAnsi" w:eastAsiaTheme="minorEastAsia" w:hAnsiTheme="minorHAnsi" w:cstheme="minorBidi"/>
                <w:noProof/>
              </w:rPr>
              <w:tab/>
            </w:r>
            <w:r w:rsidR="00EF59C5" w:rsidRPr="00AD501E">
              <w:rPr>
                <w:rStyle w:val="Hyperlink"/>
                <w:rFonts w:hint="eastAsia"/>
                <w:noProof/>
                <w:rtl/>
                <w:lang w:bidi="ar-LB"/>
              </w:rPr>
              <w:t>قطاع</w:t>
            </w:r>
            <w:r w:rsidR="00EF59C5" w:rsidRPr="00AD501E">
              <w:rPr>
                <w:rStyle w:val="Hyperlink"/>
                <w:noProof/>
                <w:rtl/>
                <w:lang w:bidi="ar-LB"/>
              </w:rPr>
              <w:t xml:space="preserve"> </w:t>
            </w:r>
            <w:r w:rsidR="00EF59C5" w:rsidRPr="00AD501E">
              <w:rPr>
                <w:rStyle w:val="Hyperlink"/>
                <w:rFonts w:hint="eastAsia"/>
                <w:noProof/>
                <w:rtl/>
                <w:lang w:bidi="ar-LB"/>
              </w:rPr>
              <w:t>الصناعات</w:t>
            </w:r>
            <w:r w:rsidR="00EF59C5" w:rsidRPr="00AD501E">
              <w:rPr>
                <w:rStyle w:val="Hyperlink"/>
                <w:noProof/>
                <w:rtl/>
                <w:lang w:bidi="ar-LB"/>
              </w:rPr>
              <w:t xml:space="preserve"> </w:t>
            </w:r>
            <w:r w:rsidR="00EF59C5" w:rsidRPr="00AD501E">
              <w:rPr>
                <w:rStyle w:val="Hyperlink"/>
                <w:rFonts w:hint="eastAsia"/>
                <w:noProof/>
                <w:rtl/>
                <w:lang w:bidi="ar-LB"/>
              </w:rPr>
              <w:t>الغذائية</w:t>
            </w:r>
            <w:r w:rsidR="00EF59C5">
              <w:rPr>
                <w:noProof/>
                <w:webHidden/>
              </w:rPr>
              <w:tab/>
            </w:r>
            <w:r w:rsidR="00EF59C5">
              <w:rPr>
                <w:noProof/>
                <w:webHidden/>
              </w:rPr>
              <w:fldChar w:fldCharType="begin"/>
            </w:r>
            <w:r w:rsidR="00EF59C5">
              <w:rPr>
                <w:noProof/>
                <w:webHidden/>
              </w:rPr>
              <w:instrText xml:space="preserve"> PAGEREF _Toc464115638 \h </w:instrText>
            </w:r>
            <w:r w:rsidR="00EF59C5">
              <w:rPr>
                <w:noProof/>
                <w:webHidden/>
              </w:rPr>
            </w:r>
            <w:r w:rsidR="00EF59C5">
              <w:rPr>
                <w:noProof/>
                <w:webHidden/>
              </w:rPr>
              <w:fldChar w:fldCharType="separate"/>
            </w:r>
            <w:r>
              <w:rPr>
                <w:noProof/>
                <w:webHidden/>
                <w:rtl/>
              </w:rPr>
              <w:t>11</w:t>
            </w:r>
            <w:r w:rsidR="00EF59C5">
              <w:rPr>
                <w:noProof/>
                <w:webHidden/>
              </w:rPr>
              <w:fldChar w:fldCharType="end"/>
            </w:r>
          </w:hyperlink>
        </w:p>
        <w:p w:rsidR="00EF59C5" w:rsidRDefault="005D4AE9" w:rsidP="00EF59C5">
          <w:pPr>
            <w:pStyle w:val="TOC3"/>
            <w:tabs>
              <w:tab w:val="left" w:pos="2167"/>
            </w:tabs>
            <w:rPr>
              <w:rFonts w:asciiTheme="minorHAnsi" w:eastAsiaTheme="minorEastAsia" w:hAnsiTheme="minorHAnsi" w:cstheme="minorBidi"/>
              <w:noProof/>
            </w:rPr>
          </w:pPr>
          <w:hyperlink w:anchor="_Toc464115639" w:history="1">
            <w:r w:rsidR="00EF59C5" w:rsidRPr="00AD501E">
              <w:rPr>
                <w:rStyle w:val="Hyperlink"/>
                <w:noProof/>
                <w:rtl/>
                <w:lang w:bidi="ar-LB"/>
              </w:rPr>
              <w:t>3.1.3.</w:t>
            </w:r>
            <w:r w:rsidR="00EF59C5">
              <w:rPr>
                <w:rFonts w:asciiTheme="minorHAnsi" w:eastAsiaTheme="minorEastAsia" w:hAnsiTheme="minorHAnsi" w:cstheme="minorBidi"/>
                <w:noProof/>
              </w:rPr>
              <w:tab/>
            </w:r>
            <w:r w:rsidR="00EF59C5" w:rsidRPr="00AD501E">
              <w:rPr>
                <w:rStyle w:val="Hyperlink"/>
                <w:rFonts w:hint="eastAsia"/>
                <w:noProof/>
                <w:rtl/>
                <w:lang w:bidi="ar-LB"/>
              </w:rPr>
              <w:t>قطاع</w:t>
            </w:r>
            <w:r w:rsidR="00EF59C5" w:rsidRPr="00AD501E">
              <w:rPr>
                <w:rStyle w:val="Hyperlink"/>
                <w:noProof/>
                <w:rtl/>
                <w:lang w:bidi="ar-LB"/>
              </w:rPr>
              <w:t xml:space="preserve"> </w:t>
            </w:r>
            <w:r w:rsidR="00EF59C5" w:rsidRPr="00AD501E">
              <w:rPr>
                <w:rStyle w:val="Hyperlink"/>
                <w:rFonts w:hint="eastAsia"/>
                <w:noProof/>
                <w:rtl/>
                <w:lang w:bidi="ar-LB"/>
              </w:rPr>
              <w:t>الألبان</w:t>
            </w:r>
            <w:r w:rsidR="00EF59C5" w:rsidRPr="00AD501E">
              <w:rPr>
                <w:rStyle w:val="Hyperlink"/>
                <w:noProof/>
                <w:rtl/>
                <w:lang w:bidi="ar-LB"/>
              </w:rPr>
              <w:t xml:space="preserve"> </w:t>
            </w:r>
            <w:r w:rsidR="00EF59C5" w:rsidRPr="00AD501E">
              <w:rPr>
                <w:rStyle w:val="Hyperlink"/>
                <w:rFonts w:hint="eastAsia"/>
                <w:noProof/>
                <w:rtl/>
                <w:lang w:bidi="ar-LB"/>
              </w:rPr>
              <w:t>والأجبان</w:t>
            </w:r>
            <w:r w:rsidR="00EF59C5">
              <w:rPr>
                <w:noProof/>
                <w:webHidden/>
              </w:rPr>
              <w:tab/>
            </w:r>
            <w:r w:rsidR="00EF59C5">
              <w:rPr>
                <w:noProof/>
                <w:webHidden/>
              </w:rPr>
              <w:fldChar w:fldCharType="begin"/>
            </w:r>
            <w:r w:rsidR="00EF59C5">
              <w:rPr>
                <w:noProof/>
                <w:webHidden/>
              </w:rPr>
              <w:instrText xml:space="preserve"> PAGEREF _Toc464115639 \h </w:instrText>
            </w:r>
            <w:r w:rsidR="00EF59C5">
              <w:rPr>
                <w:noProof/>
                <w:webHidden/>
              </w:rPr>
            </w:r>
            <w:r w:rsidR="00EF59C5">
              <w:rPr>
                <w:noProof/>
                <w:webHidden/>
              </w:rPr>
              <w:fldChar w:fldCharType="separate"/>
            </w:r>
            <w:r>
              <w:rPr>
                <w:noProof/>
                <w:webHidden/>
                <w:rtl/>
              </w:rPr>
              <w:t>12</w:t>
            </w:r>
            <w:r w:rsidR="00EF59C5">
              <w:rPr>
                <w:noProof/>
                <w:webHidden/>
              </w:rPr>
              <w:fldChar w:fldCharType="end"/>
            </w:r>
          </w:hyperlink>
        </w:p>
        <w:p w:rsidR="00EF59C5" w:rsidRDefault="005D4AE9" w:rsidP="00EF59C5">
          <w:pPr>
            <w:pStyle w:val="TOC3"/>
            <w:tabs>
              <w:tab w:val="left" w:pos="1760"/>
            </w:tabs>
            <w:rPr>
              <w:rFonts w:asciiTheme="minorHAnsi" w:eastAsiaTheme="minorEastAsia" w:hAnsiTheme="minorHAnsi" w:cstheme="minorBidi"/>
              <w:noProof/>
            </w:rPr>
          </w:pPr>
          <w:hyperlink w:anchor="_Toc464115640" w:history="1">
            <w:r w:rsidR="00EF59C5" w:rsidRPr="00AD501E">
              <w:rPr>
                <w:rStyle w:val="Hyperlink"/>
                <w:noProof/>
                <w:rtl/>
                <w:lang w:bidi="ar-LB"/>
              </w:rPr>
              <w:t>4.1.3.</w:t>
            </w:r>
            <w:r w:rsidR="00EF59C5">
              <w:rPr>
                <w:rFonts w:asciiTheme="minorHAnsi" w:eastAsiaTheme="minorEastAsia" w:hAnsiTheme="minorHAnsi" w:cstheme="minorBidi"/>
                <w:noProof/>
              </w:rPr>
              <w:tab/>
            </w:r>
            <w:r w:rsidR="00EF59C5" w:rsidRPr="00AD501E">
              <w:rPr>
                <w:rStyle w:val="Hyperlink"/>
                <w:rFonts w:hint="eastAsia"/>
                <w:noProof/>
                <w:rtl/>
                <w:lang w:bidi="ar-LB"/>
              </w:rPr>
              <w:t>قطاع</w:t>
            </w:r>
            <w:r w:rsidR="00EF59C5" w:rsidRPr="00AD501E">
              <w:rPr>
                <w:rStyle w:val="Hyperlink"/>
                <w:noProof/>
                <w:rtl/>
                <w:lang w:bidi="ar-LB"/>
              </w:rPr>
              <w:t xml:space="preserve"> </w:t>
            </w:r>
            <w:r w:rsidR="00EF59C5" w:rsidRPr="00AD501E">
              <w:rPr>
                <w:rStyle w:val="Hyperlink"/>
                <w:rFonts w:hint="eastAsia"/>
                <w:noProof/>
                <w:rtl/>
                <w:lang w:bidi="ar-LB"/>
              </w:rPr>
              <w:t>اللحوم</w:t>
            </w:r>
            <w:r w:rsidR="00EF59C5" w:rsidRPr="00AD501E">
              <w:rPr>
                <w:rStyle w:val="Hyperlink"/>
                <w:noProof/>
                <w:rtl/>
                <w:lang w:bidi="ar-LB"/>
              </w:rPr>
              <w:t>:</w:t>
            </w:r>
            <w:r w:rsidR="00EF59C5">
              <w:rPr>
                <w:noProof/>
                <w:webHidden/>
              </w:rPr>
              <w:tab/>
            </w:r>
            <w:r w:rsidR="00EF59C5">
              <w:rPr>
                <w:noProof/>
                <w:webHidden/>
              </w:rPr>
              <w:fldChar w:fldCharType="begin"/>
            </w:r>
            <w:r w:rsidR="00EF59C5">
              <w:rPr>
                <w:noProof/>
                <w:webHidden/>
              </w:rPr>
              <w:instrText xml:space="preserve"> PAGEREF _Toc464115640 \h </w:instrText>
            </w:r>
            <w:r w:rsidR="00EF59C5">
              <w:rPr>
                <w:noProof/>
                <w:webHidden/>
              </w:rPr>
            </w:r>
            <w:r w:rsidR="00EF59C5">
              <w:rPr>
                <w:noProof/>
                <w:webHidden/>
              </w:rPr>
              <w:fldChar w:fldCharType="separate"/>
            </w:r>
            <w:r>
              <w:rPr>
                <w:noProof/>
                <w:webHidden/>
                <w:rtl/>
              </w:rPr>
              <w:t>13</w:t>
            </w:r>
            <w:r w:rsidR="00EF59C5">
              <w:rPr>
                <w:noProof/>
                <w:webHidden/>
              </w:rPr>
              <w:fldChar w:fldCharType="end"/>
            </w:r>
          </w:hyperlink>
        </w:p>
        <w:p w:rsidR="00EF59C5" w:rsidRDefault="005D4AE9" w:rsidP="00EF59C5">
          <w:pPr>
            <w:pStyle w:val="TOC3"/>
            <w:tabs>
              <w:tab w:val="left" w:pos="1892"/>
            </w:tabs>
            <w:rPr>
              <w:rFonts w:asciiTheme="minorHAnsi" w:eastAsiaTheme="minorEastAsia" w:hAnsiTheme="minorHAnsi" w:cstheme="minorBidi"/>
              <w:noProof/>
            </w:rPr>
          </w:pPr>
          <w:hyperlink w:anchor="_Toc464115641" w:history="1">
            <w:r w:rsidR="00EF59C5" w:rsidRPr="00AD501E">
              <w:rPr>
                <w:rStyle w:val="Hyperlink"/>
                <w:noProof/>
                <w:rtl/>
                <w:lang w:bidi="ar-LB"/>
              </w:rPr>
              <w:t>5.1.3.</w:t>
            </w:r>
            <w:r w:rsidR="00EF59C5">
              <w:rPr>
                <w:rFonts w:asciiTheme="minorHAnsi" w:eastAsiaTheme="minorEastAsia" w:hAnsiTheme="minorHAnsi" w:cstheme="minorBidi"/>
                <w:noProof/>
              </w:rPr>
              <w:tab/>
            </w:r>
            <w:r w:rsidR="00EF59C5" w:rsidRPr="00AD501E">
              <w:rPr>
                <w:rStyle w:val="Hyperlink"/>
                <w:rFonts w:hint="eastAsia"/>
                <w:noProof/>
                <w:rtl/>
                <w:lang w:bidi="ar-LB"/>
              </w:rPr>
              <w:t>قطاع</w:t>
            </w:r>
            <w:r w:rsidR="00EF59C5" w:rsidRPr="00AD501E">
              <w:rPr>
                <w:rStyle w:val="Hyperlink"/>
                <w:noProof/>
                <w:rtl/>
                <w:lang w:bidi="ar-LB"/>
              </w:rPr>
              <w:t xml:space="preserve"> </w:t>
            </w:r>
            <w:r w:rsidR="00EF59C5" w:rsidRPr="00AD501E">
              <w:rPr>
                <w:rStyle w:val="Hyperlink"/>
                <w:rFonts w:hint="eastAsia"/>
                <w:noProof/>
                <w:rtl/>
                <w:lang w:bidi="ar-LB"/>
              </w:rPr>
              <w:t>المكسرات</w:t>
            </w:r>
            <w:r w:rsidR="00EF59C5" w:rsidRPr="00AD501E">
              <w:rPr>
                <w:rStyle w:val="Hyperlink"/>
                <w:noProof/>
                <w:rtl/>
                <w:lang w:bidi="ar-LB"/>
              </w:rPr>
              <w:t xml:space="preserve"> :</w:t>
            </w:r>
            <w:r w:rsidR="00EF59C5">
              <w:rPr>
                <w:noProof/>
                <w:webHidden/>
              </w:rPr>
              <w:tab/>
            </w:r>
            <w:r w:rsidR="00EF59C5">
              <w:rPr>
                <w:noProof/>
                <w:webHidden/>
              </w:rPr>
              <w:fldChar w:fldCharType="begin"/>
            </w:r>
            <w:r w:rsidR="00EF59C5">
              <w:rPr>
                <w:noProof/>
                <w:webHidden/>
              </w:rPr>
              <w:instrText xml:space="preserve"> PAGEREF _Toc464115641 \h </w:instrText>
            </w:r>
            <w:r w:rsidR="00EF59C5">
              <w:rPr>
                <w:noProof/>
                <w:webHidden/>
              </w:rPr>
            </w:r>
            <w:r w:rsidR="00EF59C5">
              <w:rPr>
                <w:noProof/>
                <w:webHidden/>
              </w:rPr>
              <w:fldChar w:fldCharType="separate"/>
            </w:r>
            <w:r>
              <w:rPr>
                <w:noProof/>
                <w:webHidden/>
                <w:rtl/>
              </w:rPr>
              <w:t>13</w:t>
            </w:r>
            <w:r w:rsidR="00EF59C5">
              <w:rPr>
                <w:noProof/>
                <w:webHidden/>
              </w:rPr>
              <w:fldChar w:fldCharType="end"/>
            </w:r>
          </w:hyperlink>
        </w:p>
        <w:p w:rsidR="00EF59C5" w:rsidRDefault="005D4AE9" w:rsidP="00EF59C5">
          <w:pPr>
            <w:pStyle w:val="TOC3"/>
            <w:tabs>
              <w:tab w:val="left" w:pos="2190"/>
            </w:tabs>
            <w:rPr>
              <w:rFonts w:asciiTheme="minorHAnsi" w:eastAsiaTheme="minorEastAsia" w:hAnsiTheme="minorHAnsi" w:cstheme="minorBidi"/>
              <w:noProof/>
            </w:rPr>
          </w:pPr>
          <w:hyperlink w:anchor="_Toc464115642" w:history="1">
            <w:r w:rsidR="00EF59C5" w:rsidRPr="00AD501E">
              <w:rPr>
                <w:rStyle w:val="Hyperlink"/>
                <w:noProof/>
                <w:rtl/>
                <w:lang w:bidi="ar-LB"/>
              </w:rPr>
              <w:t>6.1.3.</w:t>
            </w:r>
            <w:r w:rsidR="00EF59C5">
              <w:rPr>
                <w:rFonts w:asciiTheme="minorHAnsi" w:eastAsiaTheme="minorEastAsia" w:hAnsiTheme="minorHAnsi" w:cstheme="minorBidi"/>
                <w:noProof/>
              </w:rPr>
              <w:tab/>
            </w:r>
            <w:r w:rsidR="00EF59C5" w:rsidRPr="00AD501E">
              <w:rPr>
                <w:rStyle w:val="Hyperlink"/>
                <w:rFonts w:hint="eastAsia"/>
                <w:noProof/>
                <w:rtl/>
                <w:lang w:bidi="ar-LB"/>
              </w:rPr>
              <w:t>قطاع</w:t>
            </w:r>
            <w:r w:rsidR="00EF59C5" w:rsidRPr="00AD501E">
              <w:rPr>
                <w:rStyle w:val="Hyperlink"/>
                <w:noProof/>
                <w:rtl/>
                <w:lang w:bidi="ar-LB"/>
              </w:rPr>
              <w:t xml:space="preserve"> </w:t>
            </w:r>
            <w:r w:rsidR="00EF59C5" w:rsidRPr="00AD501E">
              <w:rPr>
                <w:rStyle w:val="Hyperlink"/>
                <w:rFonts w:hint="eastAsia"/>
                <w:noProof/>
                <w:rtl/>
                <w:lang w:bidi="ar-LB"/>
              </w:rPr>
              <w:t>الألبسة</w:t>
            </w:r>
            <w:r w:rsidR="00EF59C5" w:rsidRPr="00AD501E">
              <w:rPr>
                <w:rStyle w:val="Hyperlink"/>
                <w:noProof/>
                <w:rtl/>
                <w:lang w:bidi="ar-LB"/>
              </w:rPr>
              <w:t xml:space="preserve"> </w:t>
            </w:r>
            <w:r w:rsidR="00EF59C5" w:rsidRPr="00AD501E">
              <w:rPr>
                <w:rStyle w:val="Hyperlink"/>
                <w:rFonts w:hint="eastAsia"/>
                <w:noProof/>
                <w:rtl/>
                <w:lang w:bidi="ar-LB"/>
              </w:rPr>
              <w:t>والأحذية</w:t>
            </w:r>
            <w:r w:rsidR="00EF59C5">
              <w:rPr>
                <w:noProof/>
                <w:webHidden/>
              </w:rPr>
              <w:tab/>
            </w:r>
            <w:r w:rsidR="00EF59C5">
              <w:rPr>
                <w:noProof/>
                <w:webHidden/>
              </w:rPr>
              <w:fldChar w:fldCharType="begin"/>
            </w:r>
            <w:r w:rsidR="00EF59C5">
              <w:rPr>
                <w:noProof/>
                <w:webHidden/>
              </w:rPr>
              <w:instrText xml:space="preserve"> PAGEREF _Toc464115642 \h </w:instrText>
            </w:r>
            <w:r w:rsidR="00EF59C5">
              <w:rPr>
                <w:noProof/>
                <w:webHidden/>
              </w:rPr>
            </w:r>
            <w:r w:rsidR="00EF59C5">
              <w:rPr>
                <w:noProof/>
                <w:webHidden/>
              </w:rPr>
              <w:fldChar w:fldCharType="separate"/>
            </w:r>
            <w:r>
              <w:rPr>
                <w:noProof/>
                <w:webHidden/>
                <w:rtl/>
              </w:rPr>
              <w:t>14</w:t>
            </w:r>
            <w:r w:rsidR="00EF59C5">
              <w:rPr>
                <w:noProof/>
                <w:webHidden/>
              </w:rPr>
              <w:fldChar w:fldCharType="end"/>
            </w:r>
          </w:hyperlink>
        </w:p>
        <w:p w:rsidR="00EF59C5" w:rsidRDefault="005D4AE9" w:rsidP="00EF59C5">
          <w:pPr>
            <w:pStyle w:val="TOC1"/>
            <w:tabs>
              <w:tab w:val="left" w:pos="2021"/>
            </w:tabs>
            <w:rPr>
              <w:rFonts w:asciiTheme="minorHAnsi" w:eastAsiaTheme="minorEastAsia" w:hAnsiTheme="minorHAnsi" w:cstheme="minorBidi"/>
              <w:noProof/>
            </w:rPr>
          </w:pPr>
          <w:hyperlink w:anchor="_Toc464115643" w:history="1">
            <w:r w:rsidR="00EF59C5" w:rsidRPr="00AD501E">
              <w:rPr>
                <w:rStyle w:val="Hyperlink"/>
                <w:noProof/>
                <w:rtl/>
                <w:lang w:bidi="ar-LB"/>
              </w:rPr>
              <w:t>4.</w:t>
            </w:r>
            <w:r w:rsidR="00EF59C5">
              <w:rPr>
                <w:rFonts w:asciiTheme="minorHAnsi" w:eastAsiaTheme="minorEastAsia" w:hAnsiTheme="minorHAnsi" w:cstheme="minorBidi"/>
                <w:noProof/>
              </w:rPr>
              <w:tab/>
            </w:r>
            <w:r w:rsidR="00EF59C5" w:rsidRPr="00AD501E">
              <w:rPr>
                <w:rStyle w:val="Hyperlink"/>
                <w:rFonts w:hint="eastAsia"/>
                <w:noProof/>
                <w:rtl/>
                <w:lang w:bidi="ar-LB"/>
              </w:rPr>
              <w:t>دعم</w:t>
            </w:r>
            <w:r w:rsidR="00EF59C5" w:rsidRPr="00AD501E">
              <w:rPr>
                <w:rStyle w:val="Hyperlink"/>
                <w:noProof/>
                <w:rtl/>
                <w:lang w:bidi="ar-LB"/>
              </w:rPr>
              <w:t xml:space="preserve"> </w:t>
            </w:r>
            <w:r w:rsidR="00EF59C5" w:rsidRPr="00AD501E">
              <w:rPr>
                <w:rStyle w:val="Hyperlink"/>
                <w:rFonts w:hint="eastAsia"/>
                <w:noProof/>
                <w:rtl/>
                <w:lang w:bidi="ar-LB"/>
              </w:rPr>
              <w:t>المؤسسات</w:t>
            </w:r>
            <w:r w:rsidR="00EF59C5" w:rsidRPr="00AD501E">
              <w:rPr>
                <w:rStyle w:val="Hyperlink"/>
                <w:noProof/>
                <w:rtl/>
                <w:lang w:bidi="ar-LB"/>
              </w:rPr>
              <w:t xml:space="preserve"> </w:t>
            </w:r>
            <w:r w:rsidR="00EF59C5" w:rsidRPr="00AD501E">
              <w:rPr>
                <w:rStyle w:val="Hyperlink"/>
                <w:rFonts w:hint="eastAsia"/>
                <w:noProof/>
                <w:rtl/>
                <w:lang w:bidi="ar-LB"/>
              </w:rPr>
              <w:t>والمشاريع</w:t>
            </w:r>
            <w:r w:rsidR="00EF59C5">
              <w:rPr>
                <w:noProof/>
                <w:webHidden/>
              </w:rPr>
              <w:tab/>
            </w:r>
            <w:r w:rsidR="00EF59C5">
              <w:rPr>
                <w:noProof/>
                <w:webHidden/>
              </w:rPr>
              <w:fldChar w:fldCharType="begin"/>
            </w:r>
            <w:r w:rsidR="00EF59C5">
              <w:rPr>
                <w:noProof/>
                <w:webHidden/>
              </w:rPr>
              <w:instrText xml:space="preserve"> PAGEREF _Toc464115643 \h </w:instrText>
            </w:r>
            <w:r w:rsidR="00EF59C5">
              <w:rPr>
                <w:noProof/>
                <w:webHidden/>
              </w:rPr>
            </w:r>
            <w:r w:rsidR="00EF59C5">
              <w:rPr>
                <w:noProof/>
                <w:webHidden/>
              </w:rPr>
              <w:fldChar w:fldCharType="separate"/>
            </w:r>
            <w:r>
              <w:rPr>
                <w:noProof/>
                <w:webHidden/>
                <w:rtl/>
              </w:rPr>
              <w:t>15</w:t>
            </w:r>
            <w:r w:rsidR="00EF59C5">
              <w:rPr>
                <w:noProof/>
                <w:webHidden/>
              </w:rPr>
              <w:fldChar w:fldCharType="end"/>
            </w:r>
          </w:hyperlink>
        </w:p>
        <w:p w:rsidR="00EF59C5" w:rsidRDefault="005D4AE9" w:rsidP="00EF59C5">
          <w:pPr>
            <w:pStyle w:val="TOC2"/>
            <w:rPr>
              <w:rFonts w:asciiTheme="minorHAnsi" w:eastAsiaTheme="minorEastAsia" w:hAnsiTheme="minorHAnsi" w:cstheme="minorBidi"/>
              <w:noProof/>
            </w:rPr>
          </w:pPr>
          <w:hyperlink w:anchor="_Toc464115644" w:history="1">
            <w:r w:rsidR="00EF59C5" w:rsidRPr="00AD501E">
              <w:rPr>
                <w:rStyle w:val="Hyperlink"/>
                <w:rFonts w:hint="eastAsia"/>
                <w:noProof/>
                <w:rtl/>
                <w:lang w:bidi="ar-LB"/>
              </w:rPr>
              <w:t>خلاصة</w:t>
            </w:r>
            <w:r w:rsidR="00EF59C5">
              <w:rPr>
                <w:rFonts w:hint="cs"/>
                <w:noProof/>
                <w:webHidden/>
                <w:rtl/>
              </w:rPr>
              <w:t>....................................................................................................................................</w:t>
            </w:r>
            <w:r w:rsidR="00EF59C5">
              <w:rPr>
                <w:noProof/>
                <w:webHidden/>
              </w:rPr>
              <w:fldChar w:fldCharType="begin"/>
            </w:r>
            <w:r w:rsidR="00EF59C5">
              <w:rPr>
                <w:noProof/>
                <w:webHidden/>
              </w:rPr>
              <w:instrText xml:space="preserve"> PAGEREF _Toc464115644 \h </w:instrText>
            </w:r>
            <w:r w:rsidR="00EF59C5">
              <w:rPr>
                <w:noProof/>
                <w:webHidden/>
              </w:rPr>
            </w:r>
            <w:r w:rsidR="00EF59C5">
              <w:rPr>
                <w:noProof/>
                <w:webHidden/>
              </w:rPr>
              <w:fldChar w:fldCharType="separate"/>
            </w:r>
            <w:r>
              <w:rPr>
                <w:noProof/>
                <w:webHidden/>
                <w:rtl/>
              </w:rPr>
              <w:t>16</w:t>
            </w:r>
            <w:r w:rsidR="00EF59C5">
              <w:rPr>
                <w:noProof/>
                <w:webHidden/>
              </w:rPr>
              <w:fldChar w:fldCharType="end"/>
            </w:r>
          </w:hyperlink>
        </w:p>
        <w:p w:rsidR="00630300" w:rsidRDefault="00630300" w:rsidP="00EF59C5">
          <w:pPr>
            <w:bidi/>
          </w:pPr>
          <w:r>
            <w:rPr>
              <w:b/>
              <w:bCs/>
              <w:noProof/>
            </w:rPr>
            <w:fldChar w:fldCharType="end"/>
          </w:r>
        </w:p>
      </w:sdtContent>
    </w:sdt>
    <w:p w:rsidR="00630300" w:rsidRDefault="00630300" w:rsidP="00630300">
      <w:pPr>
        <w:pStyle w:val="TOCHeading"/>
        <w:numPr>
          <w:ilvl w:val="0"/>
          <w:numId w:val="0"/>
        </w:numPr>
        <w:bidi/>
      </w:pPr>
    </w:p>
    <w:p w:rsidR="00630300" w:rsidRDefault="00630300" w:rsidP="009956D6">
      <w:pPr>
        <w:bidi/>
        <w:jc w:val="center"/>
        <w:rPr>
          <w:rFonts w:asciiTheme="majorBidi" w:hAnsiTheme="majorBidi" w:cstheme="majorBidi"/>
          <w:b/>
          <w:bCs/>
          <w:sz w:val="30"/>
          <w:szCs w:val="30"/>
          <w:u w:val="single"/>
          <w:rtl/>
          <w:lang w:bidi="ar-LB"/>
        </w:rPr>
      </w:pPr>
    </w:p>
    <w:p w:rsidR="00630300" w:rsidRDefault="00630300" w:rsidP="00630300">
      <w:pPr>
        <w:bidi/>
        <w:jc w:val="center"/>
        <w:rPr>
          <w:rFonts w:asciiTheme="majorBidi" w:hAnsiTheme="majorBidi" w:cstheme="majorBidi"/>
          <w:b/>
          <w:bCs/>
          <w:sz w:val="30"/>
          <w:szCs w:val="30"/>
          <w:u w:val="single"/>
          <w:rtl/>
          <w:lang w:bidi="ar-LB"/>
        </w:rPr>
      </w:pPr>
    </w:p>
    <w:p w:rsidR="00630300" w:rsidRDefault="00630300" w:rsidP="00630300">
      <w:pPr>
        <w:bidi/>
        <w:jc w:val="center"/>
        <w:rPr>
          <w:rFonts w:asciiTheme="majorBidi" w:hAnsiTheme="majorBidi" w:cstheme="majorBidi"/>
          <w:b/>
          <w:bCs/>
          <w:sz w:val="30"/>
          <w:szCs w:val="30"/>
          <w:u w:val="single"/>
          <w:rtl/>
          <w:lang w:bidi="ar-LB"/>
        </w:rPr>
      </w:pPr>
    </w:p>
    <w:p w:rsidR="00630300" w:rsidRDefault="00630300" w:rsidP="00630300">
      <w:pPr>
        <w:bidi/>
        <w:jc w:val="center"/>
        <w:rPr>
          <w:rFonts w:asciiTheme="majorBidi" w:hAnsiTheme="majorBidi" w:cstheme="majorBidi"/>
          <w:b/>
          <w:bCs/>
          <w:sz w:val="30"/>
          <w:szCs w:val="30"/>
          <w:u w:val="single"/>
          <w:rtl/>
          <w:lang w:bidi="ar-LB"/>
        </w:rPr>
      </w:pPr>
    </w:p>
    <w:p w:rsidR="00630300" w:rsidRDefault="00630300" w:rsidP="00630300">
      <w:pPr>
        <w:bidi/>
        <w:jc w:val="center"/>
        <w:rPr>
          <w:rFonts w:asciiTheme="majorBidi" w:hAnsiTheme="majorBidi" w:cstheme="majorBidi"/>
          <w:b/>
          <w:bCs/>
          <w:sz w:val="30"/>
          <w:szCs w:val="30"/>
          <w:u w:val="single"/>
          <w:rtl/>
          <w:lang w:bidi="ar-LB"/>
        </w:rPr>
      </w:pPr>
    </w:p>
    <w:p w:rsidR="00630300" w:rsidRDefault="00630300" w:rsidP="00630300">
      <w:pPr>
        <w:bidi/>
        <w:jc w:val="center"/>
        <w:rPr>
          <w:rFonts w:asciiTheme="majorBidi" w:hAnsiTheme="majorBidi" w:cstheme="majorBidi"/>
          <w:b/>
          <w:bCs/>
          <w:sz w:val="30"/>
          <w:szCs w:val="30"/>
          <w:u w:val="single"/>
          <w:rtl/>
          <w:lang w:bidi="ar-LB"/>
        </w:rPr>
      </w:pPr>
    </w:p>
    <w:p w:rsidR="00630300" w:rsidRDefault="00630300" w:rsidP="00630300">
      <w:pPr>
        <w:bidi/>
        <w:jc w:val="center"/>
        <w:rPr>
          <w:rFonts w:asciiTheme="majorBidi" w:hAnsiTheme="majorBidi" w:cstheme="majorBidi"/>
          <w:b/>
          <w:bCs/>
          <w:sz w:val="30"/>
          <w:szCs w:val="30"/>
          <w:u w:val="single"/>
          <w:rtl/>
          <w:lang w:bidi="ar-LB"/>
        </w:rPr>
      </w:pPr>
    </w:p>
    <w:p w:rsidR="00B05973" w:rsidRDefault="00B05973" w:rsidP="00B05973">
      <w:pPr>
        <w:bidi/>
        <w:jc w:val="center"/>
        <w:rPr>
          <w:rFonts w:asciiTheme="majorBidi" w:hAnsiTheme="majorBidi" w:cstheme="majorBidi"/>
          <w:b/>
          <w:bCs/>
          <w:sz w:val="30"/>
          <w:szCs w:val="30"/>
          <w:u w:val="single"/>
          <w:rtl/>
          <w:lang w:bidi="ar-LB"/>
        </w:rPr>
      </w:pPr>
    </w:p>
    <w:p w:rsidR="00B05973" w:rsidRDefault="00B05973" w:rsidP="00B05973">
      <w:pPr>
        <w:bidi/>
        <w:jc w:val="center"/>
        <w:rPr>
          <w:rFonts w:asciiTheme="majorBidi" w:hAnsiTheme="majorBidi" w:cstheme="majorBidi"/>
          <w:b/>
          <w:bCs/>
          <w:sz w:val="30"/>
          <w:szCs w:val="30"/>
          <w:u w:val="single"/>
          <w:rtl/>
          <w:lang w:bidi="ar-LB"/>
        </w:rPr>
      </w:pPr>
    </w:p>
    <w:p w:rsidR="00B05973" w:rsidRDefault="00B05973" w:rsidP="00B05973">
      <w:pPr>
        <w:bidi/>
        <w:jc w:val="center"/>
        <w:rPr>
          <w:rFonts w:asciiTheme="majorBidi" w:hAnsiTheme="majorBidi" w:cstheme="majorBidi"/>
          <w:b/>
          <w:bCs/>
          <w:sz w:val="30"/>
          <w:szCs w:val="30"/>
          <w:u w:val="single"/>
          <w:rtl/>
          <w:lang w:bidi="ar-LB"/>
        </w:rPr>
      </w:pPr>
    </w:p>
    <w:p w:rsidR="00A4686D" w:rsidRPr="003509AC" w:rsidRDefault="00661ADD" w:rsidP="00630300">
      <w:pPr>
        <w:bidi/>
        <w:jc w:val="center"/>
        <w:rPr>
          <w:rFonts w:asciiTheme="majorBidi" w:hAnsiTheme="majorBidi" w:cstheme="majorBidi"/>
          <w:b/>
          <w:bCs/>
          <w:sz w:val="30"/>
          <w:szCs w:val="30"/>
          <w:u w:val="single"/>
          <w:rtl/>
          <w:lang w:bidi="ar-LB"/>
        </w:rPr>
      </w:pPr>
      <w:r w:rsidRPr="003509AC">
        <w:rPr>
          <w:rFonts w:asciiTheme="majorBidi" w:hAnsiTheme="majorBidi" w:cstheme="majorBidi"/>
          <w:b/>
          <w:bCs/>
          <w:sz w:val="30"/>
          <w:szCs w:val="30"/>
          <w:u w:val="single"/>
          <w:rtl/>
          <w:lang w:bidi="ar-LB"/>
        </w:rPr>
        <w:lastRenderedPageBreak/>
        <w:t>تقرير حول تقييم اتفاقية الشراكة مع الاتحاد الاوروبي</w:t>
      </w:r>
    </w:p>
    <w:p w:rsidR="00A4686D" w:rsidRPr="003509AC" w:rsidRDefault="00C76193" w:rsidP="00036605">
      <w:pPr>
        <w:tabs>
          <w:tab w:val="center" w:pos="4440"/>
          <w:tab w:val="left" w:pos="6814"/>
        </w:tabs>
        <w:bidi/>
        <w:jc w:val="center"/>
        <w:rPr>
          <w:rFonts w:asciiTheme="majorBidi" w:hAnsiTheme="majorBidi" w:cstheme="majorBidi"/>
          <w:b/>
          <w:bCs/>
          <w:sz w:val="30"/>
          <w:szCs w:val="30"/>
          <w:u w:val="single"/>
          <w:rtl/>
          <w:lang w:bidi="ar-LB"/>
        </w:rPr>
      </w:pPr>
      <w:r w:rsidRPr="003509AC">
        <w:rPr>
          <w:rFonts w:asciiTheme="majorBidi" w:hAnsiTheme="majorBidi" w:cstheme="majorBidi"/>
          <w:b/>
          <w:bCs/>
          <w:sz w:val="30"/>
          <w:szCs w:val="30"/>
          <w:u w:val="single"/>
          <w:rtl/>
          <w:lang w:bidi="ar-LB"/>
        </w:rPr>
        <w:t>ل</w:t>
      </w:r>
      <w:r w:rsidR="00661ADD" w:rsidRPr="003509AC">
        <w:rPr>
          <w:rFonts w:asciiTheme="majorBidi" w:hAnsiTheme="majorBidi" w:cstheme="majorBidi"/>
          <w:b/>
          <w:bCs/>
          <w:sz w:val="30"/>
          <w:szCs w:val="30"/>
          <w:u w:val="single"/>
          <w:rtl/>
          <w:lang w:bidi="ar-LB"/>
        </w:rPr>
        <w:t>جهة التبادل التجاري</w:t>
      </w:r>
      <w:r w:rsidR="00864F1C" w:rsidRPr="003509AC">
        <w:rPr>
          <w:rFonts w:asciiTheme="majorBidi" w:hAnsiTheme="majorBidi" w:cstheme="majorBidi" w:hint="cs"/>
          <w:b/>
          <w:bCs/>
          <w:sz w:val="30"/>
          <w:szCs w:val="30"/>
          <w:u w:val="single"/>
          <w:rtl/>
          <w:lang w:bidi="ar-LB"/>
        </w:rPr>
        <w:t xml:space="preserve"> للمنتجات الصناعية</w:t>
      </w:r>
    </w:p>
    <w:p w:rsidR="00A4686D" w:rsidRPr="003532BB" w:rsidRDefault="00A4686D" w:rsidP="00036605">
      <w:pPr>
        <w:bidi/>
        <w:ind w:firstLine="720"/>
        <w:jc w:val="both"/>
        <w:rPr>
          <w:rFonts w:asciiTheme="majorBidi" w:hAnsiTheme="majorBidi" w:cstheme="majorBidi"/>
          <w:sz w:val="28"/>
          <w:szCs w:val="28"/>
          <w:rtl/>
          <w:lang w:bidi="ar-LB"/>
        </w:rPr>
      </w:pPr>
    </w:p>
    <w:p w:rsidR="00130174" w:rsidRPr="009F3592" w:rsidRDefault="00661ADD" w:rsidP="00E9231B">
      <w:pPr>
        <w:pStyle w:val="NoSpacing"/>
        <w:rPr>
          <w:rtl/>
        </w:rPr>
      </w:pPr>
      <w:bookmarkStart w:id="1" w:name="_Toc461204035"/>
      <w:bookmarkStart w:id="2" w:name="_Toc464115630"/>
      <w:r w:rsidRPr="009F3592">
        <w:rPr>
          <w:rtl/>
        </w:rPr>
        <w:t>المقدمة</w:t>
      </w:r>
      <w:bookmarkEnd w:id="1"/>
      <w:bookmarkEnd w:id="2"/>
    </w:p>
    <w:p w:rsidR="00130174" w:rsidRPr="00ED60B3" w:rsidRDefault="00C63C65" w:rsidP="00710D01">
      <w:pPr>
        <w:bidi/>
        <w:ind w:firstLine="720"/>
        <w:jc w:val="both"/>
        <w:rPr>
          <w:rFonts w:asciiTheme="majorBidi" w:hAnsiTheme="majorBidi" w:cstheme="majorBidi"/>
          <w:sz w:val="26"/>
          <w:szCs w:val="26"/>
          <w:rtl/>
          <w:lang w:bidi="ar-LB"/>
        </w:rPr>
      </w:pPr>
      <w:r w:rsidRPr="00ED60B3">
        <w:rPr>
          <w:rFonts w:asciiTheme="majorBidi" w:hAnsiTheme="majorBidi" w:cstheme="majorBidi"/>
          <w:sz w:val="26"/>
          <w:szCs w:val="26"/>
          <w:rtl/>
          <w:lang w:bidi="ar-LB"/>
        </w:rPr>
        <w:t>بمبادرة من</w:t>
      </w:r>
      <w:r w:rsidR="00661ADD" w:rsidRPr="00ED60B3">
        <w:rPr>
          <w:rFonts w:asciiTheme="majorBidi" w:hAnsiTheme="majorBidi" w:cstheme="majorBidi"/>
          <w:sz w:val="26"/>
          <w:szCs w:val="26"/>
          <w:rtl/>
          <w:lang w:bidi="ar-LB"/>
        </w:rPr>
        <w:t xml:space="preserve"> وزير الصناعة الدكتور حسين الحاج حسن ترأس</w:t>
      </w:r>
      <w:r w:rsidR="00A53582" w:rsidRPr="00ED60B3">
        <w:rPr>
          <w:rFonts w:asciiTheme="majorBidi" w:hAnsiTheme="majorBidi" w:cstheme="majorBidi"/>
          <w:sz w:val="26"/>
          <w:szCs w:val="26"/>
          <w:rtl/>
          <w:lang w:bidi="ar-LB"/>
        </w:rPr>
        <w:t xml:space="preserve"> </w:t>
      </w:r>
      <w:r w:rsidR="00661ADD" w:rsidRPr="00ED60B3">
        <w:rPr>
          <w:rFonts w:asciiTheme="majorBidi" w:hAnsiTheme="majorBidi" w:cstheme="majorBidi"/>
          <w:sz w:val="26"/>
          <w:szCs w:val="26"/>
          <w:rtl/>
          <w:lang w:bidi="ar-LB"/>
        </w:rPr>
        <w:t>اجتماعات</w:t>
      </w:r>
      <w:r w:rsidR="00A53582" w:rsidRPr="00ED60B3">
        <w:rPr>
          <w:rFonts w:asciiTheme="majorBidi" w:hAnsiTheme="majorBidi" w:cstheme="majorBidi"/>
          <w:sz w:val="26"/>
          <w:szCs w:val="26"/>
          <w:rtl/>
          <w:lang w:bidi="ar-LB"/>
        </w:rPr>
        <w:t xml:space="preserve"> عمل </w:t>
      </w:r>
      <w:r w:rsidR="00EA5979" w:rsidRPr="00ED60B3">
        <w:rPr>
          <w:rFonts w:asciiTheme="majorBidi" w:hAnsiTheme="majorBidi" w:cstheme="majorBidi"/>
          <w:sz w:val="26"/>
          <w:szCs w:val="26"/>
          <w:lang w:bidi="ar-LB"/>
        </w:rPr>
        <w:t xml:space="preserve"> </w:t>
      </w:r>
      <w:r w:rsidR="00661ADD" w:rsidRPr="00ED60B3">
        <w:rPr>
          <w:rFonts w:asciiTheme="majorBidi" w:hAnsiTheme="majorBidi" w:cstheme="majorBidi"/>
          <w:sz w:val="26"/>
          <w:szCs w:val="26"/>
          <w:rtl/>
          <w:lang w:bidi="ar-LB"/>
        </w:rPr>
        <w:t>خص</w:t>
      </w:r>
      <w:r w:rsidR="00A53582" w:rsidRPr="00ED60B3">
        <w:rPr>
          <w:rFonts w:asciiTheme="majorBidi" w:hAnsiTheme="majorBidi" w:cstheme="majorBidi"/>
          <w:sz w:val="26"/>
          <w:szCs w:val="26"/>
          <w:rtl/>
          <w:lang w:bidi="ar-LB"/>
        </w:rPr>
        <w:t>ّ</w:t>
      </w:r>
      <w:r w:rsidR="00661ADD" w:rsidRPr="00ED60B3">
        <w:rPr>
          <w:rFonts w:asciiTheme="majorBidi" w:hAnsiTheme="majorBidi" w:cstheme="majorBidi"/>
          <w:sz w:val="26"/>
          <w:szCs w:val="26"/>
          <w:rtl/>
          <w:lang w:bidi="ar-LB"/>
        </w:rPr>
        <w:t>صت لتقييم إتفاقية الشراكة مع الإتحاد الأوروبي</w:t>
      </w:r>
      <w:r w:rsidR="00A53582" w:rsidRPr="00ED60B3">
        <w:rPr>
          <w:rFonts w:asciiTheme="majorBidi" w:hAnsiTheme="majorBidi" w:cstheme="majorBidi"/>
          <w:sz w:val="26"/>
          <w:szCs w:val="26"/>
          <w:rtl/>
          <w:lang w:bidi="ar-LB"/>
        </w:rPr>
        <w:t>٬</w:t>
      </w:r>
      <w:r w:rsidR="00661ADD" w:rsidRPr="00ED60B3">
        <w:rPr>
          <w:rFonts w:asciiTheme="majorBidi" w:hAnsiTheme="majorBidi" w:cstheme="majorBidi"/>
          <w:sz w:val="26"/>
          <w:szCs w:val="26"/>
          <w:rtl/>
          <w:lang w:bidi="ar-LB"/>
        </w:rPr>
        <w:t xml:space="preserve"> </w:t>
      </w:r>
      <w:r w:rsidR="00A53582" w:rsidRPr="00ED60B3">
        <w:rPr>
          <w:rFonts w:asciiTheme="majorBidi" w:hAnsiTheme="majorBidi" w:cstheme="majorBidi"/>
          <w:sz w:val="26"/>
          <w:szCs w:val="26"/>
          <w:rtl/>
          <w:lang w:bidi="ar-LB"/>
        </w:rPr>
        <w:t xml:space="preserve">لجهة </w:t>
      </w:r>
      <w:r w:rsidR="00661ADD" w:rsidRPr="00ED60B3">
        <w:rPr>
          <w:rFonts w:asciiTheme="majorBidi" w:hAnsiTheme="majorBidi" w:cstheme="majorBidi"/>
          <w:sz w:val="26"/>
          <w:szCs w:val="26"/>
          <w:rtl/>
          <w:lang w:bidi="ar-LB"/>
        </w:rPr>
        <w:t>التبادل التجاري بين لبنان ودول الإتحاد الأوروبي</w:t>
      </w:r>
      <w:r w:rsidR="00A53582" w:rsidRPr="00ED60B3">
        <w:rPr>
          <w:rFonts w:asciiTheme="majorBidi" w:hAnsiTheme="majorBidi" w:cstheme="majorBidi"/>
          <w:sz w:val="26"/>
          <w:szCs w:val="26"/>
          <w:rtl/>
          <w:lang w:bidi="ar-LB"/>
        </w:rPr>
        <w:t xml:space="preserve"> وحجم هذا التبادل </w:t>
      </w:r>
      <w:r w:rsidR="00970013" w:rsidRPr="00ED60B3">
        <w:rPr>
          <w:rFonts w:asciiTheme="majorBidi" w:hAnsiTheme="majorBidi" w:cstheme="majorBidi"/>
          <w:sz w:val="26"/>
          <w:szCs w:val="26"/>
          <w:rtl/>
          <w:lang w:bidi="ar-LB"/>
        </w:rPr>
        <w:t xml:space="preserve">والاسباب التي آلت الى عدم استفادة لبنان من الاتفاقية والقطاعات التي يرغب لبنان </w:t>
      </w:r>
      <w:r w:rsidR="00970013" w:rsidRPr="001263B9">
        <w:rPr>
          <w:rFonts w:asciiTheme="majorBidi" w:hAnsiTheme="majorBidi" w:cstheme="majorBidi"/>
          <w:sz w:val="26"/>
          <w:szCs w:val="26"/>
          <w:rtl/>
          <w:lang w:bidi="ar-LB"/>
        </w:rPr>
        <w:t xml:space="preserve">بتصديرها </w:t>
      </w:r>
      <w:r w:rsidR="005427FA" w:rsidRPr="001263B9">
        <w:rPr>
          <w:rFonts w:asciiTheme="majorBidi" w:hAnsiTheme="majorBidi" w:cstheme="majorBidi"/>
          <w:sz w:val="26"/>
          <w:szCs w:val="26"/>
          <w:lang w:bidi="ar-LB"/>
        </w:rPr>
        <w:t xml:space="preserve"> </w:t>
      </w:r>
      <w:r w:rsidR="005427FA" w:rsidRPr="001263B9">
        <w:rPr>
          <w:rFonts w:asciiTheme="majorBidi" w:hAnsiTheme="majorBidi" w:cstheme="majorBidi"/>
          <w:sz w:val="26"/>
          <w:szCs w:val="26"/>
          <w:rtl/>
          <w:lang w:bidi="ar-LB"/>
        </w:rPr>
        <w:t xml:space="preserve">أو زيادة صادراتها </w:t>
      </w:r>
      <w:r w:rsidR="00970013" w:rsidRPr="00ED60B3">
        <w:rPr>
          <w:rFonts w:asciiTheme="majorBidi" w:hAnsiTheme="majorBidi" w:cstheme="majorBidi"/>
          <w:sz w:val="26"/>
          <w:szCs w:val="26"/>
          <w:rtl/>
          <w:lang w:bidi="ar-LB"/>
        </w:rPr>
        <w:t>الى أوروبا</w:t>
      </w:r>
      <w:r w:rsidR="00710D01">
        <w:rPr>
          <w:rFonts w:asciiTheme="majorBidi" w:hAnsiTheme="majorBidi" w:cstheme="majorBidi" w:hint="cs"/>
          <w:sz w:val="26"/>
          <w:szCs w:val="26"/>
          <w:rtl/>
          <w:lang w:bidi="ar-LB"/>
        </w:rPr>
        <w:t>.</w:t>
      </w:r>
    </w:p>
    <w:p w:rsidR="00130174" w:rsidRPr="00ED60B3" w:rsidRDefault="00970013" w:rsidP="00970013">
      <w:pPr>
        <w:bidi/>
        <w:ind w:firstLine="720"/>
        <w:jc w:val="both"/>
        <w:rPr>
          <w:rFonts w:asciiTheme="majorBidi" w:hAnsiTheme="majorBidi" w:cstheme="majorBidi"/>
          <w:sz w:val="26"/>
          <w:szCs w:val="26"/>
          <w:rtl/>
          <w:lang w:bidi="ar-LB"/>
        </w:rPr>
      </w:pPr>
      <w:r w:rsidRPr="00ED60B3">
        <w:rPr>
          <w:rFonts w:asciiTheme="majorBidi" w:hAnsiTheme="majorBidi" w:cstheme="majorBidi"/>
          <w:sz w:val="26"/>
          <w:szCs w:val="26"/>
          <w:rtl/>
          <w:lang w:bidi="ar-LB"/>
        </w:rPr>
        <w:t>شارك في هذه</w:t>
      </w:r>
      <w:r w:rsidR="00661ADD" w:rsidRPr="00ED60B3">
        <w:rPr>
          <w:rFonts w:asciiTheme="majorBidi" w:hAnsiTheme="majorBidi" w:cstheme="majorBidi"/>
          <w:sz w:val="26"/>
          <w:szCs w:val="26"/>
          <w:rtl/>
          <w:lang w:bidi="ar-LB"/>
        </w:rPr>
        <w:t xml:space="preserve"> الإجتماعات إضافة الى </w:t>
      </w:r>
      <w:r w:rsidR="00C63C65" w:rsidRPr="00ED60B3">
        <w:rPr>
          <w:rFonts w:asciiTheme="majorBidi" w:hAnsiTheme="majorBidi" w:cstheme="majorBidi"/>
          <w:sz w:val="26"/>
          <w:szCs w:val="26"/>
          <w:rtl/>
          <w:lang w:bidi="ar-LB"/>
        </w:rPr>
        <w:t>المدير العام للوزارة السيد داني جدعون و</w:t>
      </w:r>
      <w:r w:rsidR="00661ADD" w:rsidRPr="00ED60B3">
        <w:rPr>
          <w:rFonts w:asciiTheme="majorBidi" w:hAnsiTheme="majorBidi" w:cstheme="majorBidi"/>
          <w:sz w:val="26"/>
          <w:szCs w:val="26"/>
          <w:rtl/>
          <w:lang w:bidi="ar-LB"/>
        </w:rPr>
        <w:t>مستشارالوزير</w:t>
      </w:r>
      <w:r w:rsidR="0033045C" w:rsidRPr="00ED60B3">
        <w:rPr>
          <w:rFonts w:asciiTheme="majorBidi" w:hAnsiTheme="majorBidi" w:cstheme="majorBidi"/>
          <w:sz w:val="26"/>
          <w:szCs w:val="26"/>
          <w:rtl/>
          <w:lang w:bidi="ar-LB"/>
        </w:rPr>
        <w:t xml:space="preserve"> السيد محمد الخنسا</w:t>
      </w:r>
      <w:r w:rsidR="00A53582" w:rsidRPr="00ED60B3">
        <w:rPr>
          <w:rFonts w:asciiTheme="majorBidi" w:hAnsiTheme="majorBidi" w:cstheme="majorBidi"/>
          <w:sz w:val="26"/>
          <w:szCs w:val="26"/>
          <w:rtl/>
          <w:lang w:bidi="ar-LB"/>
        </w:rPr>
        <w:t>٬</w:t>
      </w:r>
      <w:r w:rsidR="00661ADD" w:rsidRPr="00ED60B3">
        <w:rPr>
          <w:rFonts w:asciiTheme="majorBidi" w:hAnsiTheme="majorBidi" w:cstheme="majorBidi"/>
          <w:sz w:val="26"/>
          <w:szCs w:val="26"/>
          <w:rtl/>
          <w:lang w:bidi="ar-LB"/>
        </w:rPr>
        <w:t xml:space="preserve"> ممثل</w:t>
      </w:r>
      <w:r w:rsidR="00B83ABB" w:rsidRPr="00ED60B3">
        <w:rPr>
          <w:rFonts w:asciiTheme="majorBidi" w:hAnsiTheme="majorBidi" w:cstheme="majorBidi"/>
          <w:sz w:val="26"/>
          <w:szCs w:val="26"/>
          <w:rtl/>
          <w:lang w:bidi="ar-LB"/>
        </w:rPr>
        <w:t>ون</w:t>
      </w:r>
      <w:r w:rsidR="00661ADD" w:rsidRPr="00ED60B3">
        <w:rPr>
          <w:rFonts w:asciiTheme="majorBidi" w:hAnsiTheme="majorBidi" w:cstheme="majorBidi"/>
          <w:sz w:val="26"/>
          <w:szCs w:val="26"/>
          <w:rtl/>
          <w:lang w:bidi="ar-LB"/>
        </w:rPr>
        <w:t xml:space="preserve"> عن كل من: وزارة الصناعة، وزارة الاقتصاد والتجارة، المجلس الاعلى للجمارك،  معهد البحوث الصناعية، مؤسسة المقاييس والمواصفات</w:t>
      </w:r>
      <w:r w:rsidR="00C63C65" w:rsidRPr="00ED60B3">
        <w:rPr>
          <w:rFonts w:asciiTheme="majorBidi" w:hAnsiTheme="majorBidi" w:cstheme="majorBidi"/>
          <w:sz w:val="26"/>
          <w:szCs w:val="26"/>
          <w:rtl/>
          <w:lang w:bidi="ar-LB"/>
        </w:rPr>
        <w:t xml:space="preserve"> اللبنانية</w:t>
      </w:r>
      <w:r w:rsidR="00661ADD" w:rsidRPr="00ED60B3">
        <w:rPr>
          <w:rFonts w:asciiTheme="majorBidi" w:hAnsiTheme="majorBidi" w:cstheme="majorBidi"/>
          <w:sz w:val="26"/>
          <w:szCs w:val="26"/>
          <w:rtl/>
          <w:lang w:bidi="ar-LB"/>
        </w:rPr>
        <w:t>، اتحاد غرف التجارة والصناعة والزراعة في لبنان، جمعية الصناعيين اللبنانيين،</w:t>
      </w:r>
      <w:r w:rsidR="003509AC" w:rsidRPr="00ED60B3">
        <w:rPr>
          <w:rFonts w:asciiTheme="majorBidi" w:hAnsiTheme="majorBidi" w:cstheme="majorBidi"/>
          <w:sz w:val="26"/>
          <w:szCs w:val="26"/>
          <w:rtl/>
          <w:lang w:bidi="ar-LB"/>
        </w:rPr>
        <w:t xml:space="preserve"> </w:t>
      </w:r>
      <w:r w:rsidR="00661ADD" w:rsidRPr="00ED60B3">
        <w:rPr>
          <w:rFonts w:asciiTheme="majorBidi" w:hAnsiTheme="majorBidi" w:cstheme="majorBidi"/>
          <w:sz w:val="26"/>
          <w:szCs w:val="26"/>
          <w:rtl/>
          <w:lang w:bidi="ar-LB"/>
        </w:rPr>
        <w:t>نقابة</w:t>
      </w:r>
      <w:r w:rsidR="00C25E79" w:rsidRPr="00ED60B3">
        <w:rPr>
          <w:rFonts w:asciiTheme="majorBidi" w:hAnsiTheme="majorBidi" w:cstheme="majorBidi"/>
          <w:sz w:val="26"/>
          <w:szCs w:val="26"/>
          <w:rtl/>
          <w:lang w:bidi="ar-LB"/>
        </w:rPr>
        <w:t xml:space="preserve"> أصحاب</w:t>
      </w:r>
      <w:r w:rsidR="00661ADD" w:rsidRPr="00ED60B3">
        <w:rPr>
          <w:rFonts w:asciiTheme="majorBidi" w:hAnsiTheme="majorBidi" w:cstheme="majorBidi"/>
          <w:sz w:val="26"/>
          <w:szCs w:val="26"/>
          <w:rtl/>
          <w:lang w:bidi="ar-LB"/>
        </w:rPr>
        <w:t xml:space="preserve"> الصناعات الغذائية، </w:t>
      </w:r>
      <w:r w:rsidR="00C25E79" w:rsidRPr="00ED60B3">
        <w:rPr>
          <w:rFonts w:asciiTheme="majorBidi" w:hAnsiTheme="majorBidi" w:cstheme="majorBidi"/>
          <w:sz w:val="26"/>
          <w:szCs w:val="26"/>
          <w:rtl/>
          <w:lang w:bidi="ar-LB"/>
        </w:rPr>
        <w:t xml:space="preserve">مجلس منتجي الحليب ومصنعي </w:t>
      </w:r>
      <w:r w:rsidR="00661ADD" w:rsidRPr="00ED60B3">
        <w:rPr>
          <w:rFonts w:asciiTheme="majorBidi" w:hAnsiTheme="majorBidi" w:cstheme="majorBidi"/>
          <w:sz w:val="26"/>
          <w:szCs w:val="26"/>
          <w:rtl/>
          <w:lang w:bidi="ar-LB"/>
        </w:rPr>
        <w:t xml:space="preserve"> الألبان والأجبان</w:t>
      </w:r>
      <w:r w:rsidR="00A53582" w:rsidRPr="00ED60B3">
        <w:rPr>
          <w:rFonts w:asciiTheme="majorBidi" w:hAnsiTheme="majorBidi" w:cstheme="majorBidi"/>
          <w:sz w:val="26"/>
          <w:szCs w:val="26"/>
          <w:rtl/>
          <w:lang w:bidi="ar-LB"/>
        </w:rPr>
        <w:t xml:space="preserve"> و</w:t>
      </w:r>
      <w:r w:rsidR="00661ADD" w:rsidRPr="00ED60B3">
        <w:rPr>
          <w:rFonts w:asciiTheme="majorBidi" w:hAnsiTheme="majorBidi" w:cstheme="majorBidi"/>
          <w:sz w:val="26"/>
          <w:szCs w:val="26"/>
          <w:rtl/>
          <w:lang w:bidi="ar-LB"/>
        </w:rPr>
        <w:t xml:space="preserve">نقابة </w:t>
      </w:r>
      <w:r w:rsidR="00C63C65" w:rsidRPr="00ED60B3">
        <w:rPr>
          <w:rFonts w:asciiTheme="majorBidi" w:hAnsiTheme="majorBidi" w:cstheme="majorBidi"/>
          <w:sz w:val="26"/>
          <w:szCs w:val="26"/>
          <w:rtl/>
          <w:lang w:bidi="ar-LB"/>
        </w:rPr>
        <w:t xml:space="preserve">مصنعي </w:t>
      </w:r>
      <w:r w:rsidR="00661ADD" w:rsidRPr="00ED60B3">
        <w:rPr>
          <w:rFonts w:asciiTheme="majorBidi" w:hAnsiTheme="majorBidi" w:cstheme="majorBidi"/>
          <w:sz w:val="26"/>
          <w:szCs w:val="26"/>
          <w:rtl/>
          <w:lang w:bidi="ar-LB"/>
        </w:rPr>
        <w:t xml:space="preserve">الأدوية. </w:t>
      </w:r>
      <w:r w:rsidR="00A53582" w:rsidRPr="00ED60B3">
        <w:rPr>
          <w:rFonts w:asciiTheme="majorBidi" w:hAnsiTheme="majorBidi" w:cstheme="majorBidi"/>
          <w:sz w:val="26"/>
          <w:szCs w:val="26"/>
          <w:rtl/>
          <w:lang w:bidi="ar-LB"/>
        </w:rPr>
        <w:t xml:space="preserve">وقد تمحورت </w:t>
      </w:r>
      <w:r w:rsidRPr="00ED60B3">
        <w:rPr>
          <w:rFonts w:asciiTheme="majorBidi" w:hAnsiTheme="majorBidi" w:cstheme="majorBidi"/>
          <w:sz w:val="26"/>
          <w:szCs w:val="26"/>
          <w:rtl/>
          <w:lang w:bidi="ar-LB"/>
        </w:rPr>
        <w:t xml:space="preserve">النقاشات </w:t>
      </w:r>
      <w:r w:rsidR="00661ADD" w:rsidRPr="00ED60B3">
        <w:rPr>
          <w:rFonts w:asciiTheme="majorBidi" w:hAnsiTheme="majorBidi" w:cstheme="majorBidi"/>
          <w:sz w:val="26"/>
          <w:szCs w:val="26"/>
          <w:rtl/>
          <w:lang w:bidi="ar-LB"/>
        </w:rPr>
        <w:t xml:space="preserve"> حول </w:t>
      </w:r>
      <w:r w:rsidR="00A53582" w:rsidRPr="00ED60B3">
        <w:rPr>
          <w:rFonts w:asciiTheme="majorBidi" w:hAnsiTheme="majorBidi" w:cstheme="majorBidi"/>
          <w:sz w:val="26"/>
          <w:szCs w:val="26"/>
          <w:rtl/>
          <w:lang w:bidi="ar-LB"/>
        </w:rPr>
        <w:t xml:space="preserve">نتائج </w:t>
      </w:r>
      <w:r w:rsidR="00C63C65" w:rsidRPr="00ED60B3">
        <w:rPr>
          <w:rFonts w:asciiTheme="majorBidi" w:hAnsiTheme="majorBidi" w:cstheme="majorBidi"/>
          <w:sz w:val="26"/>
          <w:szCs w:val="26"/>
          <w:rtl/>
          <w:lang w:bidi="ar-LB"/>
        </w:rPr>
        <w:t>تطبيق الاتفاقية منذ توقيعها</w:t>
      </w:r>
      <w:r w:rsidR="00A53582" w:rsidRPr="00ED60B3">
        <w:rPr>
          <w:rFonts w:asciiTheme="majorBidi" w:hAnsiTheme="majorBidi" w:cstheme="majorBidi"/>
          <w:sz w:val="26"/>
          <w:szCs w:val="26"/>
          <w:rtl/>
          <w:lang w:bidi="ar-LB"/>
        </w:rPr>
        <w:t xml:space="preserve"> و</w:t>
      </w:r>
      <w:r w:rsidR="00661ADD" w:rsidRPr="00ED60B3">
        <w:rPr>
          <w:rFonts w:asciiTheme="majorBidi" w:hAnsiTheme="majorBidi" w:cstheme="majorBidi"/>
          <w:sz w:val="26"/>
          <w:szCs w:val="26"/>
          <w:rtl/>
          <w:lang w:bidi="ar-LB"/>
        </w:rPr>
        <w:t>كيفية تمكين لبنان من زيادة صادراته و</w:t>
      </w:r>
      <w:r w:rsidRPr="00ED60B3">
        <w:rPr>
          <w:rFonts w:asciiTheme="majorBidi" w:hAnsiTheme="majorBidi" w:cstheme="majorBidi"/>
          <w:sz w:val="26"/>
          <w:szCs w:val="26"/>
          <w:rtl/>
          <w:lang w:bidi="ar-LB"/>
        </w:rPr>
        <w:t xml:space="preserve">الحد من ارتفاع </w:t>
      </w:r>
      <w:r w:rsidR="00661ADD" w:rsidRPr="00ED60B3">
        <w:rPr>
          <w:rFonts w:asciiTheme="majorBidi" w:hAnsiTheme="majorBidi" w:cstheme="majorBidi"/>
          <w:sz w:val="26"/>
          <w:szCs w:val="26"/>
          <w:rtl/>
          <w:lang w:bidi="ar-LB"/>
        </w:rPr>
        <w:t xml:space="preserve"> وارداته بهدف تخفيض العجز في الميزان التجاري.</w:t>
      </w:r>
    </w:p>
    <w:p w:rsidR="00130174" w:rsidRPr="00ED60B3" w:rsidRDefault="00A42050" w:rsidP="00710D01">
      <w:pPr>
        <w:bidi/>
        <w:ind w:firstLine="720"/>
        <w:jc w:val="both"/>
        <w:rPr>
          <w:rFonts w:asciiTheme="majorBidi" w:hAnsiTheme="majorBidi" w:cstheme="majorBidi"/>
          <w:sz w:val="26"/>
          <w:szCs w:val="26"/>
          <w:rtl/>
          <w:lang w:bidi="ar-LB"/>
        </w:rPr>
      </w:pPr>
      <w:r w:rsidRPr="00ED60B3">
        <w:rPr>
          <w:rFonts w:asciiTheme="majorBidi" w:hAnsiTheme="majorBidi" w:cstheme="majorBidi"/>
          <w:sz w:val="26"/>
          <w:szCs w:val="26"/>
          <w:rtl/>
          <w:lang w:bidi="ar-LB"/>
        </w:rPr>
        <w:t xml:space="preserve"> </w:t>
      </w:r>
      <w:r w:rsidR="00661ADD" w:rsidRPr="00ED60B3">
        <w:rPr>
          <w:rFonts w:asciiTheme="majorBidi" w:hAnsiTheme="majorBidi" w:cstheme="majorBidi"/>
          <w:sz w:val="26"/>
          <w:szCs w:val="26"/>
          <w:rtl/>
          <w:lang w:bidi="ar-LB"/>
        </w:rPr>
        <w:t xml:space="preserve"> </w:t>
      </w:r>
      <w:r w:rsidR="00C63C65" w:rsidRPr="00ED60B3">
        <w:rPr>
          <w:rFonts w:asciiTheme="majorBidi" w:hAnsiTheme="majorBidi" w:cstheme="majorBidi"/>
          <w:sz w:val="26"/>
          <w:szCs w:val="26"/>
          <w:rtl/>
          <w:lang w:bidi="ar-LB"/>
        </w:rPr>
        <w:t>نوقشت</w:t>
      </w:r>
      <w:r w:rsidRPr="00ED60B3">
        <w:rPr>
          <w:rFonts w:asciiTheme="majorBidi" w:hAnsiTheme="majorBidi" w:cstheme="majorBidi"/>
          <w:sz w:val="26"/>
          <w:szCs w:val="26"/>
          <w:rtl/>
          <w:lang w:bidi="ar-LB"/>
        </w:rPr>
        <w:t xml:space="preserve"> </w:t>
      </w:r>
      <w:r w:rsidR="00142B42" w:rsidRPr="00ED60B3">
        <w:rPr>
          <w:rFonts w:asciiTheme="majorBidi" w:hAnsiTheme="majorBidi" w:cstheme="majorBidi"/>
          <w:sz w:val="26"/>
          <w:szCs w:val="26"/>
          <w:rtl/>
          <w:lang w:bidi="ar-LB"/>
        </w:rPr>
        <w:t>التداعيات ا</w:t>
      </w:r>
      <w:r w:rsidR="00970013" w:rsidRPr="00ED60B3">
        <w:rPr>
          <w:rFonts w:asciiTheme="majorBidi" w:hAnsiTheme="majorBidi" w:cstheme="majorBidi"/>
          <w:sz w:val="26"/>
          <w:szCs w:val="26"/>
          <w:rtl/>
          <w:lang w:bidi="ar-LB"/>
        </w:rPr>
        <w:t>لا</w:t>
      </w:r>
      <w:r w:rsidR="00142B42" w:rsidRPr="00ED60B3">
        <w:rPr>
          <w:rFonts w:asciiTheme="majorBidi" w:hAnsiTheme="majorBidi" w:cstheme="majorBidi"/>
          <w:sz w:val="26"/>
          <w:szCs w:val="26"/>
          <w:rtl/>
          <w:lang w:bidi="ar-LB"/>
        </w:rPr>
        <w:t>قتصادية و</w:t>
      </w:r>
      <w:r w:rsidR="00661ADD" w:rsidRPr="00ED60B3">
        <w:rPr>
          <w:rFonts w:asciiTheme="majorBidi" w:hAnsiTheme="majorBidi" w:cstheme="majorBidi"/>
          <w:sz w:val="26"/>
          <w:szCs w:val="26"/>
          <w:rtl/>
          <w:lang w:bidi="ar-LB"/>
        </w:rPr>
        <w:t xml:space="preserve">النتائج الاحصائية للحركة التجارية للسلع  </w:t>
      </w:r>
      <w:r w:rsidR="00ED2B13" w:rsidRPr="00ED60B3">
        <w:rPr>
          <w:rFonts w:asciiTheme="majorBidi" w:hAnsiTheme="majorBidi" w:cstheme="majorBidi"/>
          <w:sz w:val="26"/>
          <w:szCs w:val="26"/>
          <w:rtl/>
          <w:lang w:bidi="ar-LB"/>
        </w:rPr>
        <w:t xml:space="preserve">الصناعية </w:t>
      </w:r>
      <w:r w:rsidR="00661ADD" w:rsidRPr="00ED60B3">
        <w:rPr>
          <w:rFonts w:asciiTheme="majorBidi" w:hAnsiTheme="majorBidi" w:cstheme="majorBidi"/>
          <w:sz w:val="26"/>
          <w:szCs w:val="26"/>
          <w:rtl/>
          <w:lang w:bidi="ar-LB"/>
        </w:rPr>
        <w:t>في ظل تطبيق اتفاقية الشراكة بين لبنان والاتحاد الاوروبي</w:t>
      </w:r>
      <w:r w:rsidRPr="00ED60B3">
        <w:rPr>
          <w:rFonts w:asciiTheme="majorBidi" w:hAnsiTheme="majorBidi" w:cstheme="majorBidi"/>
          <w:sz w:val="26"/>
          <w:szCs w:val="26"/>
          <w:rtl/>
          <w:lang w:bidi="ar-LB"/>
        </w:rPr>
        <w:t xml:space="preserve"> </w:t>
      </w:r>
      <w:r w:rsidR="00B83ABB" w:rsidRPr="00ED60B3">
        <w:rPr>
          <w:rFonts w:asciiTheme="majorBidi" w:hAnsiTheme="majorBidi" w:cstheme="majorBidi"/>
          <w:sz w:val="26"/>
          <w:szCs w:val="26"/>
          <w:rtl/>
          <w:lang w:bidi="ar-LB"/>
        </w:rPr>
        <w:t>و</w:t>
      </w:r>
      <w:r w:rsidR="00661ADD" w:rsidRPr="00ED60B3">
        <w:rPr>
          <w:rFonts w:asciiTheme="majorBidi" w:hAnsiTheme="majorBidi" w:cstheme="majorBidi"/>
          <w:sz w:val="26"/>
          <w:szCs w:val="26"/>
          <w:rtl/>
          <w:lang w:bidi="ar-LB"/>
        </w:rPr>
        <w:t xml:space="preserve">تبيّن </w:t>
      </w:r>
      <w:r w:rsidRPr="00ED60B3">
        <w:rPr>
          <w:rFonts w:asciiTheme="majorBidi" w:hAnsiTheme="majorBidi" w:cstheme="majorBidi"/>
          <w:sz w:val="26"/>
          <w:szCs w:val="26"/>
          <w:rtl/>
          <w:lang w:bidi="ar-LB"/>
        </w:rPr>
        <w:t xml:space="preserve">بشكل واضح </w:t>
      </w:r>
      <w:r w:rsidR="00661ADD" w:rsidRPr="00ED60B3">
        <w:rPr>
          <w:rFonts w:asciiTheme="majorBidi" w:hAnsiTheme="majorBidi" w:cstheme="majorBidi"/>
          <w:sz w:val="26"/>
          <w:szCs w:val="26"/>
          <w:rtl/>
          <w:lang w:bidi="ar-LB"/>
        </w:rPr>
        <w:t xml:space="preserve">عدم </w:t>
      </w:r>
      <w:r w:rsidR="00970013" w:rsidRPr="00ED60B3">
        <w:rPr>
          <w:rFonts w:asciiTheme="majorBidi" w:hAnsiTheme="majorBidi" w:cstheme="majorBidi"/>
          <w:sz w:val="26"/>
          <w:szCs w:val="26"/>
          <w:rtl/>
          <w:lang w:bidi="ar-LB"/>
        </w:rPr>
        <w:t>ا</w:t>
      </w:r>
      <w:r w:rsidR="00661ADD" w:rsidRPr="00ED60B3">
        <w:rPr>
          <w:rFonts w:asciiTheme="majorBidi" w:hAnsiTheme="majorBidi" w:cstheme="majorBidi"/>
          <w:sz w:val="26"/>
          <w:szCs w:val="26"/>
          <w:rtl/>
          <w:lang w:bidi="ar-LB"/>
        </w:rPr>
        <w:t xml:space="preserve">ستفادة  لبنان من الدخول الى الأسواق الأوروبية </w:t>
      </w:r>
      <w:r w:rsidRPr="00ED60B3">
        <w:rPr>
          <w:rFonts w:asciiTheme="majorBidi" w:hAnsiTheme="majorBidi" w:cstheme="majorBidi"/>
          <w:sz w:val="26"/>
          <w:szCs w:val="26"/>
          <w:rtl/>
          <w:lang w:bidi="ar-LB"/>
        </w:rPr>
        <w:t>٬</w:t>
      </w:r>
      <w:r w:rsidRPr="00ED60B3">
        <w:rPr>
          <w:rFonts w:asciiTheme="majorBidi" w:hAnsiTheme="majorBidi" w:cstheme="majorBidi"/>
          <w:sz w:val="26"/>
          <w:szCs w:val="26"/>
          <w:lang w:bidi="ar-LB"/>
        </w:rPr>
        <w:t xml:space="preserve"> </w:t>
      </w:r>
      <w:r w:rsidR="00661ADD" w:rsidRPr="00ED60B3">
        <w:rPr>
          <w:rFonts w:asciiTheme="majorBidi" w:hAnsiTheme="majorBidi" w:cstheme="majorBidi"/>
          <w:sz w:val="26"/>
          <w:szCs w:val="26"/>
          <w:rtl/>
          <w:lang w:bidi="ar-LB"/>
        </w:rPr>
        <w:t>وذلك لأسباب ع</w:t>
      </w:r>
      <w:r w:rsidRPr="00ED60B3">
        <w:rPr>
          <w:rFonts w:asciiTheme="majorBidi" w:hAnsiTheme="majorBidi" w:cstheme="majorBidi"/>
          <w:sz w:val="26"/>
          <w:szCs w:val="26"/>
          <w:rtl/>
          <w:lang w:bidi="ar-LB"/>
        </w:rPr>
        <w:t>ديدة</w:t>
      </w:r>
      <w:r w:rsidR="00B83ABB" w:rsidRPr="00ED60B3">
        <w:rPr>
          <w:rFonts w:asciiTheme="majorBidi" w:hAnsiTheme="majorBidi" w:cstheme="majorBidi"/>
          <w:sz w:val="26"/>
          <w:szCs w:val="26"/>
          <w:rtl/>
          <w:lang w:bidi="ar-LB"/>
        </w:rPr>
        <w:t>،</w:t>
      </w:r>
      <w:r w:rsidR="00661ADD" w:rsidRPr="00ED60B3">
        <w:rPr>
          <w:rFonts w:asciiTheme="majorBidi" w:hAnsiTheme="majorBidi" w:cstheme="majorBidi"/>
          <w:sz w:val="26"/>
          <w:szCs w:val="26"/>
          <w:rtl/>
          <w:lang w:bidi="ar-LB"/>
        </w:rPr>
        <w:t xml:space="preserve"> منها  العوائق التقنية والفنية والإدارية</w:t>
      </w:r>
      <w:r w:rsidRPr="00ED60B3">
        <w:rPr>
          <w:rFonts w:asciiTheme="majorBidi" w:hAnsiTheme="majorBidi" w:cstheme="majorBidi"/>
          <w:sz w:val="26"/>
          <w:szCs w:val="26"/>
          <w:rtl/>
          <w:lang w:bidi="ar-LB"/>
        </w:rPr>
        <w:t xml:space="preserve"> التي تواجه الصادرات اللبنانية وتعيق دخولها الى</w:t>
      </w:r>
      <w:r w:rsidR="00B83ABB" w:rsidRPr="00ED60B3">
        <w:rPr>
          <w:rFonts w:asciiTheme="majorBidi" w:hAnsiTheme="majorBidi" w:cstheme="majorBidi"/>
          <w:sz w:val="26"/>
          <w:szCs w:val="26"/>
          <w:rtl/>
          <w:lang w:bidi="ar-LB"/>
        </w:rPr>
        <w:t xml:space="preserve"> دول</w:t>
      </w:r>
      <w:r w:rsidRPr="00ED60B3">
        <w:rPr>
          <w:rFonts w:asciiTheme="majorBidi" w:hAnsiTheme="majorBidi" w:cstheme="majorBidi"/>
          <w:sz w:val="26"/>
          <w:szCs w:val="26"/>
          <w:rtl/>
          <w:lang w:bidi="ar-LB"/>
        </w:rPr>
        <w:t xml:space="preserve"> الإتحاد </w:t>
      </w:r>
      <w:r w:rsidR="00F3211C" w:rsidRPr="00ED60B3">
        <w:rPr>
          <w:rFonts w:asciiTheme="majorBidi" w:hAnsiTheme="majorBidi" w:cstheme="majorBidi"/>
          <w:sz w:val="26"/>
          <w:szCs w:val="26"/>
          <w:rtl/>
          <w:lang w:bidi="ar-LB"/>
        </w:rPr>
        <w:t>الأوروبي</w:t>
      </w:r>
      <w:r w:rsidR="00C63C65" w:rsidRPr="00ED60B3">
        <w:rPr>
          <w:rFonts w:asciiTheme="majorBidi" w:hAnsiTheme="majorBidi" w:cstheme="majorBidi"/>
          <w:sz w:val="26"/>
          <w:szCs w:val="26"/>
          <w:rtl/>
          <w:lang w:bidi="ar-LB"/>
        </w:rPr>
        <w:t>.</w:t>
      </w:r>
      <w:r w:rsidR="00661ADD" w:rsidRPr="00ED60B3">
        <w:rPr>
          <w:rFonts w:asciiTheme="majorBidi" w:hAnsiTheme="majorBidi" w:cstheme="majorBidi"/>
          <w:sz w:val="26"/>
          <w:szCs w:val="26"/>
          <w:rtl/>
          <w:lang w:bidi="ar-LB"/>
        </w:rPr>
        <w:t xml:space="preserve"> </w:t>
      </w:r>
      <w:r w:rsidR="001F6C88" w:rsidRPr="00ED60B3">
        <w:rPr>
          <w:rFonts w:asciiTheme="majorBidi" w:hAnsiTheme="majorBidi" w:cstheme="majorBidi"/>
          <w:sz w:val="26"/>
          <w:szCs w:val="26"/>
          <w:rtl/>
          <w:lang w:bidi="ar-LB"/>
        </w:rPr>
        <w:t xml:space="preserve">كما أنه ومن الواضح </w:t>
      </w:r>
      <w:r w:rsidR="00691F58" w:rsidRPr="00ED60B3">
        <w:rPr>
          <w:rFonts w:asciiTheme="majorBidi" w:hAnsiTheme="majorBidi" w:cstheme="majorBidi"/>
          <w:sz w:val="26"/>
          <w:szCs w:val="26"/>
          <w:rtl/>
          <w:lang w:bidi="ar-LB"/>
        </w:rPr>
        <w:t xml:space="preserve">أن </w:t>
      </w:r>
      <w:r w:rsidR="001F6C88" w:rsidRPr="00ED60B3">
        <w:rPr>
          <w:rFonts w:asciiTheme="majorBidi" w:hAnsiTheme="majorBidi" w:cstheme="majorBidi"/>
          <w:sz w:val="26"/>
          <w:szCs w:val="26"/>
          <w:rtl/>
          <w:lang w:bidi="ar-LB"/>
        </w:rPr>
        <w:t>الأسواق اللبنانية قد تضررت من السياسات الإنفتاحية</w:t>
      </w:r>
      <w:r w:rsidR="00691F58" w:rsidRPr="00ED60B3">
        <w:rPr>
          <w:rFonts w:asciiTheme="majorBidi" w:hAnsiTheme="majorBidi" w:cstheme="majorBidi"/>
          <w:sz w:val="26"/>
          <w:szCs w:val="26"/>
          <w:rtl/>
          <w:lang w:bidi="ar-LB"/>
        </w:rPr>
        <w:t xml:space="preserve"> التي ادت الى زيادة كبيرة من الواردات</w:t>
      </w:r>
      <w:r w:rsidR="00710D01">
        <w:rPr>
          <w:rFonts w:asciiTheme="majorBidi" w:hAnsiTheme="majorBidi" w:cstheme="majorBidi" w:hint="cs"/>
          <w:sz w:val="26"/>
          <w:szCs w:val="26"/>
          <w:rtl/>
          <w:lang w:bidi="ar-LB"/>
        </w:rPr>
        <w:t>.</w:t>
      </w:r>
    </w:p>
    <w:p w:rsidR="00B0244A" w:rsidRPr="00ED60B3" w:rsidRDefault="00661ADD" w:rsidP="005427FA">
      <w:pPr>
        <w:bidi/>
        <w:ind w:firstLine="544"/>
        <w:jc w:val="both"/>
        <w:rPr>
          <w:rFonts w:asciiTheme="majorBidi" w:hAnsiTheme="majorBidi" w:cstheme="majorBidi"/>
          <w:sz w:val="26"/>
          <w:szCs w:val="26"/>
          <w:lang w:bidi="ar-LB"/>
        </w:rPr>
      </w:pPr>
      <w:r w:rsidRPr="00ED60B3">
        <w:rPr>
          <w:rFonts w:asciiTheme="majorBidi" w:hAnsiTheme="majorBidi" w:cstheme="majorBidi"/>
          <w:sz w:val="26"/>
          <w:szCs w:val="26"/>
          <w:rtl/>
          <w:lang w:bidi="ar-LB"/>
        </w:rPr>
        <w:t xml:space="preserve"> </w:t>
      </w:r>
      <w:r w:rsidR="00B83ABB" w:rsidRPr="00ED60B3">
        <w:rPr>
          <w:rFonts w:asciiTheme="majorBidi" w:hAnsiTheme="majorBidi" w:cstheme="majorBidi"/>
          <w:sz w:val="26"/>
          <w:szCs w:val="26"/>
          <w:rtl/>
          <w:lang w:bidi="ar-LB"/>
        </w:rPr>
        <w:tab/>
      </w:r>
      <w:r w:rsidRPr="00ED60B3">
        <w:rPr>
          <w:rFonts w:asciiTheme="majorBidi" w:hAnsiTheme="majorBidi" w:cstheme="majorBidi"/>
          <w:sz w:val="26"/>
          <w:szCs w:val="26"/>
          <w:rtl/>
          <w:lang w:bidi="ar-LB"/>
        </w:rPr>
        <w:t xml:space="preserve">عند توقيع اتفاقية الشراكة، أطلقت وعود </w:t>
      </w:r>
      <w:r w:rsidR="00A42050" w:rsidRPr="00ED60B3">
        <w:rPr>
          <w:rFonts w:asciiTheme="majorBidi" w:hAnsiTheme="majorBidi" w:cstheme="majorBidi"/>
          <w:sz w:val="26"/>
          <w:szCs w:val="26"/>
          <w:rtl/>
          <w:lang w:bidi="ar-LB"/>
        </w:rPr>
        <w:t xml:space="preserve">وآمال </w:t>
      </w:r>
      <w:r w:rsidRPr="00ED60B3">
        <w:rPr>
          <w:rFonts w:asciiTheme="majorBidi" w:hAnsiTheme="majorBidi" w:cstheme="majorBidi"/>
          <w:sz w:val="26"/>
          <w:szCs w:val="26"/>
          <w:rtl/>
          <w:lang w:bidi="ar-LB"/>
        </w:rPr>
        <w:t>كثيرة</w:t>
      </w:r>
      <w:r w:rsidR="00B83ABB" w:rsidRPr="00ED60B3">
        <w:rPr>
          <w:rFonts w:asciiTheme="majorBidi" w:hAnsiTheme="majorBidi" w:cstheme="majorBidi"/>
          <w:sz w:val="26"/>
          <w:szCs w:val="26"/>
          <w:rtl/>
          <w:lang w:bidi="ar-LB"/>
        </w:rPr>
        <w:t>،</w:t>
      </w:r>
      <w:r w:rsidRPr="00ED60B3">
        <w:rPr>
          <w:rFonts w:asciiTheme="majorBidi" w:hAnsiTheme="majorBidi" w:cstheme="majorBidi"/>
          <w:sz w:val="26"/>
          <w:szCs w:val="26"/>
          <w:rtl/>
          <w:lang w:bidi="ar-LB"/>
        </w:rPr>
        <w:t xml:space="preserve"> أهمّها أن هذه الاتفاقية ستتيح أمام المصدّرين اللبنانيين</w:t>
      </w:r>
      <w:r w:rsidR="00B83ABB" w:rsidRPr="00ED60B3">
        <w:rPr>
          <w:rFonts w:asciiTheme="majorBidi" w:hAnsiTheme="majorBidi" w:cstheme="majorBidi"/>
          <w:sz w:val="26"/>
          <w:szCs w:val="26"/>
          <w:rtl/>
          <w:lang w:bidi="ar-LB"/>
        </w:rPr>
        <w:t xml:space="preserve"> فرصة </w:t>
      </w:r>
      <w:r w:rsidRPr="00ED60B3">
        <w:rPr>
          <w:rFonts w:asciiTheme="majorBidi" w:hAnsiTheme="majorBidi" w:cstheme="majorBidi"/>
          <w:sz w:val="26"/>
          <w:szCs w:val="26"/>
          <w:rtl/>
          <w:lang w:bidi="ar-LB"/>
        </w:rPr>
        <w:t xml:space="preserve">الدخول إلى </w:t>
      </w:r>
      <w:r w:rsidRPr="001263B9">
        <w:rPr>
          <w:rFonts w:asciiTheme="majorBidi" w:hAnsiTheme="majorBidi" w:cstheme="majorBidi"/>
          <w:sz w:val="26"/>
          <w:szCs w:val="26"/>
          <w:rtl/>
          <w:lang w:bidi="ar-LB"/>
        </w:rPr>
        <w:t xml:space="preserve">أسواق </w:t>
      </w:r>
      <w:r w:rsidR="005427FA" w:rsidRPr="001263B9">
        <w:rPr>
          <w:rFonts w:asciiTheme="majorBidi" w:hAnsiTheme="majorBidi" w:cstheme="majorBidi"/>
          <w:sz w:val="26"/>
          <w:szCs w:val="26"/>
          <w:lang w:bidi="ar-LB"/>
        </w:rPr>
        <w:t xml:space="preserve"> </w:t>
      </w:r>
      <w:r w:rsidR="005427FA" w:rsidRPr="001263B9">
        <w:rPr>
          <w:rFonts w:asciiTheme="majorBidi" w:hAnsiTheme="majorBidi" w:cstheme="majorBidi"/>
          <w:sz w:val="26"/>
          <w:szCs w:val="26"/>
          <w:rtl/>
          <w:lang w:bidi="ar-LB"/>
        </w:rPr>
        <w:t xml:space="preserve">أصبحت اليوم </w:t>
      </w:r>
      <w:r w:rsidRPr="001263B9">
        <w:rPr>
          <w:rFonts w:asciiTheme="majorBidi" w:hAnsiTheme="majorBidi" w:cstheme="majorBidi"/>
          <w:sz w:val="26"/>
          <w:szCs w:val="26"/>
          <w:rtl/>
          <w:lang w:bidi="ar-LB"/>
        </w:rPr>
        <w:t xml:space="preserve">تستوعب أكثر من </w:t>
      </w:r>
      <w:r w:rsidR="005427FA" w:rsidRPr="001263B9">
        <w:rPr>
          <w:rFonts w:asciiTheme="majorBidi" w:hAnsiTheme="majorBidi" w:cstheme="majorBidi"/>
          <w:sz w:val="26"/>
          <w:szCs w:val="26"/>
          <w:rtl/>
          <w:lang w:bidi="ar-LB"/>
        </w:rPr>
        <w:t>500</w:t>
      </w:r>
      <w:r w:rsidRPr="001263B9">
        <w:rPr>
          <w:rFonts w:asciiTheme="majorBidi" w:hAnsiTheme="majorBidi" w:cstheme="majorBidi"/>
          <w:sz w:val="26"/>
          <w:szCs w:val="26"/>
          <w:rtl/>
          <w:lang w:bidi="ar-LB"/>
        </w:rPr>
        <w:t xml:space="preserve"> </w:t>
      </w:r>
      <w:r w:rsidRPr="00ED60B3">
        <w:rPr>
          <w:rFonts w:asciiTheme="majorBidi" w:hAnsiTheme="majorBidi" w:cstheme="majorBidi"/>
          <w:sz w:val="26"/>
          <w:szCs w:val="26"/>
          <w:rtl/>
          <w:lang w:bidi="ar-LB"/>
        </w:rPr>
        <w:t xml:space="preserve">مليون مستهلك </w:t>
      </w:r>
      <w:r w:rsidR="00934B3A" w:rsidRPr="00ED60B3">
        <w:rPr>
          <w:rFonts w:asciiTheme="majorBidi" w:hAnsiTheme="majorBidi" w:cstheme="majorBidi"/>
          <w:sz w:val="26"/>
          <w:szCs w:val="26"/>
          <w:rtl/>
          <w:lang w:bidi="ar-LB"/>
        </w:rPr>
        <w:t>، اما اليوم وفي ظل العجز المتنامي في الميزان التجاري بين لبنان ودول الاتحاد، فلا بد من مراجعة دقيقة للأسباب التي ادت الى عكس التوقعا</w:t>
      </w:r>
      <w:r w:rsidR="00710D01">
        <w:rPr>
          <w:rFonts w:asciiTheme="majorBidi" w:hAnsiTheme="majorBidi" w:cstheme="majorBidi"/>
          <w:sz w:val="26"/>
          <w:szCs w:val="26"/>
          <w:rtl/>
          <w:lang w:bidi="ar-LB"/>
        </w:rPr>
        <w:t>ت</w:t>
      </w:r>
      <w:r w:rsidR="00710D01">
        <w:rPr>
          <w:rFonts w:asciiTheme="majorBidi" w:hAnsiTheme="majorBidi" w:cstheme="majorBidi" w:hint="cs"/>
          <w:sz w:val="26"/>
          <w:szCs w:val="26"/>
          <w:rtl/>
          <w:lang w:bidi="ar-LB"/>
        </w:rPr>
        <w:t>.</w:t>
      </w:r>
    </w:p>
    <w:p w:rsidR="00130174" w:rsidRPr="00ED60B3" w:rsidRDefault="00B41E0D" w:rsidP="00900CF8">
      <w:pPr>
        <w:bidi/>
        <w:ind w:firstLine="720"/>
        <w:jc w:val="both"/>
        <w:rPr>
          <w:rFonts w:asciiTheme="majorBidi" w:hAnsiTheme="majorBidi" w:cstheme="majorBidi"/>
          <w:sz w:val="26"/>
          <w:szCs w:val="26"/>
          <w:rtl/>
          <w:lang w:bidi="ar-LB"/>
        </w:rPr>
      </w:pPr>
      <w:r w:rsidRPr="00ED60B3">
        <w:rPr>
          <w:rFonts w:asciiTheme="majorBidi" w:hAnsiTheme="majorBidi" w:cstheme="majorBidi"/>
          <w:sz w:val="26"/>
          <w:szCs w:val="26"/>
          <w:rtl/>
          <w:lang w:bidi="ar-LB"/>
        </w:rPr>
        <w:t xml:space="preserve">من هنا </w:t>
      </w:r>
      <w:r w:rsidR="00B83ABB" w:rsidRPr="00ED60B3">
        <w:rPr>
          <w:rFonts w:asciiTheme="majorBidi" w:hAnsiTheme="majorBidi" w:cstheme="majorBidi"/>
          <w:sz w:val="26"/>
          <w:szCs w:val="26"/>
          <w:rtl/>
          <w:lang w:bidi="ar-LB"/>
        </w:rPr>
        <w:t>توج</w:t>
      </w:r>
      <w:r w:rsidR="00071D3F" w:rsidRPr="00ED60B3">
        <w:rPr>
          <w:rFonts w:asciiTheme="majorBidi" w:hAnsiTheme="majorBidi" w:cstheme="majorBidi"/>
          <w:sz w:val="26"/>
          <w:szCs w:val="26"/>
          <w:rtl/>
          <w:lang w:bidi="ar-LB"/>
        </w:rPr>
        <w:t>ّ</w:t>
      </w:r>
      <w:r w:rsidR="00B83ABB" w:rsidRPr="00ED60B3">
        <w:rPr>
          <w:rFonts w:asciiTheme="majorBidi" w:hAnsiTheme="majorBidi" w:cstheme="majorBidi"/>
          <w:sz w:val="26"/>
          <w:szCs w:val="26"/>
          <w:rtl/>
          <w:lang w:bidi="ar-LB"/>
        </w:rPr>
        <w:t>ب</w:t>
      </w:r>
      <w:r w:rsidR="00661ADD" w:rsidRPr="00ED60B3">
        <w:rPr>
          <w:rFonts w:asciiTheme="majorBidi" w:hAnsiTheme="majorBidi" w:cstheme="majorBidi"/>
          <w:sz w:val="26"/>
          <w:szCs w:val="26"/>
          <w:rtl/>
          <w:lang w:bidi="ar-LB"/>
        </w:rPr>
        <w:t xml:space="preserve"> التحر</w:t>
      </w:r>
      <w:r w:rsidR="00071D3F" w:rsidRPr="00ED60B3">
        <w:rPr>
          <w:rFonts w:asciiTheme="majorBidi" w:hAnsiTheme="majorBidi" w:cstheme="majorBidi"/>
          <w:sz w:val="26"/>
          <w:szCs w:val="26"/>
          <w:rtl/>
          <w:lang w:bidi="ar-LB"/>
        </w:rPr>
        <w:t>ّ</w:t>
      </w:r>
      <w:r w:rsidR="00661ADD" w:rsidRPr="00ED60B3">
        <w:rPr>
          <w:rFonts w:asciiTheme="majorBidi" w:hAnsiTheme="majorBidi" w:cstheme="majorBidi"/>
          <w:sz w:val="26"/>
          <w:szCs w:val="26"/>
          <w:rtl/>
          <w:lang w:bidi="ar-LB"/>
        </w:rPr>
        <w:t xml:space="preserve">ك </w:t>
      </w:r>
      <w:r w:rsidR="004E6088" w:rsidRPr="00ED60B3">
        <w:rPr>
          <w:rFonts w:asciiTheme="majorBidi" w:hAnsiTheme="majorBidi" w:cstheme="majorBidi"/>
          <w:sz w:val="26"/>
          <w:szCs w:val="26"/>
          <w:rtl/>
          <w:lang w:bidi="ar-LB"/>
        </w:rPr>
        <w:t>على عدة اصعدة</w:t>
      </w:r>
      <w:r w:rsidR="001C4151" w:rsidRPr="00ED60B3">
        <w:rPr>
          <w:rFonts w:asciiTheme="majorBidi" w:hAnsiTheme="majorBidi" w:cstheme="majorBidi"/>
          <w:sz w:val="26"/>
          <w:szCs w:val="26"/>
          <w:rtl/>
          <w:lang w:bidi="ar-LB"/>
        </w:rPr>
        <w:t>،</w:t>
      </w:r>
      <w:r w:rsidR="004E6088" w:rsidRPr="00ED60B3">
        <w:rPr>
          <w:rFonts w:asciiTheme="majorBidi" w:hAnsiTheme="majorBidi" w:cstheme="majorBidi"/>
          <w:sz w:val="26"/>
          <w:szCs w:val="26"/>
          <w:rtl/>
          <w:lang w:bidi="ar-LB"/>
        </w:rPr>
        <w:t xml:space="preserve"> منها </w:t>
      </w:r>
      <w:r w:rsidR="00661ADD" w:rsidRPr="00ED60B3">
        <w:rPr>
          <w:rFonts w:asciiTheme="majorBidi" w:hAnsiTheme="majorBidi" w:cstheme="majorBidi"/>
          <w:sz w:val="26"/>
          <w:szCs w:val="26"/>
          <w:rtl/>
          <w:lang w:bidi="ar-LB"/>
        </w:rPr>
        <w:t xml:space="preserve">مطالبة الإتحاد الأوروبي </w:t>
      </w:r>
      <w:r w:rsidR="008074DF" w:rsidRPr="00ED60B3">
        <w:rPr>
          <w:rFonts w:asciiTheme="majorBidi" w:hAnsiTheme="majorBidi" w:cstheme="majorBidi"/>
          <w:sz w:val="26"/>
          <w:szCs w:val="26"/>
          <w:rtl/>
          <w:lang w:bidi="ar-LB"/>
        </w:rPr>
        <w:t xml:space="preserve">تحمل مسؤولياته </w:t>
      </w:r>
      <w:r w:rsidR="00661ADD" w:rsidRPr="00ED60B3">
        <w:rPr>
          <w:rFonts w:asciiTheme="majorBidi" w:hAnsiTheme="majorBidi" w:cstheme="majorBidi"/>
          <w:sz w:val="26"/>
          <w:szCs w:val="26"/>
          <w:rtl/>
          <w:lang w:bidi="ar-LB"/>
        </w:rPr>
        <w:t xml:space="preserve">من خلال </w:t>
      </w:r>
      <w:r w:rsidRPr="00ED60B3">
        <w:rPr>
          <w:rFonts w:asciiTheme="majorBidi" w:hAnsiTheme="majorBidi" w:cstheme="majorBidi"/>
          <w:sz w:val="26"/>
          <w:szCs w:val="26"/>
          <w:rtl/>
          <w:lang w:bidi="ar-LB"/>
        </w:rPr>
        <w:t xml:space="preserve"> اعتماد اجراءات تسهل </w:t>
      </w:r>
      <w:r w:rsidR="001C3E0D" w:rsidRPr="00ED60B3">
        <w:rPr>
          <w:rFonts w:asciiTheme="majorBidi" w:hAnsiTheme="majorBidi" w:cstheme="majorBidi"/>
          <w:sz w:val="26"/>
          <w:szCs w:val="26"/>
          <w:rtl/>
          <w:lang w:bidi="ar-LB"/>
        </w:rPr>
        <w:t>حركة التبادل التجاري عبرإزالة العوائق التقنية وغير</w:t>
      </w:r>
      <w:r w:rsidR="00970013" w:rsidRPr="00ED60B3">
        <w:rPr>
          <w:rFonts w:asciiTheme="majorBidi" w:hAnsiTheme="majorBidi" w:cstheme="majorBidi"/>
          <w:sz w:val="26"/>
          <w:szCs w:val="26"/>
          <w:rtl/>
          <w:lang w:bidi="ar-LB"/>
        </w:rPr>
        <w:t xml:space="preserve"> </w:t>
      </w:r>
      <w:r w:rsidR="001C3E0D" w:rsidRPr="00ED60B3">
        <w:rPr>
          <w:rFonts w:asciiTheme="majorBidi" w:hAnsiTheme="majorBidi" w:cstheme="majorBidi"/>
          <w:sz w:val="26"/>
          <w:szCs w:val="26"/>
          <w:rtl/>
          <w:lang w:bidi="ar-LB"/>
        </w:rPr>
        <w:t xml:space="preserve">التقنية </w:t>
      </w:r>
      <w:r w:rsidRPr="00ED60B3">
        <w:rPr>
          <w:rFonts w:asciiTheme="majorBidi" w:hAnsiTheme="majorBidi" w:cstheme="majorBidi"/>
          <w:sz w:val="26"/>
          <w:szCs w:val="26"/>
          <w:rtl/>
          <w:lang w:bidi="ar-LB"/>
        </w:rPr>
        <w:t xml:space="preserve"> التي تسمح ب</w:t>
      </w:r>
      <w:r w:rsidR="004E6088" w:rsidRPr="00ED60B3">
        <w:rPr>
          <w:rFonts w:asciiTheme="majorBidi" w:hAnsiTheme="majorBidi" w:cstheme="majorBidi"/>
          <w:sz w:val="26"/>
          <w:szCs w:val="26"/>
          <w:rtl/>
          <w:lang w:bidi="ar-LB"/>
        </w:rPr>
        <w:t>زيادة حجم صادرات</w:t>
      </w:r>
      <w:r w:rsidRPr="00ED60B3">
        <w:rPr>
          <w:rFonts w:asciiTheme="majorBidi" w:hAnsiTheme="majorBidi" w:cstheme="majorBidi"/>
          <w:sz w:val="26"/>
          <w:szCs w:val="26"/>
          <w:rtl/>
          <w:lang w:bidi="ar-LB"/>
        </w:rPr>
        <w:t xml:space="preserve"> لبنان</w:t>
      </w:r>
      <w:r w:rsidR="004E6088" w:rsidRPr="00ED60B3">
        <w:rPr>
          <w:rFonts w:asciiTheme="majorBidi" w:hAnsiTheme="majorBidi" w:cstheme="majorBidi"/>
          <w:sz w:val="26"/>
          <w:szCs w:val="26"/>
          <w:rtl/>
          <w:lang w:bidi="ar-LB"/>
        </w:rPr>
        <w:t xml:space="preserve"> </w:t>
      </w:r>
      <w:r w:rsidR="001C3E0D" w:rsidRPr="00ED60B3">
        <w:rPr>
          <w:rFonts w:asciiTheme="majorBidi" w:hAnsiTheme="majorBidi" w:cstheme="majorBidi"/>
          <w:sz w:val="26"/>
          <w:szCs w:val="26"/>
          <w:rtl/>
          <w:lang w:bidi="ar-LB"/>
        </w:rPr>
        <w:t xml:space="preserve">الى اوروبا٬ الذي بدوره يؤدي الى زيادة </w:t>
      </w:r>
      <w:r w:rsidR="004E6088" w:rsidRPr="00ED60B3">
        <w:rPr>
          <w:rFonts w:asciiTheme="majorBidi" w:hAnsiTheme="majorBidi" w:cstheme="majorBidi"/>
          <w:sz w:val="26"/>
          <w:szCs w:val="26"/>
          <w:rtl/>
          <w:lang w:bidi="ar-LB"/>
        </w:rPr>
        <w:t xml:space="preserve"> نسبة النمو في الإقتصاد اللبناني</w:t>
      </w:r>
      <w:r w:rsidR="00661ADD" w:rsidRPr="00ED60B3">
        <w:rPr>
          <w:rFonts w:asciiTheme="majorBidi" w:hAnsiTheme="majorBidi" w:cstheme="majorBidi"/>
          <w:sz w:val="26"/>
          <w:szCs w:val="26"/>
          <w:rtl/>
          <w:lang w:bidi="ar-LB"/>
        </w:rPr>
        <w:t>.</w:t>
      </w:r>
    </w:p>
    <w:p w:rsidR="00130174" w:rsidRPr="00ED60B3" w:rsidRDefault="001C4151" w:rsidP="00F818A0">
      <w:pPr>
        <w:bidi/>
        <w:ind w:firstLine="720"/>
        <w:jc w:val="both"/>
        <w:rPr>
          <w:rFonts w:asciiTheme="majorBidi" w:hAnsiTheme="majorBidi" w:cstheme="majorBidi"/>
          <w:sz w:val="26"/>
          <w:szCs w:val="26"/>
          <w:rtl/>
          <w:lang w:bidi="ar-LB"/>
        </w:rPr>
      </w:pPr>
      <w:r w:rsidRPr="00ED60B3">
        <w:rPr>
          <w:rFonts w:asciiTheme="majorBidi" w:hAnsiTheme="majorBidi" w:cstheme="majorBidi"/>
          <w:sz w:val="26"/>
          <w:szCs w:val="26"/>
          <w:rtl/>
          <w:lang w:bidi="ar-LB"/>
        </w:rPr>
        <w:t xml:space="preserve">إنطلق </w:t>
      </w:r>
      <w:r w:rsidR="00661ADD" w:rsidRPr="00ED60B3">
        <w:rPr>
          <w:rFonts w:asciiTheme="majorBidi" w:hAnsiTheme="majorBidi" w:cstheme="majorBidi"/>
          <w:sz w:val="26"/>
          <w:szCs w:val="26"/>
          <w:rtl/>
          <w:lang w:bidi="ar-LB"/>
        </w:rPr>
        <w:t>هذا التقرير من جميع المعطيات</w:t>
      </w:r>
      <w:r w:rsidR="00B83ABB" w:rsidRPr="00ED60B3">
        <w:rPr>
          <w:rFonts w:asciiTheme="majorBidi" w:hAnsiTheme="majorBidi" w:cstheme="majorBidi"/>
          <w:sz w:val="26"/>
          <w:szCs w:val="26"/>
          <w:rtl/>
          <w:lang w:bidi="ar-LB"/>
        </w:rPr>
        <w:t xml:space="preserve"> والآراء و</w:t>
      </w:r>
      <w:r w:rsidR="00344B81" w:rsidRPr="00ED60B3">
        <w:rPr>
          <w:rFonts w:asciiTheme="majorBidi" w:hAnsiTheme="majorBidi" w:cstheme="majorBidi"/>
          <w:sz w:val="26"/>
          <w:szCs w:val="26"/>
          <w:rtl/>
          <w:lang w:bidi="ar-LB"/>
        </w:rPr>
        <w:t xml:space="preserve">الأبحاث والدراسات </w:t>
      </w:r>
      <w:r w:rsidR="00661ADD" w:rsidRPr="00ED60B3">
        <w:rPr>
          <w:rFonts w:asciiTheme="majorBidi" w:hAnsiTheme="majorBidi" w:cstheme="majorBidi"/>
          <w:sz w:val="26"/>
          <w:szCs w:val="26"/>
          <w:rtl/>
          <w:lang w:bidi="ar-LB"/>
        </w:rPr>
        <w:t>التي تقدم بها المجتمعون</w:t>
      </w:r>
      <w:r w:rsidRPr="00ED60B3">
        <w:rPr>
          <w:rFonts w:asciiTheme="majorBidi" w:hAnsiTheme="majorBidi" w:cstheme="majorBidi"/>
          <w:sz w:val="26"/>
          <w:szCs w:val="26"/>
          <w:rtl/>
          <w:lang w:bidi="ar-LB"/>
        </w:rPr>
        <w:t xml:space="preserve"> وناقشوها </w:t>
      </w:r>
      <w:r w:rsidR="00A32C71" w:rsidRPr="00ED60B3">
        <w:rPr>
          <w:rFonts w:asciiTheme="majorBidi" w:hAnsiTheme="majorBidi" w:cstheme="majorBidi"/>
          <w:sz w:val="26"/>
          <w:szCs w:val="26"/>
          <w:rtl/>
          <w:lang w:bidi="ar-LB"/>
        </w:rPr>
        <w:t>وتوصلوا في</w:t>
      </w:r>
      <w:r w:rsidR="00900CF8" w:rsidRPr="00ED60B3">
        <w:rPr>
          <w:rFonts w:asciiTheme="majorBidi" w:hAnsiTheme="majorBidi" w:cstheme="majorBidi"/>
          <w:sz w:val="26"/>
          <w:szCs w:val="26"/>
          <w:rtl/>
          <w:lang w:bidi="ar-LB"/>
        </w:rPr>
        <w:t xml:space="preserve"> النهاية الى اقتراحات تم تبنيها</w:t>
      </w:r>
      <w:r w:rsidR="00344B81" w:rsidRPr="00ED60B3">
        <w:rPr>
          <w:rFonts w:asciiTheme="majorBidi" w:hAnsiTheme="majorBidi" w:cstheme="majorBidi"/>
          <w:sz w:val="26"/>
          <w:szCs w:val="26"/>
          <w:rtl/>
          <w:lang w:bidi="ar-LB"/>
        </w:rPr>
        <w:t>.</w:t>
      </w:r>
    </w:p>
    <w:p w:rsidR="00616B78" w:rsidRPr="007A697A" w:rsidRDefault="00616B78" w:rsidP="007A697A">
      <w:pPr>
        <w:pStyle w:val="Heading1"/>
        <w:rPr>
          <w:rtl/>
        </w:rPr>
      </w:pPr>
      <w:bookmarkStart w:id="3" w:name="_Toc461204036"/>
      <w:bookmarkStart w:id="4" w:name="_Toc464115631"/>
      <w:r w:rsidRPr="007A697A">
        <w:rPr>
          <w:rFonts w:hint="cs"/>
          <w:rtl/>
        </w:rPr>
        <w:t>الوضع الاقتصادي في لبنان</w:t>
      </w:r>
      <w:bookmarkEnd w:id="3"/>
      <w:bookmarkEnd w:id="4"/>
    </w:p>
    <w:p w:rsidR="00885C52" w:rsidRPr="00E322C6" w:rsidRDefault="00A259F8" w:rsidP="002F1A19">
      <w:pPr>
        <w:bidi/>
        <w:jc w:val="both"/>
        <w:rPr>
          <w:rFonts w:asciiTheme="majorBidi" w:eastAsia="Times New Roman" w:hAnsiTheme="majorBidi" w:cstheme="majorBidi"/>
          <w:sz w:val="26"/>
          <w:szCs w:val="26"/>
          <w:rtl/>
        </w:rPr>
      </w:pPr>
      <w:r w:rsidRPr="00E322C6">
        <w:rPr>
          <w:rFonts w:asciiTheme="majorBidi" w:hAnsiTheme="majorBidi" w:cstheme="majorBidi"/>
          <w:sz w:val="26"/>
          <w:szCs w:val="26"/>
          <w:rtl/>
          <w:lang w:bidi="ar-LB"/>
        </w:rPr>
        <w:t xml:space="preserve">شهد الاقتصاد اللبناني </w:t>
      </w:r>
      <w:r w:rsidR="003B37C6" w:rsidRPr="00E322C6">
        <w:rPr>
          <w:rFonts w:asciiTheme="majorBidi" w:hAnsiTheme="majorBidi" w:cstheme="majorBidi"/>
          <w:sz w:val="26"/>
          <w:szCs w:val="26"/>
          <w:rtl/>
          <w:lang w:bidi="ar-LB"/>
        </w:rPr>
        <w:t xml:space="preserve">خلال الاعوام الخمسة الاخيرة </w:t>
      </w:r>
      <w:r w:rsidR="001514D7" w:rsidRPr="00E322C6">
        <w:rPr>
          <w:rFonts w:asciiTheme="majorBidi" w:hAnsiTheme="majorBidi" w:cstheme="majorBidi"/>
          <w:sz w:val="26"/>
          <w:szCs w:val="26"/>
          <w:rtl/>
          <w:lang w:bidi="ar-LB"/>
        </w:rPr>
        <w:t xml:space="preserve">صعوبات عديدة عكستها مؤشرات </w:t>
      </w:r>
      <w:r w:rsidRPr="00E322C6">
        <w:rPr>
          <w:rFonts w:asciiTheme="majorBidi" w:hAnsiTheme="majorBidi" w:cstheme="majorBidi"/>
          <w:sz w:val="26"/>
          <w:szCs w:val="26"/>
          <w:rtl/>
          <w:lang w:bidi="ar-LB"/>
        </w:rPr>
        <w:t xml:space="preserve">اقتصادية </w:t>
      </w:r>
      <w:r w:rsidR="00DB576A" w:rsidRPr="00E322C6">
        <w:rPr>
          <w:rFonts w:asciiTheme="majorBidi" w:hAnsiTheme="majorBidi" w:cstheme="majorBidi"/>
          <w:sz w:val="26"/>
          <w:szCs w:val="26"/>
          <w:rtl/>
          <w:lang w:bidi="ar-LB"/>
        </w:rPr>
        <w:t xml:space="preserve">سلبية على مختلف المستويات. </w:t>
      </w:r>
      <w:r w:rsidR="00876893" w:rsidRPr="00E322C6">
        <w:rPr>
          <w:rFonts w:asciiTheme="majorBidi" w:hAnsiTheme="majorBidi" w:cstheme="majorBidi"/>
          <w:sz w:val="26"/>
          <w:szCs w:val="26"/>
          <w:rtl/>
        </w:rPr>
        <w:t>ف</w:t>
      </w:r>
      <w:r w:rsidR="003B37C6" w:rsidRPr="00E322C6">
        <w:rPr>
          <w:rFonts w:asciiTheme="majorBidi" w:hAnsiTheme="majorBidi" w:cstheme="majorBidi"/>
          <w:sz w:val="26"/>
          <w:szCs w:val="26"/>
          <w:rtl/>
        </w:rPr>
        <w:t>تبعاً</w:t>
      </w:r>
      <w:r w:rsidR="003B37C6" w:rsidRPr="00E322C6">
        <w:rPr>
          <w:rFonts w:asciiTheme="majorBidi" w:hAnsiTheme="majorBidi" w:cstheme="majorBidi"/>
          <w:sz w:val="26"/>
          <w:szCs w:val="26"/>
        </w:rPr>
        <w:t xml:space="preserve"> </w:t>
      </w:r>
      <w:r w:rsidR="003B37C6" w:rsidRPr="00E322C6">
        <w:rPr>
          <w:rFonts w:asciiTheme="majorBidi" w:hAnsiTheme="majorBidi" w:cstheme="majorBidi"/>
          <w:sz w:val="26"/>
          <w:szCs w:val="26"/>
          <w:rtl/>
        </w:rPr>
        <w:t>لأحدث</w:t>
      </w:r>
      <w:r w:rsidR="003B37C6" w:rsidRPr="00E322C6">
        <w:rPr>
          <w:rFonts w:asciiTheme="majorBidi" w:hAnsiTheme="majorBidi" w:cstheme="majorBidi"/>
          <w:sz w:val="26"/>
          <w:szCs w:val="26"/>
        </w:rPr>
        <w:t xml:space="preserve"> </w:t>
      </w:r>
      <w:r w:rsidR="003B37C6" w:rsidRPr="00E322C6">
        <w:rPr>
          <w:rFonts w:asciiTheme="majorBidi" w:hAnsiTheme="majorBidi" w:cstheme="majorBidi"/>
          <w:sz w:val="26"/>
          <w:szCs w:val="26"/>
          <w:rtl/>
        </w:rPr>
        <w:t>التقديرات</w:t>
      </w:r>
      <w:r w:rsidR="003B37C6" w:rsidRPr="00E322C6">
        <w:rPr>
          <w:rFonts w:asciiTheme="majorBidi" w:hAnsiTheme="majorBidi" w:cstheme="majorBidi"/>
          <w:sz w:val="26"/>
          <w:szCs w:val="26"/>
        </w:rPr>
        <w:t xml:space="preserve"> </w:t>
      </w:r>
      <w:r w:rsidR="003B37C6" w:rsidRPr="00E322C6">
        <w:rPr>
          <w:rFonts w:asciiTheme="majorBidi" w:hAnsiTheme="majorBidi" w:cstheme="majorBidi"/>
          <w:sz w:val="26"/>
          <w:szCs w:val="26"/>
          <w:rtl/>
        </w:rPr>
        <w:t>العائدة</w:t>
      </w:r>
      <w:r w:rsidR="003B37C6" w:rsidRPr="00E322C6">
        <w:rPr>
          <w:rFonts w:asciiTheme="majorBidi" w:hAnsiTheme="majorBidi" w:cstheme="majorBidi"/>
          <w:sz w:val="26"/>
          <w:szCs w:val="26"/>
        </w:rPr>
        <w:t xml:space="preserve"> </w:t>
      </w:r>
      <w:r w:rsidR="003B37C6" w:rsidRPr="00E322C6">
        <w:rPr>
          <w:rFonts w:asciiTheme="majorBidi" w:hAnsiTheme="majorBidi" w:cstheme="majorBidi"/>
          <w:sz w:val="26"/>
          <w:szCs w:val="26"/>
          <w:rtl/>
        </w:rPr>
        <w:t>لإدارة</w:t>
      </w:r>
      <w:r w:rsidR="003B37C6" w:rsidRPr="00E322C6">
        <w:rPr>
          <w:rFonts w:asciiTheme="majorBidi" w:hAnsiTheme="majorBidi" w:cstheme="majorBidi"/>
          <w:sz w:val="26"/>
          <w:szCs w:val="26"/>
        </w:rPr>
        <w:t xml:space="preserve"> </w:t>
      </w:r>
      <w:r w:rsidR="003B37C6" w:rsidRPr="00E322C6">
        <w:rPr>
          <w:rFonts w:asciiTheme="majorBidi" w:hAnsiTheme="majorBidi" w:cstheme="majorBidi"/>
          <w:sz w:val="26"/>
          <w:szCs w:val="26"/>
          <w:rtl/>
        </w:rPr>
        <w:t>الاحصاء</w:t>
      </w:r>
      <w:r w:rsidR="003B37C6" w:rsidRPr="00E322C6">
        <w:rPr>
          <w:rFonts w:asciiTheme="majorBidi" w:hAnsiTheme="majorBidi" w:cstheme="majorBidi"/>
          <w:sz w:val="26"/>
          <w:szCs w:val="26"/>
        </w:rPr>
        <w:t xml:space="preserve"> </w:t>
      </w:r>
      <w:r w:rsidR="003B37C6" w:rsidRPr="00E322C6">
        <w:rPr>
          <w:rFonts w:asciiTheme="majorBidi" w:hAnsiTheme="majorBidi" w:cstheme="majorBidi"/>
          <w:sz w:val="26"/>
          <w:szCs w:val="26"/>
          <w:rtl/>
        </w:rPr>
        <w:t>المركزي</w:t>
      </w:r>
      <w:r w:rsidR="003B37C6" w:rsidRPr="00E322C6">
        <w:rPr>
          <w:rFonts w:asciiTheme="majorBidi" w:hAnsiTheme="majorBidi" w:cstheme="majorBidi"/>
          <w:sz w:val="26"/>
          <w:szCs w:val="26"/>
        </w:rPr>
        <w:t xml:space="preserve"> </w:t>
      </w:r>
      <w:r w:rsidR="003B37C6" w:rsidRPr="00E322C6">
        <w:rPr>
          <w:rFonts w:asciiTheme="majorBidi" w:hAnsiTheme="majorBidi" w:cstheme="majorBidi"/>
          <w:sz w:val="26"/>
          <w:szCs w:val="26"/>
          <w:rtl/>
        </w:rPr>
        <w:t>والبنك</w:t>
      </w:r>
      <w:r w:rsidR="003B37C6" w:rsidRPr="00E322C6">
        <w:rPr>
          <w:rFonts w:asciiTheme="majorBidi" w:hAnsiTheme="majorBidi" w:cstheme="majorBidi"/>
          <w:sz w:val="26"/>
          <w:szCs w:val="26"/>
        </w:rPr>
        <w:t xml:space="preserve"> </w:t>
      </w:r>
      <w:r w:rsidR="003B37C6" w:rsidRPr="00E322C6">
        <w:rPr>
          <w:rFonts w:asciiTheme="majorBidi" w:hAnsiTheme="majorBidi" w:cstheme="majorBidi"/>
          <w:sz w:val="26"/>
          <w:szCs w:val="26"/>
          <w:rtl/>
        </w:rPr>
        <w:t>الدولي</w:t>
      </w:r>
      <w:r w:rsidR="00876893" w:rsidRPr="00E322C6">
        <w:rPr>
          <w:rFonts w:asciiTheme="majorBidi" w:hAnsiTheme="majorBidi" w:cstheme="majorBidi"/>
          <w:sz w:val="26"/>
          <w:szCs w:val="26"/>
          <w:rtl/>
        </w:rPr>
        <w:t>،</w:t>
      </w:r>
      <w:r w:rsidR="003B37C6" w:rsidRPr="00E322C6">
        <w:rPr>
          <w:rFonts w:asciiTheme="majorBidi" w:hAnsiTheme="majorBidi" w:cstheme="majorBidi"/>
          <w:sz w:val="26"/>
          <w:szCs w:val="26"/>
          <w:rtl/>
        </w:rPr>
        <w:t xml:space="preserve">  27% من</w:t>
      </w:r>
      <w:r w:rsidR="003B37C6" w:rsidRPr="00E322C6">
        <w:rPr>
          <w:rFonts w:asciiTheme="majorBidi" w:hAnsiTheme="majorBidi" w:cstheme="majorBidi"/>
          <w:sz w:val="26"/>
          <w:szCs w:val="26"/>
        </w:rPr>
        <w:t xml:space="preserve"> </w:t>
      </w:r>
      <w:r w:rsidR="00B46D90" w:rsidRPr="00E322C6">
        <w:rPr>
          <w:rFonts w:asciiTheme="majorBidi" w:hAnsiTheme="majorBidi" w:cstheme="majorBidi" w:hint="cs"/>
          <w:sz w:val="26"/>
          <w:szCs w:val="26"/>
          <w:rtl/>
        </w:rPr>
        <w:t>اللبنانيين</w:t>
      </w:r>
      <w:r w:rsidR="003B37C6" w:rsidRPr="00E322C6">
        <w:rPr>
          <w:rFonts w:asciiTheme="majorBidi" w:hAnsiTheme="majorBidi" w:cstheme="majorBidi"/>
          <w:sz w:val="26"/>
          <w:szCs w:val="26"/>
        </w:rPr>
        <w:t xml:space="preserve"> </w:t>
      </w:r>
      <w:r w:rsidR="00876893" w:rsidRPr="00E322C6">
        <w:rPr>
          <w:rFonts w:asciiTheme="majorBidi" w:hAnsiTheme="majorBidi" w:cstheme="majorBidi"/>
          <w:sz w:val="26"/>
          <w:szCs w:val="26"/>
          <w:rtl/>
        </w:rPr>
        <w:t xml:space="preserve">هم </w:t>
      </w:r>
      <w:r w:rsidR="00CD7F99" w:rsidRPr="00E322C6">
        <w:rPr>
          <w:rFonts w:asciiTheme="majorBidi" w:hAnsiTheme="majorBidi" w:cstheme="majorBidi" w:hint="cs"/>
          <w:sz w:val="26"/>
          <w:szCs w:val="26"/>
          <w:rtl/>
        </w:rPr>
        <w:t>في</w:t>
      </w:r>
      <w:r w:rsidR="003B37C6" w:rsidRPr="00E322C6">
        <w:rPr>
          <w:rFonts w:asciiTheme="majorBidi" w:hAnsiTheme="majorBidi" w:cstheme="majorBidi"/>
          <w:sz w:val="26"/>
          <w:szCs w:val="26"/>
        </w:rPr>
        <w:t xml:space="preserve"> </w:t>
      </w:r>
      <w:r w:rsidR="003B37C6" w:rsidRPr="00E322C6">
        <w:rPr>
          <w:rFonts w:asciiTheme="majorBidi" w:hAnsiTheme="majorBidi" w:cstheme="majorBidi"/>
          <w:sz w:val="26"/>
          <w:szCs w:val="26"/>
          <w:rtl/>
        </w:rPr>
        <w:t>عداد</w:t>
      </w:r>
      <w:r w:rsidR="003B37C6" w:rsidRPr="00E322C6">
        <w:rPr>
          <w:rFonts w:asciiTheme="majorBidi" w:hAnsiTheme="majorBidi" w:cstheme="majorBidi"/>
          <w:sz w:val="26"/>
          <w:szCs w:val="26"/>
        </w:rPr>
        <w:t xml:space="preserve"> </w:t>
      </w:r>
      <w:r w:rsidR="003B37C6" w:rsidRPr="00E322C6">
        <w:rPr>
          <w:rFonts w:asciiTheme="majorBidi" w:hAnsiTheme="majorBidi" w:cstheme="majorBidi"/>
          <w:sz w:val="26"/>
          <w:szCs w:val="26"/>
          <w:rtl/>
        </w:rPr>
        <w:t>الفقراء ما</w:t>
      </w:r>
      <w:r w:rsidR="003B37C6" w:rsidRPr="00E322C6">
        <w:rPr>
          <w:rFonts w:asciiTheme="majorBidi" w:hAnsiTheme="majorBidi" w:cstheme="majorBidi"/>
          <w:sz w:val="26"/>
          <w:szCs w:val="26"/>
        </w:rPr>
        <w:t xml:space="preserve"> </w:t>
      </w:r>
      <w:r w:rsidR="003B37C6" w:rsidRPr="00E322C6">
        <w:rPr>
          <w:rFonts w:asciiTheme="majorBidi" w:hAnsiTheme="majorBidi" w:cstheme="majorBidi"/>
          <w:sz w:val="26"/>
          <w:szCs w:val="26"/>
          <w:rtl/>
        </w:rPr>
        <w:t>يعني</w:t>
      </w:r>
      <w:r w:rsidR="003B37C6" w:rsidRPr="00E322C6">
        <w:rPr>
          <w:rFonts w:asciiTheme="majorBidi" w:hAnsiTheme="majorBidi" w:cstheme="majorBidi"/>
          <w:sz w:val="26"/>
          <w:szCs w:val="26"/>
        </w:rPr>
        <w:t xml:space="preserve"> </w:t>
      </w:r>
      <w:r w:rsidR="003B37C6" w:rsidRPr="00E322C6">
        <w:rPr>
          <w:rFonts w:asciiTheme="majorBidi" w:hAnsiTheme="majorBidi" w:cstheme="majorBidi"/>
          <w:sz w:val="26"/>
          <w:szCs w:val="26"/>
          <w:rtl/>
        </w:rPr>
        <w:t>أن</w:t>
      </w:r>
      <w:r w:rsidR="003B37C6" w:rsidRPr="00E322C6">
        <w:rPr>
          <w:rFonts w:asciiTheme="majorBidi" w:hAnsiTheme="majorBidi" w:cstheme="majorBidi"/>
          <w:sz w:val="26"/>
          <w:szCs w:val="26"/>
        </w:rPr>
        <w:t xml:space="preserve"> </w:t>
      </w:r>
      <w:r w:rsidR="003B37C6" w:rsidRPr="00E322C6">
        <w:rPr>
          <w:rFonts w:asciiTheme="majorBidi" w:hAnsiTheme="majorBidi" w:cstheme="majorBidi"/>
          <w:sz w:val="26"/>
          <w:szCs w:val="26"/>
          <w:rtl/>
        </w:rPr>
        <w:t>حوالي</w:t>
      </w:r>
      <w:r w:rsidR="003B37C6" w:rsidRPr="00E322C6">
        <w:rPr>
          <w:rFonts w:asciiTheme="majorBidi" w:hAnsiTheme="majorBidi" w:cstheme="majorBidi"/>
          <w:sz w:val="26"/>
          <w:szCs w:val="26"/>
        </w:rPr>
        <w:t xml:space="preserve"> </w:t>
      </w:r>
      <w:r w:rsidR="003B37C6" w:rsidRPr="00E322C6">
        <w:rPr>
          <w:rFonts w:asciiTheme="majorBidi" w:hAnsiTheme="majorBidi" w:cstheme="majorBidi"/>
          <w:sz w:val="26"/>
          <w:szCs w:val="26"/>
          <w:rtl/>
        </w:rPr>
        <w:t>مليون</w:t>
      </w:r>
      <w:r w:rsidR="003B37C6" w:rsidRPr="00E322C6">
        <w:rPr>
          <w:rFonts w:asciiTheme="majorBidi" w:hAnsiTheme="majorBidi" w:cstheme="majorBidi"/>
          <w:sz w:val="26"/>
          <w:szCs w:val="26"/>
        </w:rPr>
        <w:t xml:space="preserve"> </w:t>
      </w:r>
      <w:r w:rsidR="003B37C6" w:rsidRPr="00E322C6">
        <w:rPr>
          <w:rFonts w:asciiTheme="majorBidi" w:hAnsiTheme="majorBidi" w:cstheme="majorBidi"/>
          <w:sz w:val="26"/>
          <w:szCs w:val="26"/>
          <w:rtl/>
        </w:rPr>
        <w:t>شخص لديهم</w:t>
      </w:r>
      <w:r w:rsidR="003B37C6" w:rsidRPr="00E322C6">
        <w:rPr>
          <w:rFonts w:asciiTheme="majorBidi" w:hAnsiTheme="majorBidi" w:cstheme="majorBidi"/>
          <w:sz w:val="26"/>
          <w:szCs w:val="26"/>
        </w:rPr>
        <w:t xml:space="preserve"> </w:t>
      </w:r>
      <w:r w:rsidR="003B37C6" w:rsidRPr="00E322C6">
        <w:rPr>
          <w:rFonts w:asciiTheme="majorBidi" w:hAnsiTheme="majorBidi" w:cstheme="majorBidi"/>
          <w:sz w:val="26"/>
          <w:szCs w:val="26"/>
          <w:rtl/>
        </w:rPr>
        <w:t>مستوى</w:t>
      </w:r>
      <w:r w:rsidR="003B37C6" w:rsidRPr="00E322C6">
        <w:rPr>
          <w:rFonts w:asciiTheme="majorBidi" w:hAnsiTheme="majorBidi" w:cstheme="majorBidi"/>
          <w:sz w:val="26"/>
          <w:szCs w:val="26"/>
        </w:rPr>
        <w:t xml:space="preserve"> </w:t>
      </w:r>
      <w:r w:rsidR="003B37C6" w:rsidRPr="00E322C6">
        <w:rPr>
          <w:rFonts w:asciiTheme="majorBidi" w:hAnsiTheme="majorBidi" w:cstheme="majorBidi"/>
          <w:sz w:val="26"/>
          <w:szCs w:val="26"/>
          <w:rtl/>
        </w:rPr>
        <w:t>استهلاك</w:t>
      </w:r>
      <w:r w:rsidR="003B37C6" w:rsidRPr="00E322C6">
        <w:rPr>
          <w:rFonts w:asciiTheme="majorBidi" w:hAnsiTheme="majorBidi" w:cstheme="majorBidi"/>
          <w:sz w:val="26"/>
          <w:szCs w:val="26"/>
        </w:rPr>
        <w:t xml:space="preserve"> </w:t>
      </w:r>
      <w:r w:rsidR="003B37C6" w:rsidRPr="00E322C6">
        <w:rPr>
          <w:rFonts w:asciiTheme="majorBidi" w:hAnsiTheme="majorBidi" w:cstheme="majorBidi"/>
          <w:sz w:val="26"/>
          <w:szCs w:val="26"/>
          <w:rtl/>
        </w:rPr>
        <w:t>أدنى</w:t>
      </w:r>
      <w:r w:rsidR="003B37C6" w:rsidRPr="00E322C6">
        <w:rPr>
          <w:rFonts w:asciiTheme="majorBidi" w:hAnsiTheme="majorBidi" w:cstheme="majorBidi"/>
          <w:sz w:val="26"/>
          <w:szCs w:val="26"/>
        </w:rPr>
        <w:t xml:space="preserve"> </w:t>
      </w:r>
      <w:r w:rsidR="003B37C6" w:rsidRPr="00E322C6">
        <w:rPr>
          <w:rFonts w:asciiTheme="majorBidi" w:hAnsiTheme="majorBidi" w:cstheme="majorBidi"/>
          <w:sz w:val="26"/>
          <w:szCs w:val="26"/>
          <w:rtl/>
        </w:rPr>
        <w:t>من</w:t>
      </w:r>
      <w:r w:rsidR="003B37C6" w:rsidRPr="00E322C6">
        <w:rPr>
          <w:rFonts w:asciiTheme="majorBidi" w:hAnsiTheme="majorBidi" w:cstheme="majorBidi"/>
          <w:sz w:val="26"/>
          <w:szCs w:val="26"/>
        </w:rPr>
        <w:t xml:space="preserve"> </w:t>
      </w:r>
      <w:r w:rsidR="003B37C6" w:rsidRPr="00E322C6">
        <w:rPr>
          <w:rFonts w:asciiTheme="majorBidi" w:hAnsiTheme="majorBidi" w:cstheme="majorBidi"/>
          <w:sz w:val="26"/>
          <w:szCs w:val="26"/>
          <w:rtl/>
        </w:rPr>
        <w:t>خط</w:t>
      </w:r>
      <w:r w:rsidR="003B37C6" w:rsidRPr="00E322C6">
        <w:rPr>
          <w:rFonts w:asciiTheme="majorBidi" w:hAnsiTheme="majorBidi" w:cstheme="majorBidi"/>
          <w:sz w:val="26"/>
          <w:szCs w:val="26"/>
        </w:rPr>
        <w:t xml:space="preserve"> </w:t>
      </w:r>
      <w:r w:rsidR="003B37C6" w:rsidRPr="00E322C6">
        <w:rPr>
          <w:rFonts w:asciiTheme="majorBidi" w:hAnsiTheme="majorBidi" w:cstheme="majorBidi"/>
          <w:sz w:val="26"/>
          <w:szCs w:val="26"/>
          <w:rtl/>
        </w:rPr>
        <w:t>الفقر</w:t>
      </w:r>
      <w:r w:rsidR="003B37C6" w:rsidRPr="00E322C6">
        <w:rPr>
          <w:rFonts w:asciiTheme="majorBidi" w:hAnsiTheme="majorBidi" w:cstheme="majorBidi"/>
          <w:sz w:val="26"/>
          <w:szCs w:val="26"/>
        </w:rPr>
        <w:t xml:space="preserve"> </w:t>
      </w:r>
      <w:r w:rsidR="003B37C6" w:rsidRPr="00E322C6">
        <w:rPr>
          <w:rFonts w:asciiTheme="majorBidi" w:hAnsiTheme="majorBidi" w:cstheme="majorBidi"/>
          <w:sz w:val="26"/>
          <w:szCs w:val="26"/>
          <w:rtl/>
        </w:rPr>
        <w:t>السنوي</w:t>
      </w:r>
      <w:r w:rsidR="00A204CB" w:rsidRPr="00E322C6">
        <w:rPr>
          <w:rFonts w:asciiTheme="majorBidi" w:hAnsiTheme="majorBidi" w:cstheme="majorBidi"/>
          <w:sz w:val="26"/>
          <w:szCs w:val="26"/>
          <w:rtl/>
        </w:rPr>
        <w:t xml:space="preserve"> (2011-2012)</w:t>
      </w:r>
      <w:r w:rsidR="003B37C6" w:rsidRPr="00E322C6">
        <w:rPr>
          <w:rFonts w:asciiTheme="majorBidi" w:hAnsiTheme="majorBidi" w:cstheme="majorBidi"/>
          <w:sz w:val="26"/>
          <w:szCs w:val="26"/>
          <w:rtl/>
        </w:rPr>
        <w:t xml:space="preserve">. </w:t>
      </w:r>
      <w:r w:rsidR="00A204CB" w:rsidRPr="00E322C6">
        <w:rPr>
          <w:rFonts w:asciiTheme="majorBidi" w:hAnsiTheme="majorBidi" w:cstheme="majorBidi"/>
          <w:sz w:val="26"/>
          <w:szCs w:val="26"/>
          <w:rtl/>
        </w:rPr>
        <w:t xml:space="preserve">وتتصدر البطالة حالياً قائمة المشاكل التي يعانيها المجتمع اللبناني، </w:t>
      </w:r>
      <w:r w:rsidR="00CD7F99" w:rsidRPr="00E322C6">
        <w:rPr>
          <w:rFonts w:asciiTheme="majorBidi" w:hAnsiTheme="majorBidi" w:cstheme="majorBidi" w:hint="cs"/>
          <w:sz w:val="26"/>
          <w:szCs w:val="26"/>
          <w:rtl/>
        </w:rPr>
        <w:t>حيث</w:t>
      </w:r>
      <w:r w:rsidR="00A204CB" w:rsidRPr="00E322C6">
        <w:rPr>
          <w:rFonts w:asciiTheme="majorBidi" w:eastAsia="Times New Roman" w:hAnsiTheme="majorBidi" w:cstheme="majorBidi"/>
          <w:sz w:val="26"/>
          <w:szCs w:val="26"/>
          <w:rtl/>
        </w:rPr>
        <w:t xml:space="preserve"> اشارت وزارة العمل الى ان </w:t>
      </w:r>
      <w:r w:rsidR="00A204CB" w:rsidRPr="00E322C6">
        <w:rPr>
          <w:rFonts w:asciiTheme="majorBidi" w:eastAsia="Times New Roman" w:hAnsiTheme="majorBidi" w:cstheme="majorBidi"/>
          <w:sz w:val="26"/>
          <w:szCs w:val="26"/>
          <w:rtl/>
        </w:rPr>
        <w:lastRenderedPageBreak/>
        <w:t>نسبة البطالة في لبنان وصلت الى 25% في نهاية العام 2015، تح</w:t>
      </w:r>
      <w:r w:rsidR="002F1A19" w:rsidRPr="00E322C6">
        <w:rPr>
          <w:rFonts w:asciiTheme="majorBidi" w:eastAsia="Times New Roman" w:hAnsiTheme="majorBidi" w:cstheme="majorBidi" w:hint="cs"/>
          <w:sz w:val="26"/>
          <w:szCs w:val="26"/>
          <w:rtl/>
        </w:rPr>
        <w:t>تل</w:t>
      </w:r>
      <w:r w:rsidR="00A204CB" w:rsidRPr="00E322C6">
        <w:rPr>
          <w:rFonts w:asciiTheme="majorBidi" w:eastAsia="Times New Roman" w:hAnsiTheme="majorBidi" w:cstheme="majorBidi"/>
          <w:sz w:val="26"/>
          <w:szCs w:val="26"/>
          <w:rtl/>
        </w:rPr>
        <w:t xml:space="preserve"> نسبة الشباب والشابات </w:t>
      </w:r>
      <w:r w:rsidR="00770222" w:rsidRPr="00E322C6">
        <w:rPr>
          <w:rFonts w:asciiTheme="majorBidi" w:eastAsia="Times New Roman" w:hAnsiTheme="majorBidi" w:cstheme="majorBidi" w:hint="cs"/>
          <w:sz w:val="26"/>
          <w:szCs w:val="26"/>
          <w:rtl/>
        </w:rPr>
        <w:t>66</w:t>
      </w:r>
      <w:r w:rsidR="00770222" w:rsidRPr="00E322C6">
        <w:rPr>
          <w:rFonts w:asciiTheme="majorBidi" w:eastAsia="Times New Roman" w:hAnsiTheme="majorBidi" w:cstheme="majorBidi"/>
          <w:sz w:val="26"/>
          <w:szCs w:val="26"/>
          <w:rtl/>
        </w:rPr>
        <w:t>% منها</w:t>
      </w:r>
      <w:r w:rsidR="00770222" w:rsidRPr="00E322C6">
        <w:rPr>
          <w:rFonts w:asciiTheme="majorBidi" w:eastAsia="Times New Roman" w:hAnsiTheme="majorBidi" w:cstheme="majorBidi" w:hint="cs"/>
          <w:sz w:val="26"/>
          <w:szCs w:val="26"/>
          <w:rtl/>
        </w:rPr>
        <w:t xml:space="preserve"> فيم</w:t>
      </w:r>
      <w:r w:rsidR="00816F6D" w:rsidRPr="00E322C6">
        <w:rPr>
          <w:rFonts w:asciiTheme="majorBidi" w:eastAsia="Times New Roman" w:hAnsiTheme="majorBidi" w:cstheme="majorBidi" w:hint="cs"/>
          <w:sz w:val="26"/>
          <w:szCs w:val="26"/>
          <w:rtl/>
        </w:rPr>
        <w:t>ا</w:t>
      </w:r>
      <w:r w:rsidR="00770222" w:rsidRPr="00E322C6">
        <w:rPr>
          <w:rFonts w:asciiTheme="majorBidi" w:eastAsia="Times New Roman" w:hAnsiTheme="majorBidi" w:cstheme="majorBidi" w:hint="cs"/>
          <w:sz w:val="26"/>
          <w:szCs w:val="26"/>
          <w:rtl/>
        </w:rPr>
        <w:t xml:space="preserve"> تبلغ نسبة المهاجرين الشباب 44% من اجمالي عدد المهاجرين.</w:t>
      </w:r>
    </w:p>
    <w:p w:rsidR="00CD7F99" w:rsidRPr="00E322C6" w:rsidRDefault="00885C52" w:rsidP="00036605">
      <w:pPr>
        <w:bidi/>
        <w:jc w:val="both"/>
        <w:rPr>
          <w:rFonts w:asciiTheme="majorBidi" w:hAnsiTheme="majorBidi" w:cstheme="majorBidi"/>
          <w:sz w:val="26"/>
          <w:szCs w:val="26"/>
          <w:rtl/>
        </w:rPr>
      </w:pPr>
      <w:r w:rsidRPr="00E322C6">
        <w:rPr>
          <w:rFonts w:asciiTheme="majorBidi" w:hAnsiTheme="majorBidi" w:cstheme="majorBidi"/>
          <w:sz w:val="26"/>
          <w:szCs w:val="26"/>
          <w:rtl/>
        </w:rPr>
        <w:t xml:space="preserve">بلغ حجم الناتج المحلي 51.1 مليار دولار في العام  2015، مع فاتورة استيراد </w:t>
      </w:r>
      <w:r w:rsidR="002F01C8" w:rsidRPr="00E322C6">
        <w:rPr>
          <w:rFonts w:asciiTheme="majorBidi" w:hAnsiTheme="majorBidi" w:cstheme="majorBidi" w:hint="cs"/>
          <w:sz w:val="26"/>
          <w:szCs w:val="26"/>
          <w:rtl/>
        </w:rPr>
        <w:t>بقيمة</w:t>
      </w:r>
      <w:r w:rsidRPr="00E322C6">
        <w:rPr>
          <w:rFonts w:asciiTheme="majorBidi" w:hAnsiTheme="majorBidi" w:cstheme="majorBidi"/>
          <w:sz w:val="26"/>
          <w:szCs w:val="26"/>
          <w:rtl/>
        </w:rPr>
        <w:t xml:space="preserve"> 18</w:t>
      </w:r>
      <w:r w:rsidR="002F01C8" w:rsidRPr="00E322C6">
        <w:rPr>
          <w:rFonts w:asciiTheme="majorBidi" w:hAnsiTheme="majorBidi" w:cstheme="majorBidi" w:hint="cs"/>
          <w:sz w:val="26"/>
          <w:szCs w:val="26"/>
          <w:rtl/>
        </w:rPr>
        <w:t xml:space="preserve"> </w:t>
      </w:r>
      <w:r w:rsidRPr="00E322C6">
        <w:rPr>
          <w:rFonts w:asciiTheme="majorBidi" w:hAnsiTheme="majorBidi" w:cstheme="majorBidi"/>
          <w:sz w:val="26"/>
          <w:szCs w:val="26"/>
          <w:rtl/>
        </w:rPr>
        <w:t>مليار دولار وصادرات لا تتعدى الـ 3 مليارات دولار. كما</w:t>
      </w:r>
      <w:r w:rsidR="00446D51" w:rsidRPr="00E322C6">
        <w:rPr>
          <w:rFonts w:asciiTheme="majorBidi" w:hAnsiTheme="majorBidi" w:cstheme="majorBidi"/>
          <w:sz w:val="26"/>
          <w:szCs w:val="26"/>
          <w:rtl/>
        </w:rPr>
        <w:t xml:space="preserve"> </w:t>
      </w:r>
      <w:r w:rsidRPr="00E322C6">
        <w:rPr>
          <w:rFonts w:asciiTheme="majorBidi" w:hAnsiTheme="majorBidi" w:cstheme="majorBidi"/>
          <w:sz w:val="26"/>
          <w:szCs w:val="26"/>
          <w:rtl/>
        </w:rPr>
        <w:t xml:space="preserve">بلغ </w:t>
      </w:r>
      <w:r w:rsidR="00446D51" w:rsidRPr="00E322C6">
        <w:rPr>
          <w:rFonts w:asciiTheme="majorBidi" w:hAnsiTheme="majorBidi" w:cstheme="majorBidi"/>
          <w:sz w:val="26"/>
          <w:szCs w:val="26"/>
          <w:rtl/>
        </w:rPr>
        <w:t>الدين العام خلال شهر حزيران 2016 حوالي 72 مليار دولار</w:t>
      </w:r>
      <w:r w:rsidR="00501872" w:rsidRPr="00E322C6">
        <w:rPr>
          <w:rFonts w:asciiTheme="majorBidi" w:hAnsiTheme="majorBidi" w:cstheme="majorBidi"/>
          <w:sz w:val="26"/>
          <w:szCs w:val="26"/>
          <w:rtl/>
        </w:rPr>
        <w:t>.</w:t>
      </w:r>
    </w:p>
    <w:p w:rsidR="00501872" w:rsidRPr="00E322C6" w:rsidRDefault="00CD7F99" w:rsidP="002F1A19">
      <w:pPr>
        <w:bidi/>
        <w:jc w:val="both"/>
        <w:rPr>
          <w:rFonts w:asciiTheme="majorBidi" w:hAnsiTheme="majorBidi" w:cstheme="majorBidi"/>
          <w:sz w:val="26"/>
          <w:szCs w:val="26"/>
          <w:rtl/>
        </w:rPr>
      </w:pPr>
      <w:r w:rsidRPr="00E322C6">
        <w:rPr>
          <w:rFonts w:asciiTheme="majorBidi" w:hAnsiTheme="majorBidi" w:cstheme="majorBidi" w:hint="cs"/>
          <w:sz w:val="26"/>
          <w:szCs w:val="26"/>
          <w:rtl/>
        </w:rPr>
        <w:t xml:space="preserve">تراجع معدل النمو الحقيقي الى حوالي 1% خلال العام 2015 مقابل 2% في العام 2014 </w:t>
      </w:r>
      <w:r w:rsidR="00DB576A" w:rsidRPr="00E322C6">
        <w:rPr>
          <w:rFonts w:asciiTheme="majorBidi" w:hAnsiTheme="majorBidi" w:cstheme="majorBidi"/>
          <w:sz w:val="26"/>
          <w:szCs w:val="26"/>
          <w:rtl/>
        </w:rPr>
        <w:t xml:space="preserve"> </w:t>
      </w:r>
      <w:r w:rsidRPr="00E322C6">
        <w:rPr>
          <w:rFonts w:asciiTheme="majorBidi" w:hAnsiTheme="majorBidi" w:cstheme="majorBidi" w:hint="cs"/>
          <w:sz w:val="26"/>
          <w:szCs w:val="26"/>
          <w:rtl/>
        </w:rPr>
        <w:t>و3% في العام 2013</w:t>
      </w:r>
      <w:r w:rsidR="002F1A19" w:rsidRPr="00E322C6">
        <w:rPr>
          <w:rFonts w:asciiTheme="majorBidi" w:hAnsiTheme="majorBidi" w:cstheme="majorBidi" w:hint="cs"/>
          <w:sz w:val="26"/>
          <w:szCs w:val="26"/>
          <w:rtl/>
        </w:rPr>
        <w:t xml:space="preserve"> و 9% في العام 2009</w:t>
      </w:r>
      <w:r w:rsidR="00710D01">
        <w:rPr>
          <w:rFonts w:asciiTheme="majorBidi" w:hAnsiTheme="majorBidi" w:cstheme="majorBidi" w:hint="cs"/>
          <w:sz w:val="26"/>
          <w:szCs w:val="26"/>
          <w:rtl/>
        </w:rPr>
        <w:t>.</w:t>
      </w:r>
    </w:p>
    <w:p w:rsidR="00544284" w:rsidRPr="00E322C6" w:rsidRDefault="00544284" w:rsidP="00501890">
      <w:pPr>
        <w:bidi/>
        <w:jc w:val="both"/>
        <w:rPr>
          <w:rFonts w:asciiTheme="majorBidi" w:hAnsiTheme="majorBidi" w:cstheme="majorBidi"/>
          <w:sz w:val="26"/>
          <w:szCs w:val="26"/>
          <w:rtl/>
          <w:lang w:bidi="ar-LB"/>
        </w:rPr>
      </w:pPr>
      <w:r w:rsidRPr="00E322C6">
        <w:rPr>
          <w:rFonts w:asciiTheme="majorBidi" w:hAnsiTheme="majorBidi" w:cstheme="majorBidi" w:hint="cs"/>
          <w:sz w:val="26"/>
          <w:szCs w:val="26"/>
          <w:rtl/>
          <w:lang w:bidi="ar-LB"/>
        </w:rPr>
        <w:t>منذ بدء الأزمة السورية عام 2011  توافد السوريون الى لبنان ودول الجوار بشكل كبير</w:t>
      </w:r>
      <w:r w:rsidRPr="00E322C6">
        <w:rPr>
          <w:rFonts w:asciiTheme="majorBidi" w:hAnsiTheme="majorBidi" w:cstheme="majorBidi"/>
          <w:sz w:val="26"/>
          <w:szCs w:val="26"/>
          <w:rtl/>
          <w:lang w:bidi="ar-LB"/>
        </w:rPr>
        <w:t>٬</w:t>
      </w:r>
      <w:r w:rsidRPr="00E322C6">
        <w:rPr>
          <w:rFonts w:asciiTheme="majorBidi" w:hAnsiTheme="majorBidi" w:cstheme="majorBidi" w:hint="cs"/>
          <w:sz w:val="26"/>
          <w:szCs w:val="26"/>
          <w:rtl/>
          <w:lang w:bidi="ar-LB"/>
        </w:rPr>
        <w:t xml:space="preserve"> حتى  تزايدت اعدادهم تباعاً  لتصل  سنة 2016 الى ما</w:t>
      </w:r>
      <w:r w:rsidR="002F1A19" w:rsidRPr="00E322C6">
        <w:rPr>
          <w:rFonts w:asciiTheme="majorBidi" w:hAnsiTheme="majorBidi" w:cstheme="majorBidi" w:hint="cs"/>
          <w:sz w:val="26"/>
          <w:szCs w:val="26"/>
          <w:rtl/>
          <w:lang w:bidi="ar-LB"/>
        </w:rPr>
        <w:t xml:space="preserve"> </w:t>
      </w:r>
      <w:r w:rsidRPr="00E322C6">
        <w:rPr>
          <w:rFonts w:asciiTheme="majorBidi" w:hAnsiTheme="majorBidi" w:cstheme="majorBidi" w:hint="cs"/>
          <w:sz w:val="26"/>
          <w:szCs w:val="26"/>
          <w:rtl/>
          <w:lang w:bidi="ar-LB"/>
        </w:rPr>
        <w:t>يقارب المليون ونصف مليون نازح (</w:t>
      </w:r>
      <w:r w:rsidRPr="00E322C6">
        <w:rPr>
          <w:rFonts w:asciiTheme="majorBidi" w:hAnsiTheme="majorBidi" w:cstheme="majorBidi"/>
          <w:sz w:val="26"/>
          <w:szCs w:val="26"/>
          <w:lang w:bidi="ar-LB"/>
        </w:rPr>
        <w:t>UNHCR</w:t>
      </w:r>
      <w:r w:rsidRPr="00E322C6">
        <w:rPr>
          <w:rFonts w:asciiTheme="majorBidi" w:hAnsiTheme="majorBidi" w:cstheme="majorBidi" w:hint="cs"/>
          <w:sz w:val="26"/>
          <w:szCs w:val="26"/>
          <w:rtl/>
          <w:lang w:bidi="ar-LB"/>
        </w:rPr>
        <w:t>)</w:t>
      </w:r>
      <w:r w:rsidR="00460F58" w:rsidRPr="00E322C6">
        <w:rPr>
          <w:rFonts w:asciiTheme="majorBidi" w:hAnsiTheme="majorBidi" w:cstheme="majorBidi" w:hint="cs"/>
          <w:sz w:val="26"/>
          <w:szCs w:val="26"/>
          <w:rtl/>
          <w:lang w:bidi="ar-LB"/>
        </w:rPr>
        <w:t xml:space="preserve"> اي ما يعادل اكثر من 30% من عدد السكان الاصلي، يضاف اليهم اكثر من 500 الف لاجئ فلسطيني وعراقي وجنسيات مختلفة</w:t>
      </w:r>
      <w:r w:rsidRPr="00E322C6">
        <w:rPr>
          <w:rFonts w:asciiTheme="majorBidi" w:hAnsiTheme="majorBidi" w:cstheme="majorBidi" w:hint="cs"/>
          <w:sz w:val="26"/>
          <w:szCs w:val="26"/>
          <w:rtl/>
          <w:lang w:bidi="ar-LB"/>
        </w:rPr>
        <w:t xml:space="preserve">. هذا الرقم الضخم وضع لبنان امام تداعيات خطرة على المستوى </w:t>
      </w:r>
      <w:r w:rsidR="002F1A19" w:rsidRPr="00E322C6">
        <w:rPr>
          <w:rFonts w:asciiTheme="majorBidi" w:hAnsiTheme="majorBidi" w:cstheme="majorBidi" w:hint="cs"/>
          <w:sz w:val="26"/>
          <w:szCs w:val="26"/>
          <w:rtl/>
          <w:lang w:bidi="ar-LB"/>
        </w:rPr>
        <w:t>الا</w:t>
      </w:r>
      <w:r w:rsidRPr="00E322C6">
        <w:rPr>
          <w:rFonts w:asciiTheme="majorBidi" w:hAnsiTheme="majorBidi" w:cstheme="majorBidi" w:hint="cs"/>
          <w:sz w:val="26"/>
          <w:szCs w:val="26"/>
          <w:rtl/>
          <w:lang w:bidi="ar-LB"/>
        </w:rPr>
        <w:t>قتصادي و</w:t>
      </w:r>
      <w:r w:rsidR="002F1A19" w:rsidRPr="00E322C6">
        <w:rPr>
          <w:rFonts w:asciiTheme="majorBidi" w:hAnsiTheme="majorBidi" w:cstheme="majorBidi" w:hint="cs"/>
          <w:sz w:val="26"/>
          <w:szCs w:val="26"/>
          <w:rtl/>
          <w:lang w:bidi="ar-LB"/>
        </w:rPr>
        <w:t>الا</w:t>
      </w:r>
      <w:r w:rsidRPr="00E322C6">
        <w:rPr>
          <w:rFonts w:asciiTheme="majorBidi" w:hAnsiTheme="majorBidi" w:cstheme="majorBidi" w:hint="cs"/>
          <w:sz w:val="26"/>
          <w:szCs w:val="26"/>
          <w:rtl/>
          <w:lang w:bidi="ar-LB"/>
        </w:rPr>
        <w:t xml:space="preserve">جتماعي والصحي والتعليمي وحتى الأمني. </w:t>
      </w:r>
      <w:r w:rsidRPr="00E322C6">
        <w:rPr>
          <w:rFonts w:asciiTheme="majorBidi" w:hAnsiTheme="majorBidi" w:cs="Times New Roman" w:hint="cs"/>
          <w:sz w:val="26"/>
          <w:szCs w:val="26"/>
          <w:rtl/>
          <w:lang w:bidi="ar-LB"/>
        </w:rPr>
        <w:t>وضع</w:t>
      </w:r>
      <w:r w:rsidRPr="00E322C6">
        <w:rPr>
          <w:rFonts w:asciiTheme="majorBidi" w:hAnsiTheme="majorBidi" w:cs="Times New Roman"/>
          <w:sz w:val="26"/>
          <w:szCs w:val="26"/>
          <w:rtl/>
          <w:lang w:bidi="ar-LB"/>
        </w:rPr>
        <w:t xml:space="preserve"> </w:t>
      </w:r>
      <w:r w:rsidRPr="00E322C6">
        <w:rPr>
          <w:rFonts w:asciiTheme="majorBidi" w:hAnsiTheme="majorBidi" w:cstheme="majorBidi" w:hint="cs"/>
          <w:sz w:val="26"/>
          <w:szCs w:val="26"/>
          <w:rtl/>
          <w:lang w:bidi="ar-LB"/>
        </w:rPr>
        <w:t xml:space="preserve">النزوح السوري ضغوطاً ضخمة على البنى التحتية اللبنانية التي تعاني </w:t>
      </w:r>
      <w:r w:rsidR="002F1A19" w:rsidRPr="00E322C6">
        <w:rPr>
          <w:rFonts w:asciiTheme="majorBidi" w:hAnsiTheme="majorBidi" w:cstheme="majorBidi" w:hint="cs"/>
          <w:sz w:val="26"/>
          <w:szCs w:val="26"/>
          <w:rtl/>
          <w:lang w:bidi="ar-LB"/>
        </w:rPr>
        <w:t>أصلاً</w:t>
      </w:r>
      <w:r w:rsidRPr="00E322C6">
        <w:rPr>
          <w:rFonts w:asciiTheme="majorBidi" w:hAnsiTheme="majorBidi" w:cstheme="majorBidi" w:hint="cs"/>
          <w:sz w:val="26"/>
          <w:szCs w:val="26"/>
          <w:rtl/>
          <w:lang w:bidi="ar-LB"/>
        </w:rPr>
        <w:t xml:space="preserve"> من مشاكل كثيرة  من حيث القدرة الإستيعابية ( الكهرباء والماء والصرف الصحي والنقل وجمع النفايات والمدارس والإيجارات والمستشفيات .... ). وساهم بتضخيم مشكلة البطالة التي يعاني منها اللبنانيين والتي ارتفعت نسبتها الى 35 % بين الشباب اللبناني.</w:t>
      </w:r>
    </w:p>
    <w:p w:rsidR="00840D84" w:rsidRPr="00E322C6" w:rsidRDefault="00840D84" w:rsidP="00840D84">
      <w:pPr>
        <w:bidi/>
        <w:jc w:val="both"/>
        <w:rPr>
          <w:rFonts w:asciiTheme="majorBidi" w:hAnsiTheme="majorBidi" w:cstheme="majorBidi"/>
          <w:sz w:val="26"/>
          <w:szCs w:val="26"/>
          <w:rtl/>
          <w:lang w:bidi="ar-LB"/>
        </w:rPr>
      </w:pPr>
      <w:r w:rsidRPr="00E322C6">
        <w:rPr>
          <w:rFonts w:asciiTheme="majorBidi" w:hAnsiTheme="majorBidi" w:cstheme="majorBidi" w:hint="cs"/>
          <w:sz w:val="26"/>
          <w:szCs w:val="26"/>
          <w:rtl/>
          <w:lang w:bidi="ar-LB"/>
        </w:rPr>
        <w:t xml:space="preserve">كما </w:t>
      </w:r>
      <w:r w:rsidR="002F1A19" w:rsidRPr="00E322C6">
        <w:rPr>
          <w:rFonts w:asciiTheme="majorBidi" w:hAnsiTheme="majorBidi" w:cstheme="majorBidi" w:hint="cs"/>
          <w:sz w:val="26"/>
          <w:szCs w:val="26"/>
          <w:rtl/>
          <w:lang w:bidi="ar-LB"/>
        </w:rPr>
        <w:t xml:space="preserve">زاحمت اليد العاملة السورية النازحة اليد  العاملة اللبنانية في العديد من المجالات والقطاعات 0 حيث </w:t>
      </w:r>
      <w:r w:rsidRPr="00E322C6">
        <w:rPr>
          <w:rFonts w:asciiTheme="majorBidi" w:hAnsiTheme="majorBidi" w:cstheme="majorBidi"/>
          <w:sz w:val="26"/>
          <w:szCs w:val="26"/>
          <w:rtl/>
          <w:lang w:bidi="ar-LB"/>
        </w:rPr>
        <w:t>يمارس</w:t>
      </w:r>
      <w:r w:rsidRPr="00E322C6">
        <w:rPr>
          <w:rFonts w:asciiTheme="majorBidi" w:hAnsiTheme="majorBidi" w:cstheme="majorBidi" w:hint="cs"/>
          <w:sz w:val="26"/>
          <w:szCs w:val="26"/>
          <w:rtl/>
          <w:lang w:bidi="ar-LB"/>
        </w:rPr>
        <w:t xml:space="preserve"> عدد من النازحين</w:t>
      </w:r>
      <w:r w:rsidRPr="00E322C6">
        <w:rPr>
          <w:rFonts w:asciiTheme="majorBidi" w:hAnsiTheme="majorBidi" w:cstheme="majorBidi"/>
          <w:sz w:val="26"/>
          <w:szCs w:val="26"/>
          <w:rtl/>
          <w:lang w:bidi="ar-LB"/>
        </w:rPr>
        <w:t xml:space="preserve"> </w:t>
      </w:r>
      <w:r w:rsidRPr="00E322C6">
        <w:rPr>
          <w:rFonts w:asciiTheme="majorBidi" w:hAnsiTheme="majorBidi" w:cstheme="majorBidi" w:hint="cs"/>
          <w:sz w:val="26"/>
          <w:szCs w:val="26"/>
          <w:rtl/>
          <w:lang w:bidi="ar-LB"/>
        </w:rPr>
        <w:t xml:space="preserve">السوريين </w:t>
      </w:r>
      <w:r w:rsidRPr="00E322C6">
        <w:rPr>
          <w:rFonts w:asciiTheme="majorBidi" w:hAnsiTheme="majorBidi" w:cstheme="majorBidi"/>
          <w:sz w:val="26"/>
          <w:szCs w:val="26"/>
          <w:rtl/>
          <w:lang w:bidi="ar-LB"/>
        </w:rPr>
        <w:t xml:space="preserve">بطريقة غير شرعية </w:t>
      </w:r>
      <w:r w:rsidR="002F1A19" w:rsidRPr="00E322C6">
        <w:rPr>
          <w:rFonts w:asciiTheme="majorBidi" w:hAnsiTheme="majorBidi" w:cstheme="majorBidi" w:hint="cs"/>
          <w:sz w:val="26"/>
          <w:szCs w:val="26"/>
          <w:rtl/>
          <w:lang w:bidi="ar-LB"/>
        </w:rPr>
        <w:t xml:space="preserve"> وببدل أقل </w:t>
      </w:r>
      <w:r w:rsidRPr="00E322C6">
        <w:rPr>
          <w:rFonts w:asciiTheme="majorBidi" w:hAnsiTheme="majorBidi" w:cstheme="majorBidi"/>
          <w:sz w:val="26"/>
          <w:szCs w:val="26"/>
          <w:rtl/>
          <w:lang w:bidi="ar-LB"/>
        </w:rPr>
        <w:t>ومن دون دفع اي</w:t>
      </w:r>
      <w:r w:rsidRPr="00E322C6">
        <w:rPr>
          <w:rFonts w:asciiTheme="majorBidi" w:hAnsiTheme="majorBidi" w:cstheme="majorBidi" w:hint="cs"/>
          <w:sz w:val="26"/>
          <w:szCs w:val="26"/>
          <w:rtl/>
          <w:lang w:bidi="ar-LB"/>
        </w:rPr>
        <w:t>ة</w:t>
      </w:r>
      <w:r w:rsidRPr="00E322C6">
        <w:rPr>
          <w:rFonts w:asciiTheme="majorBidi" w:hAnsiTheme="majorBidi" w:cstheme="majorBidi"/>
          <w:sz w:val="26"/>
          <w:szCs w:val="26"/>
          <w:rtl/>
          <w:lang w:bidi="ar-LB"/>
        </w:rPr>
        <w:t xml:space="preserve"> ضرائب </w:t>
      </w:r>
      <w:r w:rsidRPr="00E322C6">
        <w:rPr>
          <w:rFonts w:asciiTheme="majorBidi" w:hAnsiTheme="majorBidi" w:cstheme="majorBidi" w:hint="cs"/>
          <w:sz w:val="26"/>
          <w:szCs w:val="26"/>
          <w:rtl/>
          <w:lang w:bidi="ar-LB"/>
        </w:rPr>
        <w:t xml:space="preserve">ورسوم، مهن عديدة </w:t>
      </w:r>
      <w:r w:rsidRPr="00E322C6">
        <w:rPr>
          <w:rFonts w:asciiTheme="majorBidi" w:hAnsiTheme="majorBidi" w:cstheme="majorBidi"/>
          <w:sz w:val="26"/>
          <w:szCs w:val="26"/>
          <w:rtl/>
          <w:lang w:bidi="ar-LB"/>
        </w:rPr>
        <w:t>ولاسيما في القطاع الصناعي</w:t>
      </w:r>
      <w:r w:rsidRPr="00E322C6">
        <w:rPr>
          <w:rFonts w:asciiTheme="majorBidi" w:hAnsiTheme="majorBidi" w:cstheme="majorBidi" w:hint="cs"/>
          <w:sz w:val="26"/>
          <w:szCs w:val="26"/>
          <w:rtl/>
          <w:lang w:bidi="ar-LB"/>
        </w:rPr>
        <w:t>،</w:t>
      </w:r>
      <w:r w:rsidRPr="00E322C6">
        <w:rPr>
          <w:rFonts w:asciiTheme="majorBidi" w:hAnsiTheme="majorBidi" w:cstheme="majorBidi"/>
          <w:sz w:val="26"/>
          <w:szCs w:val="26"/>
          <w:rtl/>
          <w:lang w:bidi="ar-LB"/>
        </w:rPr>
        <w:t xml:space="preserve"> الامر الذي يهدد عدد </w:t>
      </w:r>
      <w:r w:rsidR="002F1A19" w:rsidRPr="00E322C6">
        <w:rPr>
          <w:rFonts w:asciiTheme="majorBidi" w:hAnsiTheme="majorBidi" w:cstheme="majorBidi" w:hint="cs"/>
          <w:sz w:val="26"/>
          <w:szCs w:val="26"/>
          <w:rtl/>
          <w:lang w:bidi="ar-LB"/>
        </w:rPr>
        <w:t xml:space="preserve">كبير </w:t>
      </w:r>
      <w:r w:rsidRPr="00E322C6">
        <w:rPr>
          <w:rFonts w:asciiTheme="majorBidi" w:hAnsiTheme="majorBidi" w:cstheme="majorBidi"/>
          <w:sz w:val="26"/>
          <w:szCs w:val="26"/>
          <w:rtl/>
          <w:lang w:bidi="ar-LB"/>
        </w:rPr>
        <w:t xml:space="preserve">من </w:t>
      </w:r>
      <w:r w:rsidR="002F1A19" w:rsidRPr="00E322C6">
        <w:rPr>
          <w:rFonts w:asciiTheme="majorBidi" w:hAnsiTheme="majorBidi" w:cstheme="majorBidi" w:hint="cs"/>
          <w:sz w:val="26"/>
          <w:szCs w:val="26"/>
          <w:rtl/>
          <w:lang w:bidi="ar-LB"/>
        </w:rPr>
        <w:t xml:space="preserve">العمال اللبنانيين بالتسريح والعديد من </w:t>
      </w:r>
      <w:r w:rsidRPr="00E322C6">
        <w:rPr>
          <w:rFonts w:asciiTheme="majorBidi" w:hAnsiTheme="majorBidi" w:cstheme="majorBidi"/>
          <w:sz w:val="26"/>
          <w:szCs w:val="26"/>
          <w:rtl/>
          <w:lang w:bidi="ar-LB"/>
        </w:rPr>
        <w:t xml:space="preserve">المصانع  بالاقفال. </w:t>
      </w:r>
    </w:p>
    <w:p w:rsidR="00544284" w:rsidRPr="00E322C6" w:rsidRDefault="00544284" w:rsidP="00840D84">
      <w:pPr>
        <w:bidi/>
        <w:jc w:val="both"/>
        <w:rPr>
          <w:rFonts w:asciiTheme="majorBidi" w:hAnsiTheme="majorBidi" w:cstheme="majorBidi"/>
          <w:sz w:val="26"/>
          <w:szCs w:val="26"/>
          <w:rtl/>
          <w:lang w:bidi="ar-LB"/>
        </w:rPr>
      </w:pPr>
      <w:r w:rsidRPr="00E322C6">
        <w:rPr>
          <w:rFonts w:asciiTheme="majorBidi" w:hAnsiTheme="majorBidi" w:cstheme="majorBidi" w:hint="cs"/>
          <w:sz w:val="26"/>
          <w:szCs w:val="26"/>
          <w:rtl/>
          <w:lang w:bidi="ar-LB"/>
        </w:rPr>
        <w:t xml:space="preserve">ان لبنان يحتاج سنوياً الى مايقارب 23000 فرصة عمل جديدة، والسوق المحلي لا يوفر الا 3800 فرصة عمل تقريباً، وقد جاء النزوح السوري ليزيد الوضع سوءاً بسبب المنافسة القاسية مع العمال اللبنانيين. والجدير بالذكر ان </w:t>
      </w:r>
      <w:r w:rsidR="00840D84" w:rsidRPr="00E322C6">
        <w:rPr>
          <w:rFonts w:asciiTheme="majorBidi" w:hAnsiTheme="majorBidi" w:cstheme="majorBidi" w:hint="cs"/>
          <w:sz w:val="26"/>
          <w:szCs w:val="26"/>
          <w:rtl/>
          <w:lang w:bidi="ar-LB"/>
        </w:rPr>
        <w:t>اكثر من</w:t>
      </w:r>
      <w:r w:rsidRPr="00E322C6">
        <w:rPr>
          <w:rFonts w:asciiTheme="majorBidi" w:hAnsiTheme="majorBidi" w:cstheme="majorBidi" w:hint="cs"/>
          <w:sz w:val="26"/>
          <w:szCs w:val="26"/>
          <w:rtl/>
          <w:lang w:bidi="ar-LB"/>
        </w:rPr>
        <w:t xml:space="preserve"> </w:t>
      </w:r>
      <w:r w:rsidR="00460F58" w:rsidRPr="00E322C6">
        <w:rPr>
          <w:rFonts w:asciiTheme="majorBidi" w:hAnsiTheme="majorBidi" w:cstheme="majorBidi" w:hint="cs"/>
          <w:sz w:val="26"/>
          <w:szCs w:val="26"/>
          <w:rtl/>
          <w:lang w:bidi="ar-LB"/>
        </w:rPr>
        <w:t>200 الف</w:t>
      </w:r>
      <w:r w:rsidRPr="00E322C6">
        <w:rPr>
          <w:rFonts w:asciiTheme="majorBidi" w:hAnsiTheme="majorBidi" w:cstheme="majorBidi" w:hint="cs"/>
          <w:sz w:val="26"/>
          <w:szCs w:val="26"/>
          <w:rtl/>
          <w:lang w:bidi="ar-LB"/>
        </w:rPr>
        <w:t xml:space="preserve"> لبناني فقدوا وظائفهم منذ سنة 2011 حتى سنة 2016</w:t>
      </w:r>
      <w:r w:rsidR="00460F58" w:rsidRPr="00E322C6">
        <w:rPr>
          <w:rFonts w:asciiTheme="majorBidi" w:hAnsiTheme="majorBidi" w:cstheme="majorBidi" w:hint="cs"/>
          <w:sz w:val="26"/>
          <w:szCs w:val="26"/>
          <w:rtl/>
          <w:lang w:bidi="ar-LB"/>
        </w:rPr>
        <w:t>.</w:t>
      </w:r>
    </w:p>
    <w:p w:rsidR="00544284" w:rsidRPr="00E322C6" w:rsidRDefault="002F1A19" w:rsidP="002F1A19">
      <w:pPr>
        <w:bidi/>
        <w:jc w:val="both"/>
        <w:rPr>
          <w:rFonts w:asciiTheme="majorBidi" w:hAnsiTheme="majorBidi" w:cstheme="majorBidi"/>
          <w:sz w:val="26"/>
          <w:szCs w:val="26"/>
          <w:rtl/>
          <w:lang w:bidi="ar-LB"/>
        </w:rPr>
      </w:pPr>
      <w:r w:rsidRPr="00E322C6">
        <w:rPr>
          <w:rFonts w:asciiTheme="majorBidi" w:hAnsiTheme="majorBidi" w:cstheme="majorBidi" w:hint="cs"/>
          <w:sz w:val="26"/>
          <w:szCs w:val="26"/>
          <w:rtl/>
          <w:lang w:bidi="ar-LB"/>
        </w:rPr>
        <w:t xml:space="preserve">قدرت المؤسسات الدولية </w:t>
      </w:r>
      <w:r w:rsidR="00544284" w:rsidRPr="00E322C6">
        <w:rPr>
          <w:rFonts w:asciiTheme="majorBidi" w:hAnsiTheme="majorBidi" w:cstheme="majorBidi" w:hint="cs"/>
          <w:sz w:val="26"/>
          <w:szCs w:val="26"/>
          <w:rtl/>
          <w:lang w:bidi="ar-LB"/>
        </w:rPr>
        <w:t xml:space="preserve"> كلفة تغطية حاجات اللاجئين لسنة 2015 بما</w:t>
      </w:r>
      <w:r w:rsidR="00770222" w:rsidRPr="00E322C6">
        <w:rPr>
          <w:rFonts w:asciiTheme="majorBidi" w:hAnsiTheme="majorBidi" w:cstheme="majorBidi" w:hint="cs"/>
          <w:sz w:val="26"/>
          <w:szCs w:val="26"/>
          <w:rtl/>
          <w:lang w:bidi="ar-LB"/>
        </w:rPr>
        <w:t xml:space="preserve"> </w:t>
      </w:r>
      <w:r w:rsidR="00544284" w:rsidRPr="00E322C6">
        <w:rPr>
          <w:rFonts w:asciiTheme="majorBidi" w:hAnsiTheme="majorBidi" w:cstheme="majorBidi" w:hint="cs"/>
          <w:sz w:val="26"/>
          <w:szCs w:val="26"/>
          <w:rtl/>
          <w:lang w:bidi="ar-LB"/>
        </w:rPr>
        <w:t xml:space="preserve">يعادل 1.87 مليار دولار ولم تتجاوز المساعدات التي قدمتها </w:t>
      </w:r>
      <w:r w:rsidRPr="00E322C6">
        <w:rPr>
          <w:rFonts w:asciiTheme="majorBidi" w:hAnsiTheme="majorBidi" w:cstheme="majorBidi" w:hint="cs"/>
          <w:sz w:val="26"/>
          <w:szCs w:val="26"/>
          <w:rtl/>
          <w:lang w:bidi="ar-LB"/>
        </w:rPr>
        <w:t xml:space="preserve">الدول المانحة </w:t>
      </w:r>
      <w:r w:rsidR="00544284" w:rsidRPr="00E322C6">
        <w:rPr>
          <w:rFonts w:asciiTheme="majorBidi" w:hAnsiTheme="majorBidi" w:cstheme="majorBidi" w:hint="cs"/>
          <w:sz w:val="26"/>
          <w:szCs w:val="26"/>
          <w:rtl/>
          <w:lang w:bidi="ar-LB"/>
        </w:rPr>
        <w:t xml:space="preserve"> نسبة 40% من قيمة </w:t>
      </w:r>
      <w:r w:rsidRPr="00E322C6">
        <w:rPr>
          <w:rFonts w:asciiTheme="majorBidi" w:hAnsiTheme="majorBidi" w:cstheme="majorBidi" w:hint="cs"/>
          <w:sz w:val="26"/>
          <w:szCs w:val="26"/>
          <w:rtl/>
          <w:lang w:bidi="ar-LB"/>
        </w:rPr>
        <w:t>الحاجات</w:t>
      </w:r>
      <w:r w:rsidR="00544284" w:rsidRPr="00E322C6">
        <w:rPr>
          <w:rFonts w:asciiTheme="majorBidi" w:hAnsiTheme="majorBidi" w:cstheme="majorBidi" w:hint="cs"/>
          <w:sz w:val="26"/>
          <w:szCs w:val="26"/>
          <w:rtl/>
          <w:lang w:bidi="ar-LB"/>
        </w:rPr>
        <w:t xml:space="preserve"> الأساسية المقدرة. وفي عام 2016 قدرت </w:t>
      </w:r>
      <w:r w:rsidRPr="00E322C6">
        <w:rPr>
          <w:rFonts w:asciiTheme="majorBidi" w:hAnsiTheme="majorBidi" w:cstheme="majorBidi" w:hint="cs"/>
          <w:sz w:val="26"/>
          <w:szCs w:val="26"/>
          <w:rtl/>
          <w:lang w:bidi="ar-LB"/>
        </w:rPr>
        <w:t>الحاجات</w:t>
      </w:r>
      <w:r w:rsidR="00544284" w:rsidRPr="00E322C6">
        <w:rPr>
          <w:rFonts w:asciiTheme="majorBidi" w:hAnsiTheme="majorBidi" w:cstheme="majorBidi" w:hint="cs"/>
          <w:sz w:val="26"/>
          <w:szCs w:val="26"/>
          <w:rtl/>
          <w:lang w:bidi="ar-LB"/>
        </w:rPr>
        <w:t xml:space="preserve"> بما يعادل 2.6 مليار دولار سنوياً ولم يحصل لبنان على </w:t>
      </w:r>
      <w:r w:rsidRPr="00E322C6">
        <w:rPr>
          <w:rFonts w:asciiTheme="majorBidi" w:hAnsiTheme="majorBidi" w:cstheme="majorBidi" w:hint="cs"/>
          <w:sz w:val="26"/>
          <w:szCs w:val="26"/>
          <w:rtl/>
          <w:lang w:bidi="ar-LB"/>
        </w:rPr>
        <w:t>ال</w:t>
      </w:r>
      <w:r w:rsidR="00544284" w:rsidRPr="00E322C6">
        <w:rPr>
          <w:rFonts w:asciiTheme="majorBidi" w:hAnsiTheme="majorBidi" w:cstheme="majorBidi" w:hint="cs"/>
          <w:sz w:val="26"/>
          <w:szCs w:val="26"/>
          <w:rtl/>
          <w:lang w:bidi="ar-LB"/>
        </w:rPr>
        <w:t xml:space="preserve">مساعدة </w:t>
      </w:r>
      <w:r w:rsidRPr="00E322C6">
        <w:rPr>
          <w:rFonts w:asciiTheme="majorBidi" w:hAnsiTheme="majorBidi" w:cstheme="majorBidi" w:hint="cs"/>
          <w:sz w:val="26"/>
          <w:szCs w:val="26"/>
          <w:rtl/>
          <w:lang w:bidi="ar-LB"/>
        </w:rPr>
        <w:t>ال</w:t>
      </w:r>
      <w:r w:rsidR="00544284" w:rsidRPr="00E322C6">
        <w:rPr>
          <w:rFonts w:asciiTheme="majorBidi" w:hAnsiTheme="majorBidi" w:cstheme="majorBidi" w:hint="cs"/>
          <w:sz w:val="26"/>
          <w:szCs w:val="26"/>
          <w:rtl/>
          <w:lang w:bidi="ar-LB"/>
        </w:rPr>
        <w:t xml:space="preserve">وافية وخصوصاً بعد مشاركته في مؤتمر المانحين في الرابع من شباط في لندن. </w:t>
      </w:r>
    </w:p>
    <w:p w:rsidR="00544284" w:rsidRPr="00E322C6" w:rsidRDefault="00544284" w:rsidP="00310C17">
      <w:pPr>
        <w:bidi/>
        <w:jc w:val="both"/>
        <w:rPr>
          <w:rFonts w:asciiTheme="majorBidi" w:hAnsiTheme="majorBidi" w:cstheme="majorBidi"/>
          <w:sz w:val="26"/>
          <w:szCs w:val="26"/>
          <w:lang w:bidi="ar-LB"/>
        </w:rPr>
      </w:pPr>
      <w:r w:rsidRPr="00E322C6">
        <w:rPr>
          <w:rFonts w:asciiTheme="majorBidi" w:hAnsiTheme="majorBidi" w:cstheme="majorBidi"/>
          <w:sz w:val="26"/>
          <w:szCs w:val="26"/>
          <w:rtl/>
          <w:lang w:bidi="ar-LB"/>
        </w:rPr>
        <w:t>وفي ظل تداعيات الأزمة السورية التي يرزح لبنان تحتها وتهدد بإغراق إقتصاده</w:t>
      </w:r>
      <w:r w:rsidRPr="00E322C6">
        <w:rPr>
          <w:rFonts w:asciiTheme="majorBidi" w:hAnsiTheme="majorBidi" w:cstheme="majorBidi" w:hint="cs"/>
          <w:sz w:val="26"/>
          <w:szCs w:val="26"/>
          <w:rtl/>
          <w:lang w:bidi="ar-LB"/>
        </w:rPr>
        <w:t xml:space="preserve"> والتي تكبد لبنان بسببها خسائر ضخمة تقدر بما يقارب </w:t>
      </w:r>
      <w:r w:rsidR="002F1A19" w:rsidRPr="00E322C6">
        <w:rPr>
          <w:rFonts w:asciiTheme="majorBidi" w:hAnsiTheme="majorBidi" w:cstheme="majorBidi" w:hint="cs"/>
          <w:sz w:val="26"/>
          <w:szCs w:val="26"/>
          <w:rtl/>
          <w:lang w:bidi="ar-LB"/>
        </w:rPr>
        <w:t xml:space="preserve"> 13.1 </w:t>
      </w:r>
      <w:r w:rsidRPr="00E322C6">
        <w:rPr>
          <w:rFonts w:asciiTheme="majorBidi" w:hAnsiTheme="majorBidi" w:cstheme="majorBidi" w:hint="cs"/>
          <w:sz w:val="26"/>
          <w:szCs w:val="26"/>
          <w:rtl/>
          <w:lang w:bidi="ar-LB"/>
        </w:rPr>
        <w:t xml:space="preserve"> مليار دولار ( البنك الدولي 2016 ) </w:t>
      </w:r>
      <w:r w:rsidRPr="00E322C6">
        <w:rPr>
          <w:rFonts w:asciiTheme="majorBidi" w:hAnsiTheme="majorBidi" w:cstheme="majorBidi"/>
          <w:sz w:val="26"/>
          <w:szCs w:val="26"/>
          <w:rtl/>
          <w:lang w:bidi="ar-LB"/>
        </w:rPr>
        <w:t xml:space="preserve">، وبما أن هذه الأزمة وغيرها التي تعاقبت على لبنان غيّرت في المعطيات </w:t>
      </w:r>
      <w:r w:rsidRPr="00E322C6">
        <w:rPr>
          <w:rFonts w:asciiTheme="majorBidi" w:hAnsiTheme="majorBidi" w:cstheme="majorBidi" w:hint="cs"/>
          <w:sz w:val="26"/>
          <w:szCs w:val="26"/>
          <w:rtl/>
          <w:lang w:bidi="ar-LB"/>
        </w:rPr>
        <w:t xml:space="preserve">والوقائع </w:t>
      </w:r>
      <w:r w:rsidRPr="00E322C6">
        <w:rPr>
          <w:rFonts w:asciiTheme="majorBidi" w:hAnsiTheme="majorBidi" w:cstheme="majorBidi"/>
          <w:sz w:val="26"/>
          <w:szCs w:val="26"/>
          <w:rtl/>
          <w:lang w:bidi="ar-LB"/>
        </w:rPr>
        <w:t>الإقتصادية</w:t>
      </w:r>
      <w:r w:rsidRPr="00E322C6">
        <w:rPr>
          <w:rFonts w:asciiTheme="majorBidi" w:hAnsiTheme="majorBidi" w:cstheme="majorBidi" w:hint="cs"/>
          <w:sz w:val="26"/>
          <w:szCs w:val="26"/>
          <w:rtl/>
          <w:lang w:bidi="ar-LB"/>
        </w:rPr>
        <w:t xml:space="preserve"> كما الاجتماعية والانتاجية والتنموية والسياسية وغيرها التي كانت قائمة آنذاك، فالمخيمات المخصصة للاجئين تستخدم الموارد المائية والكهربائية اضافة الى الخدمات المجتمعية المختلفة (طرقات، اراضي، صرف صحي، استشفاء</w:t>
      </w:r>
      <w:r w:rsidR="002F1A19" w:rsidRPr="00E322C6">
        <w:rPr>
          <w:rFonts w:asciiTheme="majorBidi" w:hAnsiTheme="majorBidi" w:cstheme="majorBidi" w:hint="cs"/>
          <w:sz w:val="26"/>
          <w:szCs w:val="26"/>
          <w:rtl/>
          <w:lang w:bidi="ar-LB"/>
        </w:rPr>
        <w:t xml:space="preserve">، تعليم، محافظة على الأمن  </w:t>
      </w:r>
      <w:r w:rsidRPr="00E322C6">
        <w:rPr>
          <w:rFonts w:asciiTheme="majorBidi" w:hAnsiTheme="majorBidi" w:cstheme="majorBidi" w:hint="cs"/>
          <w:sz w:val="26"/>
          <w:szCs w:val="26"/>
          <w:rtl/>
          <w:lang w:bidi="ar-LB"/>
        </w:rPr>
        <w:t>...) بشكل مجاني في حين أن اللبناني يعاني من سوء وتردي خدمة هذين القطاعين نظراً للضغط والاستعمال الكثيف الناتج عن هذا الوضع القاتم في لبنان</w:t>
      </w:r>
      <w:r w:rsidR="00460F58" w:rsidRPr="00E322C6">
        <w:rPr>
          <w:rFonts w:asciiTheme="majorBidi" w:hAnsiTheme="majorBidi" w:cstheme="majorBidi" w:hint="cs"/>
          <w:sz w:val="26"/>
          <w:szCs w:val="26"/>
          <w:rtl/>
          <w:lang w:bidi="ar-LB"/>
        </w:rPr>
        <w:t>،</w:t>
      </w:r>
      <w:r w:rsidRPr="00E322C6">
        <w:rPr>
          <w:rFonts w:asciiTheme="majorBidi" w:hAnsiTheme="majorBidi" w:cstheme="majorBidi" w:hint="cs"/>
          <w:sz w:val="26"/>
          <w:szCs w:val="26"/>
          <w:rtl/>
          <w:lang w:bidi="ar-LB"/>
        </w:rPr>
        <w:t xml:space="preserve"> دون ان ننسى</w:t>
      </w:r>
      <w:r w:rsidR="0010586D" w:rsidRPr="00E322C6">
        <w:rPr>
          <w:rFonts w:asciiTheme="majorBidi" w:hAnsiTheme="majorBidi" w:cstheme="majorBidi" w:hint="cs"/>
          <w:sz w:val="26"/>
          <w:szCs w:val="26"/>
          <w:rtl/>
          <w:lang w:bidi="ar-LB"/>
        </w:rPr>
        <w:t xml:space="preserve"> </w:t>
      </w:r>
      <w:r w:rsidRPr="00E322C6">
        <w:rPr>
          <w:rFonts w:asciiTheme="majorBidi" w:hAnsiTheme="majorBidi" w:cstheme="majorBidi" w:hint="cs"/>
          <w:sz w:val="26"/>
          <w:szCs w:val="26"/>
          <w:rtl/>
          <w:lang w:bidi="ar-LB"/>
        </w:rPr>
        <w:t xml:space="preserve"> </w:t>
      </w:r>
      <w:r w:rsidR="00D60EFA" w:rsidRPr="00E322C6">
        <w:rPr>
          <w:rFonts w:asciiTheme="majorBidi" w:hAnsiTheme="majorBidi" w:cstheme="majorBidi" w:hint="cs"/>
          <w:sz w:val="26"/>
          <w:szCs w:val="26"/>
          <w:rtl/>
          <w:lang w:bidi="ar-LB"/>
        </w:rPr>
        <w:t xml:space="preserve">تزايد </w:t>
      </w:r>
      <w:r w:rsidRPr="00E322C6">
        <w:rPr>
          <w:rFonts w:asciiTheme="majorBidi" w:hAnsiTheme="majorBidi" w:cstheme="majorBidi" w:hint="cs"/>
          <w:sz w:val="26"/>
          <w:szCs w:val="26"/>
          <w:rtl/>
          <w:lang w:bidi="ar-LB"/>
        </w:rPr>
        <w:t xml:space="preserve"> حجم النفايات وكل التأثيرات السلبية من اجتماعية واقتصادية وامنية وخلافها.</w:t>
      </w:r>
    </w:p>
    <w:p w:rsidR="00002407" w:rsidRPr="00E322C6" w:rsidRDefault="00DB576A" w:rsidP="00B112D6">
      <w:pPr>
        <w:bidi/>
        <w:jc w:val="both"/>
        <w:rPr>
          <w:rFonts w:ascii="Simplified Arabic" w:eastAsiaTheme="majorEastAsia" w:hAnsi="Simplified Arabic" w:cs="Simplified Arabic"/>
          <w:color w:val="000000" w:themeColor="text1"/>
          <w:sz w:val="26"/>
          <w:szCs w:val="26"/>
          <w:rtl/>
          <w:lang w:bidi="ar-LB"/>
        </w:rPr>
      </w:pPr>
      <w:r w:rsidRPr="00E322C6">
        <w:rPr>
          <w:rFonts w:asciiTheme="majorBidi" w:hAnsiTheme="majorBidi" w:cstheme="majorBidi"/>
          <w:sz w:val="26"/>
          <w:szCs w:val="26"/>
          <w:rtl/>
          <w:lang w:bidi="ar-LB"/>
        </w:rPr>
        <w:t>القطاع</w:t>
      </w:r>
      <w:r w:rsidR="00CD7F99" w:rsidRPr="00E322C6">
        <w:rPr>
          <w:rFonts w:asciiTheme="majorBidi" w:hAnsiTheme="majorBidi" w:cstheme="majorBidi" w:hint="cs"/>
          <w:sz w:val="26"/>
          <w:szCs w:val="26"/>
          <w:rtl/>
          <w:lang w:bidi="ar-LB"/>
        </w:rPr>
        <w:t>ا</w:t>
      </w:r>
      <w:r w:rsidRPr="00E322C6">
        <w:rPr>
          <w:rFonts w:asciiTheme="majorBidi" w:hAnsiTheme="majorBidi" w:cstheme="majorBidi"/>
          <w:sz w:val="26"/>
          <w:szCs w:val="26"/>
          <w:rtl/>
          <w:lang w:bidi="ar-LB"/>
        </w:rPr>
        <w:t xml:space="preserve">ن الزراعي والصناعي </w:t>
      </w:r>
      <w:r w:rsidR="00770222" w:rsidRPr="00E322C6">
        <w:rPr>
          <w:rFonts w:asciiTheme="majorBidi" w:hAnsiTheme="majorBidi" w:cstheme="majorBidi" w:hint="cs"/>
          <w:sz w:val="26"/>
          <w:szCs w:val="26"/>
          <w:rtl/>
          <w:lang w:bidi="ar-LB"/>
        </w:rPr>
        <w:t>يواجهان</w:t>
      </w:r>
      <w:r w:rsidR="00B112D6" w:rsidRPr="00E322C6">
        <w:rPr>
          <w:rFonts w:asciiTheme="majorBidi" w:hAnsiTheme="majorBidi" w:cstheme="majorBidi" w:hint="cs"/>
          <w:sz w:val="26"/>
          <w:szCs w:val="26"/>
          <w:rtl/>
          <w:lang w:bidi="ar-LB"/>
        </w:rPr>
        <w:t xml:space="preserve"> </w:t>
      </w:r>
      <w:r w:rsidR="00FE1102" w:rsidRPr="00E322C6">
        <w:rPr>
          <w:rFonts w:asciiTheme="majorBidi" w:hAnsiTheme="majorBidi" w:cstheme="majorBidi"/>
          <w:sz w:val="26"/>
          <w:szCs w:val="26"/>
          <w:rtl/>
          <w:lang w:bidi="ar-LB"/>
        </w:rPr>
        <w:t>تراجعاً</w:t>
      </w:r>
      <w:r w:rsidR="00B112D6" w:rsidRPr="00E322C6">
        <w:rPr>
          <w:rFonts w:asciiTheme="majorBidi" w:hAnsiTheme="majorBidi" w:cstheme="majorBidi" w:hint="cs"/>
          <w:sz w:val="26"/>
          <w:szCs w:val="26"/>
          <w:rtl/>
          <w:lang w:bidi="ar-LB"/>
        </w:rPr>
        <w:t xml:space="preserve"> ملحوظاً</w:t>
      </w:r>
      <w:r w:rsidR="00BF0631" w:rsidRPr="00E322C6">
        <w:rPr>
          <w:rFonts w:asciiTheme="majorBidi" w:hAnsiTheme="majorBidi" w:cstheme="majorBidi"/>
          <w:sz w:val="26"/>
          <w:szCs w:val="26"/>
          <w:rtl/>
          <w:lang w:bidi="ar-LB"/>
        </w:rPr>
        <w:t xml:space="preserve"> بسبب </w:t>
      </w:r>
      <w:r w:rsidRPr="00E322C6">
        <w:rPr>
          <w:rFonts w:asciiTheme="majorBidi" w:hAnsiTheme="majorBidi" w:cstheme="majorBidi"/>
          <w:sz w:val="26"/>
          <w:szCs w:val="26"/>
          <w:rtl/>
          <w:lang w:bidi="ar-LB"/>
        </w:rPr>
        <w:t xml:space="preserve">انعكاسات الحرب الأهلية في سورية حيث </w:t>
      </w:r>
      <w:r w:rsidR="00BF0631" w:rsidRPr="00E322C6">
        <w:rPr>
          <w:rFonts w:asciiTheme="majorBidi" w:hAnsiTheme="majorBidi" w:cstheme="majorBidi"/>
          <w:sz w:val="26"/>
          <w:szCs w:val="26"/>
          <w:rtl/>
          <w:lang w:bidi="ar-LB"/>
        </w:rPr>
        <w:t>ان</w:t>
      </w:r>
      <w:r w:rsidRPr="00E322C6">
        <w:rPr>
          <w:rFonts w:asciiTheme="majorBidi" w:hAnsiTheme="majorBidi" w:cstheme="majorBidi"/>
          <w:sz w:val="26"/>
          <w:szCs w:val="26"/>
          <w:rtl/>
          <w:lang w:bidi="ar-LB"/>
        </w:rPr>
        <w:t xml:space="preserve"> اقفال الحدود بين سورية والدول المجاورة </w:t>
      </w:r>
      <w:r w:rsidR="00BF0631" w:rsidRPr="00E322C6">
        <w:rPr>
          <w:rFonts w:asciiTheme="majorBidi" w:hAnsiTheme="majorBidi" w:cstheme="majorBidi"/>
          <w:sz w:val="26"/>
          <w:szCs w:val="26"/>
          <w:rtl/>
          <w:lang w:bidi="ar-LB"/>
        </w:rPr>
        <w:t xml:space="preserve">ادى </w:t>
      </w:r>
      <w:r w:rsidRPr="00E322C6">
        <w:rPr>
          <w:rFonts w:asciiTheme="majorBidi" w:hAnsiTheme="majorBidi" w:cstheme="majorBidi"/>
          <w:sz w:val="26"/>
          <w:szCs w:val="26"/>
          <w:rtl/>
          <w:lang w:bidi="ar-LB"/>
        </w:rPr>
        <w:t xml:space="preserve">الى انخفاض تصدير </w:t>
      </w:r>
      <w:r w:rsidR="00BF0631" w:rsidRPr="00E322C6">
        <w:rPr>
          <w:rFonts w:asciiTheme="majorBidi" w:hAnsiTheme="majorBidi" w:cstheme="majorBidi"/>
          <w:sz w:val="26"/>
          <w:szCs w:val="26"/>
          <w:rtl/>
          <w:lang w:bidi="ar-LB"/>
        </w:rPr>
        <w:t xml:space="preserve">المنتجات </w:t>
      </w:r>
      <w:r w:rsidRPr="00E322C6">
        <w:rPr>
          <w:rFonts w:asciiTheme="majorBidi" w:hAnsiTheme="majorBidi" w:cstheme="majorBidi"/>
          <w:sz w:val="26"/>
          <w:szCs w:val="26"/>
          <w:rtl/>
          <w:lang w:bidi="ar-LB"/>
        </w:rPr>
        <w:t xml:space="preserve">الزراعية </w:t>
      </w:r>
      <w:r w:rsidR="00BF0631" w:rsidRPr="00E322C6">
        <w:rPr>
          <w:rFonts w:asciiTheme="majorBidi" w:hAnsiTheme="majorBidi" w:cstheme="majorBidi"/>
          <w:sz w:val="26"/>
          <w:szCs w:val="26"/>
          <w:rtl/>
          <w:lang w:bidi="ar-LB"/>
        </w:rPr>
        <w:t xml:space="preserve">والصناعية </w:t>
      </w:r>
      <w:r w:rsidRPr="00E322C6">
        <w:rPr>
          <w:rFonts w:asciiTheme="majorBidi" w:hAnsiTheme="majorBidi" w:cstheme="majorBidi"/>
          <w:sz w:val="26"/>
          <w:szCs w:val="26"/>
          <w:rtl/>
          <w:lang w:bidi="ar-LB"/>
        </w:rPr>
        <w:t xml:space="preserve">الى دول </w:t>
      </w:r>
      <w:r w:rsidRPr="00E322C6">
        <w:rPr>
          <w:rFonts w:asciiTheme="majorBidi" w:hAnsiTheme="majorBidi" w:cstheme="majorBidi"/>
          <w:sz w:val="26"/>
          <w:szCs w:val="26"/>
          <w:rtl/>
          <w:lang w:bidi="ar-LB"/>
        </w:rPr>
        <w:lastRenderedPageBreak/>
        <w:t xml:space="preserve">الجوار وخصوصاً العربية منها حيث تعتبر الحدود اللبنانية السورية </w:t>
      </w:r>
      <w:r w:rsidR="00BF0631" w:rsidRPr="00E322C6">
        <w:rPr>
          <w:rFonts w:asciiTheme="majorBidi" w:hAnsiTheme="majorBidi" w:cstheme="majorBidi"/>
          <w:sz w:val="26"/>
          <w:szCs w:val="26"/>
          <w:rtl/>
          <w:lang w:bidi="ar-LB"/>
        </w:rPr>
        <w:t xml:space="preserve">الشريان الرئيسي للتصدير </w:t>
      </w:r>
      <w:r w:rsidRPr="00E322C6">
        <w:rPr>
          <w:rFonts w:asciiTheme="majorBidi" w:hAnsiTheme="majorBidi" w:cstheme="majorBidi"/>
          <w:sz w:val="26"/>
          <w:szCs w:val="26"/>
          <w:rtl/>
          <w:lang w:bidi="ar-LB"/>
        </w:rPr>
        <w:t xml:space="preserve">البري. جراء ذلك انخفضت الصادرات الزراعية بنسبة </w:t>
      </w:r>
      <w:r w:rsidR="00651075" w:rsidRPr="00E322C6">
        <w:rPr>
          <w:rFonts w:asciiTheme="majorBidi" w:hAnsiTheme="majorBidi" w:cstheme="majorBidi"/>
          <w:sz w:val="26"/>
          <w:szCs w:val="26"/>
          <w:rtl/>
          <w:lang w:bidi="ar-LB"/>
        </w:rPr>
        <w:t>11.4%</w:t>
      </w:r>
      <w:r w:rsidRPr="00E322C6">
        <w:rPr>
          <w:rFonts w:asciiTheme="majorBidi" w:hAnsiTheme="majorBidi" w:cstheme="majorBidi"/>
          <w:sz w:val="26"/>
          <w:szCs w:val="26"/>
          <w:rtl/>
          <w:lang w:bidi="ar-LB"/>
        </w:rPr>
        <w:t xml:space="preserve"> في العام </w:t>
      </w:r>
      <w:r w:rsidR="00651075" w:rsidRPr="00E322C6">
        <w:rPr>
          <w:rFonts w:asciiTheme="majorBidi" w:hAnsiTheme="majorBidi" w:cstheme="majorBidi"/>
          <w:sz w:val="26"/>
          <w:szCs w:val="26"/>
          <w:rtl/>
          <w:lang w:bidi="ar-LB"/>
        </w:rPr>
        <w:t>2015</w:t>
      </w:r>
      <w:r w:rsidRPr="00E322C6">
        <w:rPr>
          <w:rFonts w:asciiTheme="majorBidi" w:hAnsiTheme="majorBidi" w:cstheme="majorBidi"/>
          <w:sz w:val="26"/>
          <w:szCs w:val="26"/>
          <w:rtl/>
          <w:lang w:bidi="ar-LB"/>
        </w:rPr>
        <w:t xml:space="preserve"> مقارنة با</w:t>
      </w:r>
      <w:r w:rsidR="00651075" w:rsidRPr="00E322C6">
        <w:rPr>
          <w:rFonts w:asciiTheme="majorBidi" w:hAnsiTheme="majorBidi" w:cstheme="majorBidi"/>
          <w:sz w:val="26"/>
          <w:szCs w:val="26"/>
          <w:rtl/>
          <w:lang w:bidi="ar-LB"/>
        </w:rPr>
        <w:t>لعام</w:t>
      </w:r>
      <w:r w:rsidRPr="00E322C6">
        <w:rPr>
          <w:rFonts w:asciiTheme="majorBidi" w:hAnsiTheme="majorBidi" w:cstheme="majorBidi"/>
          <w:sz w:val="26"/>
          <w:szCs w:val="26"/>
          <w:rtl/>
          <w:lang w:bidi="ar-LB"/>
        </w:rPr>
        <w:t xml:space="preserve"> </w:t>
      </w:r>
      <w:r w:rsidR="00651075" w:rsidRPr="00E322C6">
        <w:rPr>
          <w:rFonts w:asciiTheme="majorBidi" w:hAnsiTheme="majorBidi" w:cstheme="majorBidi"/>
          <w:sz w:val="26"/>
          <w:szCs w:val="26"/>
          <w:rtl/>
          <w:lang w:bidi="ar-LB"/>
        </w:rPr>
        <w:t>2014</w:t>
      </w:r>
      <w:r w:rsidR="00501872" w:rsidRPr="00E322C6">
        <w:rPr>
          <w:rFonts w:asciiTheme="majorBidi" w:hAnsiTheme="majorBidi" w:cstheme="majorBidi"/>
          <w:sz w:val="26"/>
          <w:szCs w:val="26"/>
          <w:rtl/>
          <w:lang w:bidi="ar-LB"/>
        </w:rPr>
        <w:t xml:space="preserve"> </w:t>
      </w:r>
      <w:r w:rsidRPr="00E322C6">
        <w:rPr>
          <w:rFonts w:asciiTheme="majorBidi" w:hAnsiTheme="majorBidi" w:cstheme="majorBidi"/>
          <w:sz w:val="26"/>
          <w:szCs w:val="26"/>
          <w:rtl/>
          <w:lang w:bidi="ar-LB"/>
        </w:rPr>
        <w:t xml:space="preserve">وعلى غرار القطاع الزراعي، </w:t>
      </w:r>
      <w:r w:rsidR="00BF0631" w:rsidRPr="00E322C6">
        <w:rPr>
          <w:rFonts w:asciiTheme="majorBidi" w:hAnsiTheme="majorBidi" w:cstheme="majorBidi"/>
          <w:sz w:val="26"/>
          <w:szCs w:val="26"/>
          <w:rtl/>
          <w:lang w:bidi="ar-LB"/>
        </w:rPr>
        <w:t xml:space="preserve">انخفضت الصادرات الصناعية اللبنانية </w:t>
      </w:r>
      <w:r w:rsidR="00002407" w:rsidRPr="00E322C6">
        <w:rPr>
          <w:rFonts w:asciiTheme="majorBidi" w:hAnsiTheme="majorBidi" w:cstheme="majorBidi"/>
          <w:sz w:val="26"/>
          <w:szCs w:val="26"/>
          <w:rtl/>
          <w:lang w:bidi="ar-LB"/>
        </w:rPr>
        <w:t xml:space="preserve">بنسبة </w:t>
      </w:r>
      <w:r w:rsidR="00002407" w:rsidRPr="00E322C6">
        <w:rPr>
          <w:rFonts w:asciiTheme="majorBidi" w:hAnsiTheme="majorBidi" w:cstheme="majorBidi" w:hint="cs"/>
          <w:sz w:val="26"/>
          <w:szCs w:val="26"/>
          <w:rtl/>
          <w:lang w:bidi="ar-LB"/>
        </w:rPr>
        <w:t>5.1</w:t>
      </w:r>
      <w:r w:rsidR="00002407" w:rsidRPr="00E322C6">
        <w:rPr>
          <w:rFonts w:asciiTheme="majorBidi" w:hAnsiTheme="majorBidi" w:cstheme="majorBidi"/>
          <w:sz w:val="26"/>
          <w:szCs w:val="26"/>
          <w:rtl/>
          <w:lang w:bidi="ar-LB"/>
        </w:rPr>
        <w:t xml:space="preserve">% خلال العام </w:t>
      </w:r>
      <w:r w:rsidR="00B112D6" w:rsidRPr="00E322C6">
        <w:rPr>
          <w:rFonts w:asciiTheme="majorBidi" w:hAnsiTheme="majorBidi" w:cstheme="majorBidi"/>
          <w:sz w:val="26"/>
          <w:szCs w:val="26"/>
          <w:rtl/>
          <w:lang w:bidi="ar-LB"/>
        </w:rPr>
        <w:t>2013 مقارنةً مع الفترة ذاتها من</w:t>
      </w:r>
      <w:r w:rsidR="00B112D6" w:rsidRPr="00E322C6">
        <w:rPr>
          <w:rFonts w:asciiTheme="majorBidi" w:hAnsiTheme="majorBidi" w:cstheme="majorBidi" w:hint="cs"/>
          <w:sz w:val="26"/>
          <w:szCs w:val="26"/>
          <w:rtl/>
          <w:lang w:bidi="ar-LB"/>
        </w:rPr>
        <w:t xml:space="preserve"> </w:t>
      </w:r>
      <w:r w:rsidR="00002407" w:rsidRPr="00E322C6">
        <w:rPr>
          <w:rFonts w:asciiTheme="majorBidi" w:hAnsiTheme="majorBidi" w:cstheme="majorBidi"/>
          <w:sz w:val="26"/>
          <w:szCs w:val="26"/>
          <w:rtl/>
          <w:lang w:bidi="ar-LB"/>
        </w:rPr>
        <w:t xml:space="preserve">العام 2012، 6.9% في العام 2014 مقارنة مع العام 2013 و6.5% في العام 2015 مقارنة مع العام 2014، </w:t>
      </w:r>
      <w:r w:rsidR="00002407" w:rsidRPr="00E322C6">
        <w:rPr>
          <w:rFonts w:asciiTheme="majorBidi" w:hAnsiTheme="majorBidi" w:cstheme="majorBidi" w:hint="cs"/>
          <w:sz w:val="26"/>
          <w:szCs w:val="26"/>
          <w:rtl/>
          <w:lang w:bidi="ar-LB"/>
        </w:rPr>
        <w:t>وبالتالي سجلت هذه الصادرات انخفاضاً وقدره 610.9 مليون دولار خلال الفترة الممتدة من العام 2012 الى العام 2015.</w:t>
      </w:r>
    </w:p>
    <w:p w:rsidR="00BF0631" w:rsidRPr="00E322C6" w:rsidRDefault="00BF0631" w:rsidP="00B112D6">
      <w:pPr>
        <w:bidi/>
        <w:jc w:val="both"/>
        <w:rPr>
          <w:rFonts w:asciiTheme="majorBidi" w:hAnsiTheme="majorBidi" w:cstheme="majorBidi"/>
          <w:sz w:val="26"/>
          <w:szCs w:val="26"/>
          <w:rtl/>
          <w:lang w:bidi="ar-LB"/>
        </w:rPr>
      </w:pPr>
      <w:r w:rsidRPr="00E322C6">
        <w:rPr>
          <w:rFonts w:asciiTheme="majorBidi" w:hAnsiTheme="majorBidi" w:cstheme="majorBidi"/>
          <w:sz w:val="26"/>
          <w:szCs w:val="26"/>
          <w:rtl/>
          <w:lang w:bidi="ar-LB"/>
        </w:rPr>
        <w:t xml:space="preserve"> ويعود السبب الرئيسي لهذا الانخفاض الى الصعوبات التي تواجه التصدير البري والتعقيدات التي تواجه التصدير البحري لاسيما لناحية الكلفة والوقت. </w:t>
      </w:r>
      <w:r w:rsidR="00A06F25" w:rsidRPr="00E322C6">
        <w:rPr>
          <w:rFonts w:asciiTheme="majorBidi" w:hAnsiTheme="majorBidi" w:cstheme="majorBidi" w:hint="cs"/>
          <w:sz w:val="26"/>
          <w:szCs w:val="26"/>
          <w:rtl/>
          <w:lang w:bidi="ar-LB"/>
        </w:rPr>
        <w:t xml:space="preserve">ومن الجدير ذكره </w:t>
      </w:r>
      <w:r w:rsidR="00B84446" w:rsidRPr="00E322C6">
        <w:rPr>
          <w:rFonts w:asciiTheme="majorBidi" w:hAnsiTheme="majorBidi" w:cstheme="majorBidi" w:hint="cs"/>
          <w:sz w:val="26"/>
          <w:szCs w:val="26"/>
          <w:rtl/>
          <w:lang w:bidi="ar-LB"/>
        </w:rPr>
        <w:t>أ</w:t>
      </w:r>
      <w:r w:rsidR="00A06F25" w:rsidRPr="00E322C6">
        <w:rPr>
          <w:rFonts w:asciiTheme="majorBidi" w:hAnsiTheme="majorBidi" w:cstheme="majorBidi" w:hint="cs"/>
          <w:sz w:val="26"/>
          <w:szCs w:val="26"/>
          <w:rtl/>
          <w:lang w:bidi="ar-LB"/>
        </w:rPr>
        <w:t>ن عدد القروض المدعومة من مؤسسة كفالات والممنوحة للشركات الصغيرة والمتوسطة، ولا سيما العاملة في القطاعيين الزراعي والصناعي تراجعت بنسبة 19.2% في العام 2015</w:t>
      </w:r>
      <w:r w:rsidR="00B84446" w:rsidRPr="00E322C6">
        <w:rPr>
          <w:rFonts w:asciiTheme="majorBidi" w:hAnsiTheme="majorBidi" w:cstheme="majorBidi" w:hint="cs"/>
          <w:sz w:val="26"/>
          <w:szCs w:val="26"/>
          <w:rtl/>
          <w:lang w:bidi="ar-LB"/>
        </w:rPr>
        <w:t>.</w:t>
      </w:r>
      <w:r w:rsidR="00A06F25" w:rsidRPr="00E322C6">
        <w:rPr>
          <w:rFonts w:asciiTheme="majorBidi" w:hAnsiTheme="majorBidi" w:cstheme="majorBidi" w:hint="cs"/>
          <w:sz w:val="26"/>
          <w:szCs w:val="26"/>
          <w:rtl/>
          <w:lang w:bidi="ar-LB"/>
        </w:rPr>
        <w:t xml:space="preserve"> كما تراجعت قيم</w:t>
      </w:r>
      <w:r w:rsidR="00B84446" w:rsidRPr="00E322C6">
        <w:rPr>
          <w:rFonts w:asciiTheme="majorBidi" w:hAnsiTheme="majorBidi" w:cstheme="majorBidi" w:hint="cs"/>
          <w:sz w:val="26"/>
          <w:szCs w:val="26"/>
          <w:rtl/>
          <w:lang w:bidi="ar-LB"/>
        </w:rPr>
        <w:t>ة هذه القروض</w:t>
      </w:r>
      <w:r w:rsidR="00A06F25" w:rsidRPr="00E322C6">
        <w:rPr>
          <w:rFonts w:asciiTheme="majorBidi" w:hAnsiTheme="majorBidi" w:cstheme="majorBidi" w:hint="cs"/>
          <w:sz w:val="26"/>
          <w:szCs w:val="26"/>
          <w:rtl/>
          <w:lang w:bidi="ar-LB"/>
        </w:rPr>
        <w:t xml:space="preserve"> بنسبة 14.8% في العام المذكور مما يشير الى التراجع في الانفاق الاستثماري فيهما. </w:t>
      </w:r>
    </w:p>
    <w:p w:rsidR="00876893" w:rsidRPr="00E322C6" w:rsidRDefault="00651075" w:rsidP="00036605">
      <w:pPr>
        <w:bidi/>
        <w:jc w:val="both"/>
        <w:rPr>
          <w:rFonts w:asciiTheme="majorBidi" w:hAnsiTheme="majorBidi" w:cstheme="majorBidi"/>
          <w:sz w:val="26"/>
          <w:szCs w:val="26"/>
          <w:rtl/>
          <w:lang w:bidi="ar-LB"/>
        </w:rPr>
      </w:pPr>
      <w:r w:rsidRPr="00E322C6">
        <w:rPr>
          <w:rFonts w:asciiTheme="majorBidi" w:hAnsiTheme="majorBidi" w:cstheme="majorBidi"/>
          <w:sz w:val="26"/>
          <w:szCs w:val="26"/>
          <w:rtl/>
          <w:lang w:bidi="ar-LB"/>
        </w:rPr>
        <w:t xml:space="preserve">كما </w:t>
      </w:r>
      <w:r w:rsidR="00876893" w:rsidRPr="00E322C6">
        <w:rPr>
          <w:rFonts w:asciiTheme="majorBidi" w:hAnsiTheme="majorBidi" w:cstheme="majorBidi"/>
          <w:sz w:val="26"/>
          <w:szCs w:val="26"/>
          <w:rtl/>
          <w:lang w:bidi="ar-LB"/>
        </w:rPr>
        <w:t>تراجع القطاع السياحي وبقيت وتيرة نمو</w:t>
      </w:r>
      <w:r w:rsidRPr="00E322C6">
        <w:rPr>
          <w:rFonts w:asciiTheme="majorBidi" w:hAnsiTheme="majorBidi" w:cstheme="majorBidi"/>
          <w:sz w:val="26"/>
          <w:szCs w:val="26"/>
          <w:rtl/>
          <w:lang w:bidi="ar-LB"/>
        </w:rPr>
        <w:t>ه</w:t>
      </w:r>
      <w:r w:rsidR="00876893" w:rsidRPr="00E322C6">
        <w:rPr>
          <w:rFonts w:asciiTheme="majorBidi" w:hAnsiTheme="majorBidi" w:cstheme="majorBidi"/>
          <w:sz w:val="26"/>
          <w:szCs w:val="26"/>
          <w:rtl/>
          <w:lang w:bidi="ar-LB"/>
        </w:rPr>
        <w:t xml:space="preserve"> بطيئة انعكاساً </w:t>
      </w:r>
      <w:r w:rsidR="00CD7F99" w:rsidRPr="00E322C6">
        <w:rPr>
          <w:rFonts w:asciiTheme="majorBidi" w:hAnsiTheme="majorBidi" w:cstheme="majorBidi" w:hint="cs"/>
          <w:sz w:val="26"/>
          <w:szCs w:val="26"/>
          <w:rtl/>
          <w:lang w:bidi="ar-LB"/>
        </w:rPr>
        <w:t>للاوضاع المختلفة</w:t>
      </w:r>
      <w:r w:rsidR="00876893" w:rsidRPr="00E322C6">
        <w:rPr>
          <w:rFonts w:asciiTheme="majorBidi" w:hAnsiTheme="majorBidi" w:cstheme="majorBidi"/>
          <w:sz w:val="26"/>
          <w:szCs w:val="26"/>
          <w:rtl/>
          <w:lang w:bidi="ar-LB"/>
        </w:rPr>
        <w:t xml:space="preserve"> على الساحة المحلية.</w:t>
      </w:r>
    </w:p>
    <w:p w:rsidR="005427FA" w:rsidRPr="00710D01" w:rsidRDefault="005427FA" w:rsidP="00E85D6C">
      <w:pPr>
        <w:bidi/>
        <w:jc w:val="both"/>
        <w:rPr>
          <w:rFonts w:asciiTheme="majorBidi" w:hAnsiTheme="majorBidi" w:cstheme="majorBidi"/>
          <w:sz w:val="26"/>
          <w:szCs w:val="26"/>
          <w:rtl/>
          <w:lang w:bidi="ar-LB"/>
        </w:rPr>
      </w:pPr>
      <w:r w:rsidRPr="00710D01">
        <w:rPr>
          <w:rFonts w:asciiTheme="majorBidi" w:hAnsiTheme="majorBidi" w:cstheme="majorBidi" w:hint="cs"/>
          <w:sz w:val="26"/>
          <w:szCs w:val="26"/>
          <w:rtl/>
          <w:lang w:bidi="ar-LB"/>
        </w:rPr>
        <w:t xml:space="preserve">لمعالجة الوضع الإقتصادي الراهن </w:t>
      </w:r>
      <w:r w:rsidR="00B26CD1" w:rsidRPr="00710D01">
        <w:rPr>
          <w:rFonts w:asciiTheme="majorBidi" w:hAnsiTheme="majorBidi" w:cstheme="majorBidi" w:hint="cs"/>
          <w:sz w:val="26"/>
          <w:szCs w:val="26"/>
          <w:rtl/>
          <w:lang w:bidi="ar-LB"/>
        </w:rPr>
        <w:t xml:space="preserve">والمشاكل الطارئة بسب النزوح السوري، يقتضي </w:t>
      </w:r>
      <w:r w:rsidRPr="00710D01">
        <w:rPr>
          <w:rFonts w:asciiTheme="majorBidi" w:hAnsiTheme="majorBidi" w:cstheme="majorBidi" w:hint="cs"/>
          <w:sz w:val="26"/>
          <w:szCs w:val="26"/>
          <w:rtl/>
          <w:lang w:bidi="ar-LB"/>
        </w:rPr>
        <w:t>زيادة حجم الإقتصاد اللبناني عبر زيادة الصادرات</w:t>
      </w:r>
      <w:r w:rsidR="00B26CD1" w:rsidRPr="00710D01">
        <w:rPr>
          <w:rFonts w:asciiTheme="majorBidi" w:hAnsiTheme="majorBidi" w:cstheme="majorBidi" w:hint="cs"/>
          <w:sz w:val="26"/>
          <w:szCs w:val="26"/>
          <w:rtl/>
          <w:lang w:bidi="ar-LB"/>
        </w:rPr>
        <w:t xml:space="preserve"> مما </w:t>
      </w:r>
      <w:r w:rsidR="00E85D6C" w:rsidRPr="00710D01">
        <w:rPr>
          <w:rFonts w:asciiTheme="majorBidi" w:hAnsiTheme="majorBidi" w:cstheme="majorBidi" w:hint="cs"/>
          <w:sz w:val="26"/>
          <w:szCs w:val="26"/>
          <w:rtl/>
          <w:lang w:bidi="ar-LB"/>
        </w:rPr>
        <w:t>يؤدي</w:t>
      </w:r>
      <w:r w:rsidR="00B26CD1" w:rsidRPr="00710D01">
        <w:rPr>
          <w:rFonts w:asciiTheme="majorBidi" w:hAnsiTheme="majorBidi" w:cstheme="majorBidi" w:hint="cs"/>
          <w:sz w:val="26"/>
          <w:szCs w:val="26"/>
          <w:rtl/>
          <w:lang w:bidi="ar-LB"/>
        </w:rPr>
        <w:t xml:space="preserve"> الى خفض نسبة البطالة</w:t>
      </w:r>
      <w:r w:rsidR="00783D3B" w:rsidRPr="00710D01">
        <w:rPr>
          <w:rFonts w:asciiTheme="majorBidi" w:hAnsiTheme="majorBidi" w:cstheme="majorBidi" w:hint="cs"/>
          <w:sz w:val="26"/>
          <w:szCs w:val="26"/>
          <w:rtl/>
          <w:lang w:bidi="ar-LB"/>
        </w:rPr>
        <w:t xml:space="preserve"> وتفعيل الدورة الاقتصادية</w:t>
      </w:r>
      <w:r w:rsidRPr="00710D01">
        <w:rPr>
          <w:rFonts w:asciiTheme="majorBidi" w:hAnsiTheme="majorBidi" w:cstheme="majorBidi" w:hint="cs"/>
          <w:sz w:val="26"/>
          <w:szCs w:val="26"/>
          <w:rtl/>
          <w:lang w:bidi="ar-LB"/>
        </w:rPr>
        <w:t>.</w:t>
      </w:r>
    </w:p>
    <w:p w:rsidR="005427FA" w:rsidRPr="00E322C6" w:rsidRDefault="005427FA" w:rsidP="005427FA">
      <w:pPr>
        <w:bidi/>
        <w:jc w:val="both"/>
        <w:rPr>
          <w:rFonts w:asciiTheme="majorBidi" w:hAnsiTheme="majorBidi" w:cstheme="majorBidi"/>
          <w:sz w:val="26"/>
          <w:szCs w:val="26"/>
          <w:rtl/>
          <w:lang w:bidi="ar-LB"/>
        </w:rPr>
      </w:pPr>
    </w:p>
    <w:p w:rsidR="00036605" w:rsidRPr="00E322C6" w:rsidRDefault="00B112D6" w:rsidP="00EA309E">
      <w:pPr>
        <w:bidi/>
        <w:jc w:val="both"/>
        <w:rPr>
          <w:rFonts w:asciiTheme="majorBidi" w:hAnsiTheme="majorBidi" w:cstheme="majorBidi"/>
          <w:b/>
          <w:bCs/>
          <w:sz w:val="26"/>
          <w:szCs w:val="26"/>
          <w:rtl/>
          <w:lang w:bidi="ar-LB"/>
        </w:rPr>
      </w:pPr>
      <w:r w:rsidRPr="00E322C6">
        <w:rPr>
          <w:rFonts w:asciiTheme="majorBidi" w:hAnsiTheme="majorBidi" w:cstheme="majorBidi" w:hint="cs"/>
          <w:b/>
          <w:bCs/>
          <w:sz w:val="26"/>
          <w:szCs w:val="26"/>
          <w:rtl/>
          <w:lang w:bidi="ar-LB"/>
        </w:rPr>
        <w:t xml:space="preserve">إنه لمن المؤسف والمقلق ان لبنان، اصغر البلدان العربية والشرق اوسطية، </w:t>
      </w:r>
      <w:r w:rsidR="00EA309E" w:rsidRPr="00E322C6">
        <w:rPr>
          <w:rFonts w:asciiTheme="majorBidi" w:hAnsiTheme="majorBidi" w:cstheme="majorBidi" w:hint="cs"/>
          <w:b/>
          <w:bCs/>
          <w:sz w:val="26"/>
          <w:szCs w:val="26"/>
          <w:rtl/>
          <w:lang w:bidi="ar-LB"/>
        </w:rPr>
        <w:t xml:space="preserve">يتحمل اثقال اللجوء المتعدد لشعوب المنطقة (فلسطينيين، عراقيين، سوريين...) وهي </w:t>
      </w:r>
      <w:r w:rsidR="00EA309E" w:rsidRPr="00E322C6">
        <w:rPr>
          <w:rFonts w:asciiTheme="majorBidi" w:hAnsiTheme="majorBidi" w:cstheme="majorBidi" w:hint="cs"/>
          <w:b/>
          <w:bCs/>
          <w:sz w:val="26"/>
          <w:szCs w:val="26"/>
          <w:u w:val="single"/>
          <w:rtl/>
          <w:lang w:bidi="ar-LB"/>
        </w:rPr>
        <w:t>مسؤولية دولية</w:t>
      </w:r>
      <w:r w:rsidR="00EA309E" w:rsidRPr="00E322C6">
        <w:rPr>
          <w:rFonts w:asciiTheme="majorBidi" w:hAnsiTheme="majorBidi" w:cstheme="majorBidi" w:hint="cs"/>
          <w:b/>
          <w:bCs/>
          <w:sz w:val="26"/>
          <w:szCs w:val="26"/>
          <w:rtl/>
          <w:lang w:bidi="ar-LB"/>
        </w:rPr>
        <w:t xml:space="preserve"> لا دخل له فيها لتأتي الدول المعنية، تحت ستار دعم صمود لبنان امام الضغط الهائل الذي يتحمله نتيجة النزوح واقفال الحدود والاهتزازات الامنية، ببعض المساعدات الكفيلة بإبقاء النازحين على الارض اللبنانية مع الكلفة العالية لذلك بما يزعزع كيان لبنان واستقراره.</w:t>
      </w:r>
    </w:p>
    <w:p w:rsidR="00355367" w:rsidRDefault="00BB017D" w:rsidP="00182F36">
      <w:pPr>
        <w:pStyle w:val="Heading1"/>
        <w:rPr>
          <w:rtl/>
        </w:rPr>
      </w:pPr>
      <w:bookmarkStart w:id="5" w:name="_Toc461204037"/>
      <w:bookmarkStart w:id="6" w:name="_Toc464115632"/>
      <w:r w:rsidRPr="00355367">
        <w:rPr>
          <w:rtl/>
        </w:rPr>
        <w:t>التبادل</w:t>
      </w:r>
      <w:r w:rsidRPr="009F3592">
        <w:rPr>
          <w:rtl/>
        </w:rPr>
        <w:t xml:space="preserve"> التجاري بين لبنان والإتحاد الأوروبي </w:t>
      </w:r>
      <w:r w:rsidR="003B44C2" w:rsidRPr="009F3592">
        <w:rPr>
          <w:rFonts w:hint="cs"/>
          <w:rtl/>
        </w:rPr>
        <w:t>200</w:t>
      </w:r>
      <w:r w:rsidR="00182F36">
        <w:rPr>
          <w:rFonts w:hint="cs"/>
          <w:rtl/>
        </w:rPr>
        <w:t>3</w:t>
      </w:r>
      <w:r w:rsidRPr="009F3592">
        <w:rPr>
          <w:rtl/>
        </w:rPr>
        <w:t>-2015</w:t>
      </w:r>
      <w:bookmarkEnd w:id="5"/>
      <w:bookmarkEnd w:id="6"/>
    </w:p>
    <w:p w:rsidR="00BB017D" w:rsidRPr="00355367" w:rsidRDefault="00BB017D" w:rsidP="00427EF6">
      <w:pPr>
        <w:pStyle w:val="Heading2"/>
        <w:rPr>
          <w:rtl/>
        </w:rPr>
      </w:pPr>
      <w:bookmarkStart w:id="7" w:name="_Toc461204038"/>
      <w:bookmarkStart w:id="8" w:name="_Toc464115633"/>
      <w:r w:rsidRPr="00355367">
        <w:rPr>
          <w:rtl/>
        </w:rPr>
        <w:t>الميزان التجار</w:t>
      </w:r>
      <w:bookmarkEnd w:id="7"/>
      <w:r w:rsidR="00427EF6">
        <w:rPr>
          <w:rFonts w:hint="cs"/>
          <w:rtl/>
        </w:rPr>
        <w:t>ي</w:t>
      </w:r>
      <w:bookmarkEnd w:id="8"/>
    </w:p>
    <w:p w:rsidR="00BB017D" w:rsidRPr="00BB017D" w:rsidRDefault="00BB017D" w:rsidP="00182F36">
      <w:pPr>
        <w:bidi/>
        <w:jc w:val="both"/>
        <w:rPr>
          <w:rFonts w:asciiTheme="majorBidi" w:hAnsiTheme="majorBidi" w:cstheme="majorBidi"/>
          <w:sz w:val="26"/>
          <w:szCs w:val="26"/>
          <w:rtl/>
          <w:lang w:bidi="ar-LB"/>
        </w:rPr>
      </w:pPr>
      <w:r w:rsidRPr="00BB017D">
        <w:rPr>
          <w:rFonts w:asciiTheme="majorBidi" w:hAnsiTheme="majorBidi" w:cstheme="majorBidi"/>
          <w:sz w:val="26"/>
          <w:szCs w:val="26"/>
          <w:rtl/>
          <w:lang w:bidi="ar-LB"/>
        </w:rPr>
        <w:t>بلغت قيمة الصادرات</w:t>
      </w:r>
      <w:r w:rsidR="00427EF6">
        <w:rPr>
          <w:rFonts w:asciiTheme="majorBidi" w:hAnsiTheme="majorBidi" w:cstheme="majorBidi" w:hint="cs"/>
          <w:sz w:val="26"/>
          <w:szCs w:val="26"/>
          <w:rtl/>
          <w:lang w:bidi="ar-LB"/>
        </w:rPr>
        <w:t xml:space="preserve"> اللبنانية</w:t>
      </w:r>
      <w:r w:rsidRPr="00BB017D">
        <w:rPr>
          <w:rFonts w:asciiTheme="majorBidi" w:hAnsiTheme="majorBidi" w:cstheme="majorBidi"/>
          <w:sz w:val="26"/>
          <w:szCs w:val="26"/>
          <w:rtl/>
          <w:lang w:bidi="ar-LB"/>
        </w:rPr>
        <w:t xml:space="preserve"> الى دول الاتحاد الاوروبي </w:t>
      </w:r>
      <w:r w:rsidR="00B84446">
        <w:rPr>
          <w:rFonts w:asciiTheme="majorBidi" w:hAnsiTheme="majorBidi" w:cstheme="majorBidi" w:hint="cs"/>
          <w:sz w:val="26"/>
          <w:szCs w:val="26"/>
          <w:rtl/>
          <w:lang w:bidi="ar-LB"/>
        </w:rPr>
        <w:t xml:space="preserve">حوالي </w:t>
      </w:r>
      <w:r w:rsidR="003B44C2">
        <w:rPr>
          <w:rFonts w:asciiTheme="majorBidi" w:hAnsiTheme="majorBidi" w:cstheme="majorBidi" w:hint="cs"/>
          <w:sz w:val="26"/>
          <w:szCs w:val="26"/>
          <w:rtl/>
          <w:lang w:bidi="ar-LB"/>
        </w:rPr>
        <w:t>4.</w:t>
      </w:r>
      <w:r w:rsidR="00182F36">
        <w:rPr>
          <w:rFonts w:asciiTheme="majorBidi" w:hAnsiTheme="majorBidi" w:cstheme="majorBidi" w:hint="cs"/>
          <w:sz w:val="26"/>
          <w:szCs w:val="26"/>
          <w:rtl/>
          <w:lang w:bidi="ar-LB"/>
        </w:rPr>
        <w:t>7</w:t>
      </w:r>
      <w:r w:rsidR="001C4151" w:rsidRPr="00BB017D">
        <w:rPr>
          <w:rFonts w:asciiTheme="majorBidi" w:hAnsiTheme="majorBidi" w:cstheme="majorBidi"/>
          <w:sz w:val="26"/>
          <w:szCs w:val="26"/>
          <w:rtl/>
          <w:lang w:bidi="ar-LB"/>
        </w:rPr>
        <w:t xml:space="preserve"> مليار دولار أميركي (</w:t>
      </w:r>
      <w:r w:rsidR="001C4151" w:rsidRPr="00BB017D">
        <w:rPr>
          <w:rFonts w:asciiTheme="majorBidi" w:hAnsiTheme="majorBidi" w:cstheme="majorBidi"/>
          <w:sz w:val="26"/>
          <w:szCs w:val="26"/>
          <w:rtl/>
        </w:rPr>
        <w:t>د.أ.</w:t>
      </w:r>
      <w:r w:rsidR="001C4151" w:rsidRPr="00BB017D">
        <w:rPr>
          <w:rFonts w:asciiTheme="majorBidi" w:hAnsiTheme="majorBidi" w:cstheme="majorBidi"/>
          <w:sz w:val="26"/>
          <w:szCs w:val="26"/>
          <w:rtl/>
          <w:lang w:bidi="ar-LB"/>
        </w:rPr>
        <w:t>)</w:t>
      </w:r>
      <w:r w:rsidR="001C4151">
        <w:rPr>
          <w:rFonts w:asciiTheme="majorBidi" w:hAnsiTheme="majorBidi" w:cstheme="majorBidi" w:hint="cs"/>
          <w:sz w:val="26"/>
          <w:szCs w:val="26"/>
          <w:rtl/>
          <w:lang w:bidi="ar-LB"/>
        </w:rPr>
        <w:t xml:space="preserve"> </w:t>
      </w:r>
      <w:r w:rsidRPr="00BB017D">
        <w:rPr>
          <w:rFonts w:asciiTheme="majorBidi" w:hAnsiTheme="majorBidi" w:cstheme="majorBidi"/>
          <w:sz w:val="26"/>
          <w:szCs w:val="26"/>
          <w:rtl/>
          <w:lang w:bidi="ar-LB"/>
        </w:rPr>
        <w:t xml:space="preserve">خلال الفترة الممتدة من العام </w:t>
      </w:r>
      <w:r w:rsidR="003B44C2">
        <w:rPr>
          <w:rFonts w:asciiTheme="majorBidi" w:hAnsiTheme="majorBidi" w:cstheme="majorBidi" w:hint="cs"/>
          <w:sz w:val="26"/>
          <w:szCs w:val="26"/>
          <w:rtl/>
          <w:lang w:bidi="ar-LB"/>
        </w:rPr>
        <w:t>200</w:t>
      </w:r>
      <w:r w:rsidR="00182F36">
        <w:rPr>
          <w:rFonts w:asciiTheme="majorBidi" w:hAnsiTheme="majorBidi" w:cstheme="majorBidi" w:hint="cs"/>
          <w:sz w:val="26"/>
          <w:szCs w:val="26"/>
          <w:rtl/>
          <w:lang w:bidi="ar-LB"/>
        </w:rPr>
        <w:t>3</w:t>
      </w:r>
      <w:r w:rsidRPr="00BB017D">
        <w:rPr>
          <w:rFonts w:asciiTheme="majorBidi" w:hAnsiTheme="majorBidi" w:cstheme="majorBidi"/>
          <w:sz w:val="26"/>
          <w:szCs w:val="26"/>
          <w:rtl/>
          <w:lang w:bidi="ar-LB"/>
        </w:rPr>
        <w:t xml:space="preserve"> الى العام 2015  بينما بلغت قيمة الاستيرادات</w:t>
      </w:r>
      <w:r w:rsidR="008074DF">
        <w:rPr>
          <w:rFonts w:asciiTheme="majorBidi" w:hAnsiTheme="majorBidi" w:cstheme="majorBidi" w:hint="cs"/>
          <w:sz w:val="26"/>
          <w:szCs w:val="26"/>
          <w:rtl/>
          <w:lang w:bidi="ar-LB"/>
        </w:rPr>
        <w:t xml:space="preserve"> خلال الفترة ذاتها </w:t>
      </w:r>
      <w:r w:rsidRPr="00BB017D">
        <w:rPr>
          <w:rFonts w:asciiTheme="majorBidi" w:hAnsiTheme="majorBidi" w:cstheme="majorBidi"/>
          <w:sz w:val="26"/>
          <w:szCs w:val="26"/>
          <w:rtl/>
          <w:lang w:bidi="ar-LB"/>
        </w:rPr>
        <w:t xml:space="preserve">من هذه الدول </w:t>
      </w:r>
      <w:r w:rsidR="003D7998">
        <w:rPr>
          <w:rFonts w:asciiTheme="majorBidi" w:hAnsiTheme="majorBidi" w:cstheme="majorBidi" w:hint="cs"/>
          <w:sz w:val="26"/>
          <w:szCs w:val="26"/>
          <w:rtl/>
          <w:lang w:bidi="ar-LB"/>
        </w:rPr>
        <w:t xml:space="preserve">حوالي </w:t>
      </w:r>
      <w:r w:rsidR="00182F36">
        <w:rPr>
          <w:rFonts w:asciiTheme="majorBidi" w:hAnsiTheme="majorBidi" w:cstheme="majorBidi" w:hint="cs"/>
          <w:sz w:val="26"/>
          <w:szCs w:val="26"/>
          <w:rtl/>
          <w:lang w:bidi="ar-LB"/>
        </w:rPr>
        <w:t>78.3</w:t>
      </w:r>
      <w:r w:rsidRPr="00BB017D">
        <w:rPr>
          <w:rFonts w:asciiTheme="majorBidi" w:hAnsiTheme="majorBidi" w:cstheme="majorBidi"/>
          <w:sz w:val="26"/>
          <w:szCs w:val="26"/>
          <w:rtl/>
          <w:lang w:bidi="ar-LB"/>
        </w:rPr>
        <w:t xml:space="preserve"> مليار </w:t>
      </w:r>
      <w:r w:rsidRPr="00BB017D">
        <w:rPr>
          <w:rFonts w:asciiTheme="majorBidi" w:hAnsiTheme="majorBidi" w:cstheme="majorBidi"/>
          <w:sz w:val="26"/>
          <w:szCs w:val="26"/>
          <w:rtl/>
        </w:rPr>
        <w:t>د.أ.</w:t>
      </w:r>
      <w:r w:rsidRPr="00BB017D">
        <w:rPr>
          <w:rFonts w:asciiTheme="majorBidi" w:hAnsiTheme="majorBidi" w:cstheme="majorBidi"/>
          <w:sz w:val="26"/>
          <w:szCs w:val="26"/>
          <w:rtl/>
          <w:lang w:bidi="ar-LB"/>
        </w:rPr>
        <w:t xml:space="preserve"> وبذلك يكون العجز التجاري قد بلغ حوالي </w:t>
      </w:r>
      <w:r w:rsidR="00182F36">
        <w:rPr>
          <w:rFonts w:asciiTheme="majorBidi" w:hAnsiTheme="majorBidi" w:cstheme="majorBidi" w:hint="cs"/>
          <w:sz w:val="26"/>
          <w:szCs w:val="26"/>
          <w:rtl/>
          <w:lang w:bidi="ar-LB"/>
        </w:rPr>
        <w:t>73.6</w:t>
      </w:r>
      <w:r w:rsidRPr="00BB017D">
        <w:rPr>
          <w:rFonts w:asciiTheme="majorBidi" w:hAnsiTheme="majorBidi" w:cstheme="majorBidi"/>
          <w:sz w:val="26"/>
          <w:szCs w:val="26"/>
          <w:rtl/>
          <w:lang w:bidi="ar-LB"/>
        </w:rPr>
        <w:t xml:space="preserve"> مليار </w:t>
      </w:r>
      <w:r w:rsidRPr="00BB017D">
        <w:rPr>
          <w:rFonts w:asciiTheme="majorBidi" w:hAnsiTheme="majorBidi" w:cstheme="majorBidi"/>
          <w:sz w:val="26"/>
          <w:szCs w:val="26"/>
          <w:rtl/>
        </w:rPr>
        <w:t>د.أ.</w:t>
      </w:r>
      <w:r w:rsidRPr="00BB017D">
        <w:rPr>
          <w:rFonts w:asciiTheme="majorBidi" w:hAnsiTheme="majorBidi" w:cstheme="majorBidi"/>
          <w:sz w:val="26"/>
          <w:szCs w:val="26"/>
          <w:rtl/>
          <w:lang w:bidi="ar-LB"/>
        </w:rPr>
        <w:t xml:space="preserve"> (جدول رقم 1)</w:t>
      </w:r>
    </w:p>
    <w:p w:rsidR="00BB017D" w:rsidRPr="00BB017D" w:rsidRDefault="00BB017D" w:rsidP="0052443C">
      <w:pPr>
        <w:bidi/>
        <w:jc w:val="both"/>
        <w:rPr>
          <w:rFonts w:asciiTheme="majorBidi" w:hAnsiTheme="majorBidi" w:cstheme="majorBidi"/>
          <w:sz w:val="26"/>
          <w:szCs w:val="26"/>
          <w:rtl/>
          <w:lang w:bidi="ar-LB"/>
        </w:rPr>
      </w:pPr>
      <w:r w:rsidRPr="00BB017D">
        <w:rPr>
          <w:rFonts w:asciiTheme="majorBidi" w:hAnsiTheme="majorBidi" w:cstheme="majorBidi"/>
          <w:sz w:val="26"/>
          <w:szCs w:val="26"/>
          <w:rtl/>
          <w:lang w:bidi="ar-LB"/>
        </w:rPr>
        <w:t xml:space="preserve">ارتفعت قيمة العجز التجاري مع دول الاتحاد الاوروبي من </w:t>
      </w:r>
      <w:r w:rsidR="0052443C">
        <w:rPr>
          <w:rFonts w:asciiTheme="majorBidi" w:hAnsiTheme="majorBidi" w:cstheme="majorBidi" w:hint="cs"/>
          <w:sz w:val="26"/>
          <w:szCs w:val="26"/>
          <w:rtl/>
          <w:lang w:bidi="ar-LB"/>
        </w:rPr>
        <w:t>3.1</w:t>
      </w:r>
      <w:r w:rsidRPr="00BB017D">
        <w:rPr>
          <w:rFonts w:asciiTheme="majorBidi" w:hAnsiTheme="majorBidi" w:cstheme="majorBidi"/>
          <w:sz w:val="26"/>
          <w:szCs w:val="26"/>
          <w:rtl/>
          <w:lang w:bidi="ar-LB"/>
        </w:rPr>
        <w:t xml:space="preserve"> مليار </w:t>
      </w:r>
      <w:r w:rsidRPr="00BB017D">
        <w:rPr>
          <w:rFonts w:asciiTheme="majorBidi" w:hAnsiTheme="majorBidi" w:cstheme="majorBidi"/>
          <w:sz w:val="26"/>
          <w:szCs w:val="26"/>
          <w:rtl/>
        </w:rPr>
        <w:t>د.أ.</w:t>
      </w:r>
      <w:r w:rsidRPr="00BB017D">
        <w:rPr>
          <w:rFonts w:asciiTheme="majorBidi" w:hAnsiTheme="majorBidi" w:cstheme="majorBidi"/>
          <w:sz w:val="26"/>
          <w:szCs w:val="26"/>
          <w:rtl/>
          <w:lang w:bidi="ar-LB"/>
        </w:rPr>
        <w:t xml:space="preserve"> خلال العام </w:t>
      </w:r>
      <w:r w:rsidR="0052443C">
        <w:rPr>
          <w:rFonts w:asciiTheme="majorBidi" w:hAnsiTheme="majorBidi" w:cstheme="majorBidi" w:hint="cs"/>
          <w:sz w:val="26"/>
          <w:szCs w:val="26"/>
          <w:rtl/>
          <w:lang w:bidi="ar-LB"/>
        </w:rPr>
        <w:t>2003</w:t>
      </w:r>
      <w:r w:rsidRPr="00BB017D">
        <w:rPr>
          <w:rFonts w:asciiTheme="majorBidi" w:hAnsiTheme="majorBidi" w:cstheme="majorBidi"/>
          <w:sz w:val="26"/>
          <w:szCs w:val="26"/>
          <w:rtl/>
          <w:lang w:bidi="ar-LB"/>
        </w:rPr>
        <w:t xml:space="preserve"> الى 7.2 مليار </w:t>
      </w:r>
      <w:r w:rsidRPr="00BB017D">
        <w:rPr>
          <w:rFonts w:asciiTheme="majorBidi" w:hAnsiTheme="majorBidi" w:cstheme="majorBidi"/>
          <w:sz w:val="26"/>
          <w:szCs w:val="26"/>
          <w:rtl/>
        </w:rPr>
        <w:t>د.أ.</w:t>
      </w:r>
      <w:r w:rsidRPr="00BB017D">
        <w:rPr>
          <w:rFonts w:asciiTheme="majorBidi" w:hAnsiTheme="majorBidi" w:cstheme="majorBidi"/>
          <w:sz w:val="26"/>
          <w:szCs w:val="26"/>
          <w:rtl/>
          <w:lang w:bidi="ar-LB"/>
        </w:rPr>
        <w:t xml:space="preserve"> خلال العام 2015. سُجل العجز الاكبر خلال العام  2014 حيث بلغ حوالي 8.4 مليار </w:t>
      </w:r>
      <w:r w:rsidRPr="00BB017D">
        <w:rPr>
          <w:rFonts w:asciiTheme="majorBidi" w:hAnsiTheme="majorBidi" w:cstheme="majorBidi"/>
          <w:sz w:val="26"/>
          <w:szCs w:val="26"/>
          <w:rtl/>
        </w:rPr>
        <w:t>د.أ.</w:t>
      </w:r>
      <w:r w:rsidRPr="00BB017D">
        <w:rPr>
          <w:rFonts w:asciiTheme="majorBidi" w:hAnsiTheme="majorBidi" w:cstheme="majorBidi"/>
          <w:sz w:val="26"/>
          <w:szCs w:val="26"/>
          <w:rtl/>
          <w:lang w:bidi="ar-LB"/>
        </w:rPr>
        <w:t xml:space="preserve"> وقد بلغت قيمة الاستيرادات خلال هذا العام 8.7 مليار </w:t>
      </w:r>
      <w:r w:rsidRPr="00BB017D">
        <w:rPr>
          <w:rFonts w:asciiTheme="majorBidi" w:hAnsiTheme="majorBidi" w:cstheme="majorBidi"/>
          <w:sz w:val="26"/>
          <w:szCs w:val="26"/>
          <w:rtl/>
        </w:rPr>
        <w:t>د.أ.</w:t>
      </w:r>
      <w:r w:rsidRPr="00BB017D">
        <w:rPr>
          <w:rFonts w:asciiTheme="majorBidi" w:hAnsiTheme="majorBidi" w:cstheme="majorBidi"/>
          <w:sz w:val="26"/>
          <w:szCs w:val="26"/>
          <w:rtl/>
          <w:lang w:bidi="ar-LB"/>
        </w:rPr>
        <w:t xml:space="preserve"> مقابل 367 مليون </w:t>
      </w:r>
      <w:r w:rsidRPr="00BB017D">
        <w:rPr>
          <w:rFonts w:asciiTheme="majorBidi" w:hAnsiTheme="majorBidi" w:cstheme="majorBidi"/>
          <w:sz w:val="26"/>
          <w:szCs w:val="26"/>
          <w:rtl/>
        </w:rPr>
        <w:t>د.أ.</w:t>
      </w:r>
      <w:r w:rsidRPr="00BB017D">
        <w:rPr>
          <w:rFonts w:asciiTheme="majorBidi" w:hAnsiTheme="majorBidi" w:cstheme="majorBidi"/>
          <w:sz w:val="26"/>
          <w:szCs w:val="26"/>
          <w:rtl/>
          <w:lang w:bidi="ar-LB"/>
        </w:rPr>
        <w:t xml:space="preserve"> لقيمة الصادرات. (جدول رقم </w:t>
      </w:r>
      <w:r w:rsidR="00B84446">
        <w:rPr>
          <w:rFonts w:asciiTheme="majorBidi" w:hAnsiTheme="majorBidi" w:cstheme="majorBidi" w:hint="cs"/>
          <w:sz w:val="26"/>
          <w:szCs w:val="26"/>
          <w:rtl/>
          <w:lang w:bidi="ar-LB"/>
        </w:rPr>
        <w:t>1</w:t>
      </w:r>
      <w:r w:rsidRPr="00BB017D">
        <w:rPr>
          <w:rFonts w:asciiTheme="majorBidi" w:hAnsiTheme="majorBidi" w:cstheme="majorBidi"/>
          <w:sz w:val="26"/>
          <w:szCs w:val="26"/>
          <w:rtl/>
          <w:lang w:bidi="ar-LB"/>
        </w:rPr>
        <w:t>)</w:t>
      </w:r>
    </w:p>
    <w:p w:rsidR="00BB017D" w:rsidRDefault="00BB017D" w:rsidP="005427FA">
      <w:pPr>
        <w:bidi/>
        <w:jc w:val="both"/>
        <w:rPr>
          <w:rFonts w:asciiTheme="majorBidi" w:hAnsiTheme="majorBidi" w:cstheme="majorBidi"/>
          <w:sz w:val="26"/>
          <w:szCs w:val="26"/>
          <w:rtl/>
          <w:lang w:bidi="ar-LB"/>
        </w:rPr>
      </w:pPr>
      <w:r w:rsidRPr="00BB017D">
        <w:rPr>
          <w:rFonts w:asciiTheme="majorBidi" w:hAnsiTheme="majorBidi" w:cstheme="majorBidi"/>
          <w:sz w:val="26"/>
          <w:szCs w:val="26"/>
          <w:rtl/>
          <w:lang w:bidi="ar-LB"/>
        </w:rPr>
        <w:t xml:space="preserve">بلغ متوسط الاستيراد السنوي </w:t>
      </w:r>
      <w:r w:rsidR="001C4151">
        <w:rPr>
          <w:rFonts w:asciiTheme="majorBidi" w:hAnsiTheme="majorBidi" w:cstheme="majorBidi" w:hint="cs"/>
          <w:sz w:val="26"/>
          <w:szCs w:val="26"/>
          <w:rtl/>
          <w:lang w:bidi="ar-LB"/>
        </w:rPr>
        <w:t>من</w:t>
      </w:r>
      <w:r w:rsidRPr="00BB017D">
        <w:rPr>
          <w:rFonts w:asciiTheme="majorBidi" w:hAnsiTheme="majorBidi" w:cstheme="majorBidi"/>
          <w:sz w:val="26"/>
          <w:szCs w:val="26"/>
          <w:rtl/>
          <w:lang w:bidi="ar-LB"/>
        </w:rPr>
        <w:t xml:space="preserve"> الاتحاد الاوروبي خلال الفترة الممتدة من العام </w:t>
      </w:r>
      <w:r w:rsidR="0052443C">
        <w:rPr>
          <w:rFonts w:asciiTheme="majorBidi" w:hAnsiTheme="majorBidi" w:cstheme="majorBidi" w:hint="cs"/>
          <w:sz w:val="26"/>
          <w:szCs w:val="26"/>
          <w:rtl/>
          <w:lang w:bidi="ar-LB"/>
        </w:rPr>
        <w:t>2003</w:t>
      </w:r>
      <w:r w:rsidRPr="00BB017D">
        <w:rPr>
          <w:rFonts w:asciiTheme="majorBidi" w:hAnsiTheme="majorBidi" w:cstheme="majorBidi"/>
          <w:sz w:val="26"/>
          <w:szCs w:val="26"/>
          <w:rtl/>
          <w:lang w:bidi="ar-LB"/>
        </w:rPr>
        <w:t xml:space="preserve"> الى العام 2015 حوالي  </w:t>
      </w:r>
      <w:r w:rsidR="0052443C">
        <w:rPr>
          <w:rFonts w:asciiTheme="majorBidi" w:hAnsiTheme="majorBidi" w:cstheme="majorBidi" w:hint="cs"/>
          <w:sz w:val="26"/>
          <w:szCs w:val="26"/>
          <w:rtl/>
          <w:lang w:bidi="ar-LB"/>
        </w:rPr>
        <w:t>6</w:t>
      </w:r>
      <w:r w:rsidRPr="00BB017D">
        <w:rPr>
          <w:rFonts w:asciiTheme="majorBidi" w:hAnsiTheme="majorBidi" w:cstheme="majorBidi"/>
          <w:sz w:val="26"/>
          <w:szCs w:val="26"/>
          <w:rtl/>
          <w:lang w:bidi="ar-LB"/>
        </w:rPr>
        <w:t xml:space="preserve"> مليار </w:t>
      </w:r>
      <w:r w:rsidRPr="00BB017D">
        <w:rPr>
          <w:rFonts w:asciiTheme="majorBidi" w:hAnsiTheme="majorBidi" w:cstheme="majorBidi"/>
          <w:sz w:val="26"/>
          <w:szCs w:val="26"/>
          <w:rtl/>
        </w:rPr>
        <w:t>د.أ.</w:t>
      </w:r>
      <w:r w:rsidRPr="00BB017D">
        <w:rPr>
          <w:rFonts w:asciiTheme="majorBidi" w:hAnsiTheme="majorBidi" w:cstheme="majorBidi"/>
          <w:sz w:val="26"/>
          <w:szCs w:val="26"/>
          <w:rtl/>
          <w:lang w:bidi="ar-LB"/>
        </w:rPr>
        <w:t xml:space="preserve"> </w:t>
      </w:r>
      <w:r w:rsidR="002263F7">
        <w:rPr>
          <w:rFonts w:asciiTheme="majorBidi" w:hAnsiTheme="majorBidi" w:cstheme="majorBidi" w:hint="cs"/>
          <w:sz w:val="26"/>
          <w:szCs w:val="26"/>
          <w:rtl/>
          <w:lang w:bidi="ar-LB"/>
        </w:rPr>
        <w:t>(</w:t>
      </w:r>
      <w:r w:rsidR="00120CEA">
        <w:rPr>
          <w:rFonts w:asciiTheme="majorBidi" w:hAnsiTheme="majorBidi" w:cstheme="majorBidi" w:hint="cs"/>
          <w:sz w:val="26"/>
          <w:szCs w:val="26"/>
          <w:rtl/>
          <w:lang w:bidi="ar-LB"/>
        </w:rPr>
        <w:t xml:space="preserve">ما يعادل </w:t>
      </w:r>
      <w:r w:rsidR="002263F7">
        <w:rPr>
          <w:rFonts w:asciiTheme="majorBidi" w:hAnsiTheme="majorBidi" w:cstheme="majorBidi" w:hint="cs"/>
          <w:sz w:val="26"/>
          <w:szCs w:val="26"/>
          <w:rtl/>
          <w:lang w:bidi="ar-LB"/>
        </w:rPr>
        <w:t>1505</w:t>
      </w:r>
      <w:r w:rsidR="00120CEA">
        <w:rPr>
          <w:rFonts w:asciiTheme="majorBidi" w:hAnsiTheme="majorBidi" w:cstheme="majorBidi" w:hint="cs"/>
          <w:sz w:val="26"/>
          <w:szCs w:val="26"/>
          <w:rtl/>
          <w:lang w:bidi="ar-LB"/>
        </w:rPr>
        <w:t xml:space="preserve"> د.أ. لكل مواطن لبناني</w:t>
      </w:r>
      <w:r w:rsidR="002263F7">
        <w:rPr>
          <w:rFonts w:asciiTheme="majorBidi" w:hAnsiTheme="majorBidi" w:cstheme="majorBidi" w:hint="cs"/>
          <w:sz w:val="26"/>
          <w:szCs w:val="26"/>
          <w:rtl/>
          <w:lang w:bidi="ar-LB"/>
        </w:rPr>
        <w:t>)</w:t>
      </w:r>
      <w:r w:rsidR="00120CEA">
        <w:rPr>
          <w:rFonts w:asciiTheme="majorBidi" w:hAnsiTheme="majorBidi" w:cstheme="majorBidi" w:hint="cs"/>
          <w:sz w:val="26"/>
          <w:szCs w:val="26"/>
          <w:rtl/>
          <w:lang w:bidi="ar-LB"/>
        </w:rPr>
        <w:t xml:space="preserve"> </w:t>
      </w:r>
      <w:r w:rsidRPr="00BB017D">
        <w:rPr>
          <w:rFonts w:asciiTheme="majorBidi" w:hAnsiTheme="majorBidi" w:cstheme="majorBidi"/>
          <w:sz w:val="26"/>
          <w:szCs w:val="26"/>
          <w:rtl/>
          <w:lang w:bidi="ar-LB"/>
        </w:rPr>
        <w:t xml:space="preserve">فيما بلغ متوسط التصدير السنوي خلال الفترة ذاتها حوالي </w:t>
      </w:r>
      <w:r w:rsidR="002263F7">
        <w:rPr>
          <w:rFonts w:ascii="Simplified Arabic" w:eastAsiaTheme="majorEastAsia" w:hAnsi="Simplified Arabic" w:cstheme="majorBidi" w:hint="cs"/>
          <w:sz w:val="26"/>
          <w:szCs w:val="26"/>
          <w:rtl/>
          <w:lang w:bidi="ar-LB"/>
        </w:rPr>
        <w:t>359.5</w:t>
      </w:r>
      <w:r w:rsidRPr="00BB017D">
        <w:rPr>
          <w:rFonts w:asciiTheme="majorBidi" w:hAnsiTheme="majorBidi" w:cstheme="majorBidi"/>
          <w:sz w:val="26"/>
          <w:szCs w:val="26"/>
          <w:rtl/>
          <w:lang w:bidi="ar-LB"/>
        </w:rPr>
        <w:t xml:space="preserve"> مليون د.أ. </w:t>
      </w:r>
      <w:r w:rsidR="002263F7" w:rsidRPr="001263B9">
        <w:rPr>
          <w:rFonts w:asciiTheme="majorBidi" w:hAnsiTheme="majorBidi" w:cstheme="majorBidi" w:hint="cs"/>
          <w:b/>
          <w:bCs/>
          <w:sz w:val="26"/>
          <w:szCs w:val="26"/>
          <w:u w:val="single"/>
          <w:rtl/>
          <w:lang w:bidi="ar-LB"/>
        </w:rPr>
        <w:t>(</w:t>
      </w:r>
      <w:r w:rsidR="00120CEA" w:rsidRPr="001263B9">
        <w:rPr>
          <w:rFonts w:asciiTheme="majorBidi" w:hAnsiTheme="majorBidi" w:cstheme="majorBidi" w:hint="cs"/>
          <w:b/>
          <w:bCs/>
          <w:sz w:val="26"/>
          <w:szCs w:val="26"/>
          <w:u w:val="single"/>
          <w:rtl/>
          <w:lang w:bidi="ar-LB"/>
        </w:rPr>
        <w:t xml:space="preserve">ما يعادل </w:t>
      </w:r>
      <w:r w:rsidR="005427FA" w:rsidRPr="001263B9">
        <w:rPr>
          <w:rFonts w:asciiTheme="majorBidi" w:hAnsiTheme="majorBidi" w:cstheme="majorBidi" w:hint="cs"/>
          <w:b/>
          <w:bCs/>
          <w:sz w:val="26"/>
          <w:szCs w:val="26"/>
          <w:u w:val="single"/>
          <w:rtl/>
          <w:lang w:bidi="ar-LB"/>
        </w:rPr>
        <w:t xml:space="preserve">0.72 </w:t>
      </w:r>
      <w:r w:rsidR="00120CEA" w:rsidRPr="001263B9">
        <w:rPr>
          <w:rFonts w:asciiTheme="majorBidi" w:hAnsiTheme="majorBidi" w:cstheme="majorBidi" w:hint="cs"/>
          <w:b/>
          <w:bCs/>
          <w:sz w:val="26"/>
          <w:szCs w:val="26"/>
          <w:u w:val="single"/>
          <w:rtl/>
          <w:lang w:bidi="ar-LB"/>
        </w:rPr>
        <w:t xml:space="preserve">د.أ. لكل مواطن </w:t>
      </w:r>
      <w:r w:rsidR="00120CEA" w:rsidRPr="002263F7">
        <w:rPr>
          <w:rFonts w:asciiTheme="majorBidi" w:hAnsiTheme="majorBidi" w:cstheme="majorBidi" w:hint="cs"/>
          <w:b/>
          <w:bCs/>
          <w:sz w:val="26"/>
          <w:szCs w:val="26"/>
          <w:u w:val="single"/>
          <w:rtl/>
          <w:lang w:bidi="ar-LB"/>
        </w:rPr>
        <w:t>اوروبي</w:t>
      </w:r>
      <w:r w:rsidR="002263F7" w:rsidRPr="002263F7">
        <w:rPr>
          <w:rFonts w:asciiTheme="majorBidi" w:hAnsiTheme="majorBidi" w:cstheme="majorBidi" w:hint="cs"/>
          <w:b/>
          <w:bCs/>
          <w:sz w:val="26"/>
          <w:szCs w:val="26"/>
          <w:u w:val="single"/>
          <w:rtl/>
          <w:lang w:bidi="ar-LB"/>
        </w:rPr>
        <w:t>)</w:t>
      </w:r>
      <w:r w:rsidR="00120CEA">
        <w:rPr>
          <w:rFonts w:asciiTheme="majorBidi" w:hAnsiTheme="majorBidi" w:cstheme="majorBidi" w:hint="cs"/>
          <w:sz w:val="26"/>
          <w:szCs w:val="26"/>
          <w:rtl/>
          <w:lang w:bidi="ar-LB"/>
        </w:rPr>
        <w:t xml:space="preserve"> </w:t>
      </w:r>
      <w:r w:rsidRPr="00BB017D">
        <w:rPr>
          <w:rFonts w:asciiTheme="majorBidi" w:hAnsiTheme="majorBidi" w:cstheme="majorBidi"/>
          <w:sz w:val="26"/>
          <w:szCs w:val="26"/>
          <w:rtl/>
          <w:lang w:bidi="ar-LB"/>
        </w:rPr>
        <w:t xml:space="preserve">اي ما نسبته 6% من متوسط الاستيراد السنوي وبذلك يكون متوسط العجز السنوي في الميزان التجاري حوالي </w:t>
      </w:r>
      <w:r w:rsidR="002263F7">
        <w:rPr>
          <w:rFonts w:asciiTheme="majorBidi" w:hAnsiTheme="majorBidi" w:cstheme="majorBidi" w:hint="cs"/>
          <w:sz w:val="26"/>
          <w:szCs w:val="26"/>
          <w:rtl/>
          <w:lang w:bidi="ar-LB"/>
        </w:rPr>
        <w:t>5.7</w:t>
      </w:r>
      <w:r w:rsidRPr="00BB017D">
        <w:rPr>
          <w:rFonts w:asciiTheme="majorBidi" w:hAnsiTheme="majorBidi" w:cstheme="majorBidi"/>
          <w:sz w:val="26"/>
          <w:szCs w:val="26"/>
          <w:rtl/>
          <w:lang w:bidi="ar-LB"/>
        </w:rPr>
        <w:t xml:space="preserve"> مليار د.أ.</w:t>
      </w:r>
    </w:p>
    <w:p w:rsidR="00827F1E" w:rsidRDefault="00827F1E" w:rsidP="00827F1E">
      <w:pPr>
        <w:bidi/>
        <w:jc w:val="both"/>
        <w:rPr>
          <w:rFonts w:asciiTheme="majorBidi" w:hAnsiTheme="majorBidi" w:cstheme="majorBidi"/>
          <w:sz w:val="26"/>
          <w:szCs w:val="26"/>
          <w:rtl/>
          <w:lang w:bidi="ar-LB"/>
        </w:rPr>
      </w:pPr>
    </w:p>
    <w:p w:rsidR="007D1B31" w:rsidRPr="00827F1E" w:rsidRDefault="007D1B31" w:rsidP="007D1B31">
      <w:pPr>
        <w:bidi/>
        <w:spacing w:after="0"/>
        <w:ind w:firstLine="701"/>
        <w:jc w:val="both"/>
        <w:rPr>
          <w:rFonts w:ascii="Simplified Arabic" w:eastAsiaTheme="majorEastAsia" w:hAnsi="Simplified Arabic" w:cstheme="majorBidi"/>
          <w:sz w:val="26"/>
          <w:szCs w:val="26"/>
          <w:rtl/>
          <w:lang w:bidi="ar-LB"/>
        </w:rPr>
      </w:pPr>
      <w:r w:rsidRPr="00827F1E">
        <w:rPr>
          <w:rFonts w:ascii="Simplified Arabic" w:eastAsiaTheme="majorEastAsia" w:hAnsi="Simplified Arabic" w:cstheme="majorBidi"/>
          <w:sz w:val="26"/>
          <w:szCs w:val="26"/>
          <w:rtl/>
          <w:lang w:bidi="ar-LB"/>
        </w:rPr>
        <w:lastRenderedPageBreak/>
        <w:t>بلغ</w:t>
      </w:r>
      <w:r w:rsidRPr="00827F1E">
        <w:rPr>
          <w:rFonts w:ascii="Simplified Arabic" w:eastAsiaTheme="majorEastAsia" w:hAnsi="Simplified Arabic" w:cstheme="majorBidi" w:hint="cs"/>
          <w:sz w:val="26"/>
          <w:szCs w:val="26"/>
          <w:rtl/>
          <w:lang w:bidi="ar-LB"/>
        </w:rPr>
        <w:t>ت</w:t>
      </w:r>
      <w:r w:rsidRPr="00827F1E">
        <w:rPr>
          <w:rFonts w:ascii="Simplified Arabic" w:eastAsiaTheme="majorEastAsia" w:hAnsi="Simplified Arabic" w:cstheme="majorBidi"/>
          <w:sz w:val="26"/>
          <w:szCs w:val="26"/>
          <w:rtl/>
          <w:lang w:bidi="ar-LB"/>
        </w:rPr>
        <w:t xml:space="preserve"> </w:t>
      </w:r>
      <w:r w:rsidRPr="00827F1E">
        <w:rPr>
          <w:rFonts w:ascii="Simplified Arabic" w:eastAsiaTheme="majorEastAsia" w:hAnsi="Simplified Arabic" w:cstheme="majorBidi" w:hint="cs"/>
          <w:sz w:val="26"/>
          <w:szCs w:val="26"/>
          <w:rtl/>
          <w:lang w:bidi="ar-LB"/>
        </w:rPr>
        <w:t xml:space="preserve">قيمة </w:t>
      </w:r>
      <w:r w:rsidRPr="00827F1E">
        <w:rPr>
          <w:rFonts w:ascii="Simplified Arabic" w:eastAsiaTheme="majorEastAsia" w:hAnsi="Simplified Arabic" w:cstheme="majorBidi"/>
          <w:sz w:val="26"/>
          <w:szCs w:val="26"/>
          <w:rtl/>
          <w:lang w:bidi="ar-LB"/>
        </w:rPr>
        <w:t>الاستيرادات خلال العام 200</w:t>
      </w:r>
      <w:r w:rsidRPr="00827F1E">
        <w:rPr>
          <w:rFonts w:ascii="Simplified Arabic" w:eastAsiaTheme="majorEastAsia" w:hAnsi="Simplified Arabic" w:cstheme="majorBidi" w:hint="cs"/>
          <w:sz w:val="26"/>
          <w:szCs w:val="26"/>
          <w:rtl/>
          <w:lang w:bidi="ar-LB"/>
        </w:rPr>
        <w:t>2</w:t>
      </w:r>
      <w:r w:rsidRPr="00827F1E">
        <w:rPr>
          <w:rFonts w:ascii="Simplified Arabic" w:eastAsiaTheme="majorEastAsia" w:hAnsi="Simplified Arabic" w:cstheme="majorBidi"/>
          <w:sz w:val="26"/>
          <w:szCs w:val="26"/>
          <w:rtl/>
          <w:lang w:bidi="ar-LB"/>
        </w:rPr>
        <w:t xml:space="preserve"> حوالي </w:t>
      </w:r>
      <w:r w:rsidRPr="00827F1E">
        <w:rPr>
          <w:rFonts w:ascii="Simplified Arabic" w:eastAsiaTheme="majorEastAsia" w:hAnsi="Simplified Arabic" w:cstheme="majorBidi" w:hint="cs"/>
          <w:sz w:val="26"/>
          <w:szCs w:val="26"/>
          <w:rtl/>
          <w:lang w:bidi="ar-LB"/>
        </w:rPr>
        <w:t>3</w:t>
      </w:r>
      <w:r w:rsidRPr="00827F1E">
        <w:rPr>
          <w:rFonts w:ascii="Simplified Arabic" w:eastAsiaTheme="majorEastAsia" w:hAnsi="Simplified Arabic" w:cstheme="majorBidi"/>
          <w:sz w:val="26"/>
          <w:szCs w:val="26"/>
          <w:rtl/>
          <w:lang w:bidi="ar-LB"/>
        </w:rPr>
        <w:t xml:space="preserve"> مليار</w:t>
      </w:r>
      <w:r w:rsidRPr="00827F1E">
        <w:rPr>
          <w:rFonts w:ascii="Simplified Arabic" w:eastAsiaTheme="majorEastAsia" w:hAnsi="Simplified Arabic" w:cstheme="majorBidi" w:hint="cs"/>
          <w:sz w:val="26"/>
          <w:szCs w:val="26"/>
          <w:rtl/>
          <w:lang w:bidi="ar-LB"/>
        </w:rPr>
        <w:t>ات</w:t>
      </w:r>
      <w:r w:rsidRPr="00827F1E">
        <w:rPr>
          <w:rFonts w:ascii="Simplified Arabic" w:eastAsiaTheme="majorEastAsia" w:hAnsi="Simplified Arabic" w:cstheme="majorBidi"/>
          <w:sz w:val="26"/>
          <w:szCs w:val="26"/>
          <w:rtl/>
          <w:lang w:bidi="ar-LB"/>
        </w:rPr>
        <w:t xml:space="preserve"> د.أ. في حين بلغ </w:t>
      </w:r>
      <w:r w:rsidRPr="00827F1E">
        <w:rPr>
          <w:rFonts w:ascii="Simplified Arabic" w:eastAsiaTheme="majorEastAsia" w:hAnsi="Simplified Arabic" w:cstheme="majorBidi" w:hint="cs"/>
          <w:sz w:val="26"/>
          <w:szCs w:val="26"/>
          <w:rtl/>
          <w:lang w:bidi="ar-LB"/>
        </w:rPr>
        <w:t>معدل الاستيرادات السنوي ل</w:t>
      </w:r>
      <w:r w:rsidRPr="00827F1E">
        <w:rPr>
          <w:rFonts w:ascii="Simplified Arabic" w:eastAsiaTheme="majorEastAsia" w:hAnsi="Simplified Arabic" w:cstheme="majorBidi"/>
          <w:sz w:val="26"/>
          <w:szCs w:val="26"/>
          <w:rtl/>
          <w:lang w:bidi="ar-LB"/>
        </w:rPr>
        <w:t xml:space="preserve">لفترة الممتدة من العام </w:t>
      </w:r>
      <w:r w:rsidRPr="00827F1E">
        <w:rPr>
          <w:rFonts w:ascii="Simplified Arabic" w:eastAsiaTheme="majorEastAsia" w:hAnsi="Simplified Arabic" w:cstheme="majorBidi" w:hint="cs"/>
          <w:sz w:val="26"/>
          <w:szCs w:val="26"/>
          <w:rtl/>
          <w:lang w:bidi="ar-LB"/>
        </w:rPr>
        <w:t>2003</w:t>
      </w:r>
      <w:r w:rsidRPr="00827F1E">
        <w:rPr>
          <w:rFonts w:ascii="Simplified Arabic" w:eastAsiaTheme="majorEastAsia" w:hAnsi="Simplified Arabic" w:cstheme="majorBidi"/>
          <w:sz w:val="26"/>
          <w:szCs w:val="26"/>
          <w:rtl/>
          <w:lang w:bidi="ar-LB"/>
        </w:rPr>
        <w:t xml:space="preserve"> الى العام 2015 حوالي </w:t>
      </w:r>
      <w:r w:rsidRPr="00827F1E">
        <w:rPr>
          <w:rFonts w:ascii="Simplified Arabic" w:eastAsiaTheme="majorEastAsia" w:hAnsi="Simplified Arabic" w:cstheme="majorBidi" w:hint="cs"/>
          <w:sz w:val="26"/>
          <w:szCs w:val="26"/>
          <w:rtl/>
          <w:lang w:bidi="ar-LB"/>
        </w:rPr>
        <w:t>6</w:t>
      </w:r>
      <w:r w:rsidRPr="00827F1E">
        <w:rPr>
          <w:rFonts w:ascii="Simplified Arabic" w:eastAsiaTheme="majorEastAsia" w:hAnsi="Simplified Arabic" w:cstheme="majorBidi"/>
          <w:sz w:val="26"/>
          <w:szCs w:val="26"/>
          <w:rtl/>
          <w:lang w:bidi="ar-LB"/>
        </w:rPr>
        <w:t xml:space="preserve"> مليار</w:t>
      </w:r>
      <w:r w:rsidRPr="00827F1E">
        <w:rPr>
          <w:rFonts w:ascii="Simplified Arabic" w:eastAsiaTheme="majorEastAsia" w:hAnsi="Simplified Arabic" w:cstheme="majorBidi" w:hint="cs"/>
          <w:sz w:val="26"/>
          <w:szCs w:val="26"/>
          <w:rtl/>
          <w:lang w:bidi="ar-LB"/>
        </w:rPr>
        <w:t>ات</w:t>
      </w:r>
      <w:r w:rsidRPr="00827F1E">
        <w:rPr>
          <w:rFonts w:ascii="Simplified Arabic" w:eastAsiaTheme="majorEastAsia" w:hAnsi="Simplified Arabic" w:cstheme="majorBidi"/>
          <w:sz w:val="26"/>
          <w:szCs w:val="26"/>
          <w:rtl/>
          <w:lang w:bidi="ar-LB"/>
        </w:rPr>
        <w:t xml:space="preserve"> د.أ. اي بارتفاع وقدره </w:t>
      </w:r>
      <w:r w:rsidRPr="00827F1E">
        <w:rPr>
          <w:rFonts w:ascii="Simplified Arabic" w:eastAsiaTheme="majorEastAsia" w:hAnsi="Simplified Arabic" w:cstheme="majorBidi" w:hint="cs"/>
          <w:sz w:val="26"/>
          <w:szCs w:val="26"/>
          <w:rtl/>
          <w:lang w:bidi="ar-LB"/>
        </w:rPr>
        <w:t>3</w:t>
      </w:r>
      <w:r w:rsidRPr="00827F1E">
        <w:rPr>
          <w:rFonts w:ascii="Simplified Arabic" w:eastAsiaTheme="majorEastAsia" w:hAnsi="Simplified Arabic" w:cstheme="majorBidi"/>
          <w:sz w:val="26"/>
          <w:szCs w:val="26"/>
          <w:rtl/>
          <w:lang w:bidi="ar-LB"/>
        </w:rPr>
        <w:t xml:space="preserve"> مليار</w:t>
      </w:r>
      <w:r w:rsidRPr="00827F1E">
        <w:rPr>
          <w:rFonts w:ascii="Simplified Arabic" w:eastAsiaTheme="majorEastAsia" w:hAnsi="Simplified Arabic" w:cstheme="majorBidi" w:hint="cs"/>
          <w:sz w:val="26"/>
          <w:szCs w:val="26"/>
          <w:rtl/>
          <w:lang w:bidi="ar-LB"/>
        </w:rPr>
        <w:t>ات</w:t>
      </w:r>
      <w:r w:rsidRPr="00827F1E">
        <w:rPr>
          <w:rFonts w:ascii="Simplified Arabic" w:eastAsiaTheme="majorEastAsia" w:hAnsi="Simplified Arabic" w:cstheme="majorBidi"/>
          <w:sz w:val="26"/>
          <w:szCs w:val="26"/>
          <w:rtl/>
          <w:lang w:bidi="ar-LB"/>
        </w:rPr>
        <w:t xml:space="preserve"> د.أ.</w:t>
      </w:r>
      <w:r w:rsidRPr="00827F1E">
        <w:rPr>
          <w:rFonts w:ascii="Simplified Arabic" w:eastAsiaTheme="majorEastAsia" w:hAnsi="Simplified Arabic" w:cstheme="majorBidi" w:hint="cs"/>
          <w:sz w:val="26"/>
          <w:szCs w:val="26"/>
          <w:rtl/>
          <w:lang w:bidi="ar-LB"/>
        </w:rPr>
        <w:t xml:space="preserve"> </w:t>
      </w:r>
    </w:p>
    <w:p w:rsidR="007D1B31" w:rsidRPr="00CD7C1E" w:rsidRDefault="007D1B31" w:rsidP="007D1B31">
      <w:pPr>
        <w:bidi/>
        <w:spacing w:after="0"/>
        <w:ind w:firstLine="701"/>
        <w:jc w:val="both"/>
        <w:rPr>
          <w:rFonts w:ascii="Simplified Arabic" w:eastAsiaTheme="majorEastAsia" w:hAnsi="Simplified Arabic" w:cstheme="majorBidi"/>
          <w:sz w:val="12"/>
          <w:szCs w:val="12"/>
          <w:rtl/>
          <w:lang w:bidi="ar-LB"/>
        </w:rPr>
      </w:pPr>
    </w:p>
    <w:p w:rsidR="007D1B31" w:rsidRDefault="007D1B31" w:rsidP="007D1B31">
      <w:pPr>
        <w:bidi/>
        <w:spacing w:after="0"/>
        <w:ind w:firstLine="701"/>
        <w:jc w:val="both"/>
        <w:rPr>
          <w:rFonts w:ascii="Simplified Arabic" w:eastAsiaTheme="majorEastAsia" w:hAnsi="Simplified Arabic" w:cstheme="majorBidi"/>
          <w:sz w:val="12"/>
          <w:szCs w:val="12"/>
          <w:rtl/>
          <w:lang w:bidi="ar-LB"/>
        </w:rPr>
      </w:pPr>
      <w:r w:rsidRPr="00B36715">
        <w:rPr>
          <w:rFonts w:ascii="Simplified Arabic" w:eastAsiaTheme="majorEastAsia" w:hAnsi="Simplified Arabic" w:cstheme="majorBidi"/>
          <w:sz w:val="26"/>
          <w:szCs w:val="26"/>
          <w:rtl/>
          <w:lang w:bidi="ar-LB"/>
        </w:rPr>
        <w:t>بلغ</w:t>
      </w:r>
      <w:r>
        <w:rPr>
          <w:rFonts w:ascii="Simplified Arabic" w:eastAsiaTheme="majorEastAsia" w:hAnsi="Simplified Arabic" w:cstheme="majorBidi" w:hint="cs"/>
          <w:sz w:val="26"/>
          <w:szCs w:val="26"/>
          <w:rtl/>
          <w:lang w:bidi="ar-LB"/>
        </w:rPr>
        <w:t>ت</w:t>
      </w:r>
      <w:r w:rsidRPr="00B36715">
        <w:rPr>
          <w:rFonts w:ascii="Simplified Arabic" w:eastAsiaTheme="majorEastAsia" w:hAnsi="Simplified Arabic" w:cstheme="majorBidi"/>
          <w:sz w:val="26"/>
          <w:szCs w:val="26"/>
          <w:rtl/>
          <w:lang w:bidi="ar-LB"/>
        </w:rPr>
        <w:t xml:space="preserve"> </w:t>
      </w:r>
      <w:r w:rsidRPr="00B36715">
        <w:rPr>
          <w:rFonts w:ascii="Simplified Arabic" w:eastAsiaTheme="majorEastAsia" w:hAnsi="Simplified Arabic" w:cstheme="majorBidi" w:hint="cs"/>
          <w:sz w:val="26"/>
          <w:szCs w:val="26"/>
          <w:rtl/>
          <w:lang w:bidi="ar-LB"/>
        </w:rPr>
        <w:t xml:space="preserve">قيمة </w:t>
      </w:r>
      <w:r>
        <w:rPr>
          <w:rFonts w:ascii="Simplified Arabic" w:eastAsiaTheme="majorEastAsia" w:hAnsi="Simplified Arabic" w:cstheme="majorBidi" w:hint="cs"/>
          <w:sz w:val="26"/>
          <w:szCs w:val="26"/>
          <w:rtl/>
          <w:lang w:bidi="ar-LB"/>
        </w:rPr>
        <w:t>الصادرات</w:t>
      </w:r>
      <w:r w:rsidRPr="00B36715">
        <w:rPr>
          <w:rFonts w:ascii="Simplified Arabic" w:eastAsiaTheme="majorEastAsia" w:hAnsi="Simplified Arabic" w:cstheme="majorBidi"/>
          <w:sz w:val="26"/>
          <w:szCs w:val="26"/>
          <w:rtl/>
          <w:lang w:bidi="ar-LB"/>
        </w:rPr>
        <w:t xml:space="preserve"> خلال </w:t>
      </w:r>
      <w:r>
        <w:rPr>
          <w:rFonts w:ascii="Simplified Arabic" w:eastAsiaTheme="majorEastAsia" w:hAnsi="Simplified Arabic" w:cstheme="majorBidi"/>
          <w:sz w:val="26"/>
          <w:szCs w:val="26"/>
          <w:rtl/>
          <w:lang w:bidi="ar-LB"/>
        </w:rPr>
        <w:t>العام 200</w:t>
      </w:r>
      <w:r>
        <w:rPr>
          <w:rFonts w:ascii="Simplified Arabic" w:eastAsiaTheme="majorEastAsia" w:hAnsi="Simplified Arabic" w:cstheme="majorBidi" w:hint="cs"/>
          <w:sz w:val="26"/>
          <w:szCs w:val="26"/>
          <w:rtl/>
          <w:lang w:bidi="ar-LB"/>
        </w:rPr>
        <w:t>2</w:t>
      </w:r>
      <w:r>
        <w:rPr>
          <w:rFonts w:ascii="Simplified Arabic" w:eastAsiaTheme="majorEastAsia" w:hAnsi="Simplified Arabic" w:cstheme="majorBidi"/>
          <w:sz w:val="26"/>
          <w:szCs w:val="26"/>
          <w:rtl/>
          <w:lang w:bidi="ar-LB"/>
        </w:rPr>
        <w:t xml:space="preserve"> </w:t>
      </w:r>
      <w:r w:rsidRPr="00B36715">
        <w:rPr>
          <w:rFonts w:ascii="Simplified Arabic" w:eastAsiaTheme="majorEastAsia" w:hAnsi="Simplified Arabic" w:cstheme="majorBidi"/>
          <w:sz w:val="26"/>
          <w:szCs w:val="26"/>
          <w:rtl/>
          <w:lang w:bidi="ar-LB"/>
        </w:rPr>
        <w:t xml:space="preserve">حوالي </w:t>
      </w:r>
      <w:r>
        <w:rPr>
          <w:rFonts w:ascii="Simplified Arabic" w:eastAsiaTheme="majorEastAsia" w:hAnsi="Simplified Arabic" w:cstheme="majorBidi" w:hint="cs"/>
          <w:sz w:val="26"/>
          <w:szCs w:val="26"/>
          <w:rtl/>
          <w:lang w:bidi="ar-LB"/>
        </w:rPr>
        <w:t>179.4</w:t>
      </w:r>
      <w:r w:rsidRPr="00B36715">
        <w:rPr>
          <w:rFonts w:ascii="Simplified Arabic" w:eastAsiaTheme="majorEastAsia" w:hAnsi="Simplified Arabic" w:cstheme="majorBidi"/>
          <w:sz w:val="26"/>
          <w:szCs w:val="26"/>
          <w:rtl/>
          <w:lang w:bidi="ar-LB"/>
        </w:rPr>
        <w:t xml:space="preserve"> </w:t>
      </w:r>
      <w:r>
        <w:rPr>
          <w:rFonts w:ascii="Simplified Arabic" w:eastAsiaTheme="majorEastAsia" w:hAnsi="Simplified Arabic" w:cstheme="majorBidi" w:hint="cs"/>
          <w:sz w:val="26"/>
          <w:szCs w:val="26"/>
          <w:rtl/>
          <w:lang w:bidi="ar-LB"/>
        </w:rPr>
        <w:t>مليون</w:t>
      </w:r>
      <w:r w:rsidRPr="00B36715">
        <w:rPr>
          <w:rFonts w:ascii="Simplified Arabic" w:eastAsiaTheme="majorEastAsia" w:hAnsi="Simplified Arabic" w:cstheme="majorBidi"/>
          <w:sz w:val="26"/>
          <w:szCs w:val="26"/>
          <w:rtl/>
          <w:lang w:bidi="ar-LB"/>
        </w:rPr>
        <w:t xml:space="preserve"> د.أ. في حين بلغ </w:t>
      </w:r>
      <w:r>
        <w:rPr>
          <w:rFonts w:ascii="Simplified Arabic" w:eastAsiaTheme="majorEastAsia" w:hAnsi="Simplified Arabic" w:cstheme="majorBidi" w:hint="cs"/>
          <w:sz w:val="26"/>
          <w:szCs w:val="26"/>
          <w:rtl/>
          <w:lang w:bidi="ar-LB"/>
        </w:rPr>
        <w:t>معدل الصادرات السنوي ل</w:t>
      </w:r>
      <w:r w:rsidRPr="00B36715">
        <w:rPr>
          <w:rFonts w:ascii="Simplified Arabic" w:eastAsiaTheme="majorEastAsia" w:hAnsi="Simplified Arabic" w:cstheme="majorBidi"/>
          <w:sz w:val="26"/>
          <w:szCs w:val="26"/>
          <w:rtl/>
          <w:lang w:bidi="ar-LB"/>
        </w:rPr>
        <w:t xml:space="preserve">لفترة الممتدة من العام </w:t>
      </w:r>
      <w:r>
        <w:rPr>
          <w:rFonts w:ascii="Simplified Arabic" w:eastAsiaTheme="majorEastAsia" w:hAnsi="Simplified Arabic" w:cstheme="majorBidi" w:hint="cs"/>
          <w:sz w:val="26"/>
          <w:szCs w:val="26"/>
          <w:rtl/>
          <w:lang w:bidi="ar-LB"/>
        </w:rPr>
        <w:t>2003</w:t>
      </w:r>
      <w:r w:rsidRPr="00B36715">
        <w:rPr>
          <w:rFonts w:ascii="Simplified Arabic" w:eastAsiaTheme="majorEastAsia" w:hAnsi="Simplified Arabic" w:cstheme="majorBidi"/>
          <w:sz w:val="26"/>
          <w:szCs w:val="26"/>
          <w:rtl/>
          <w:lang w:bidi="ar-LB"/>
        </w:rPr>
        <w:t xml:space="preserve"> الى العام 2015 حوالي </w:t>
      </w:r>
      <w:r>
        <w:rPr>
          <w:rFonts w:ascii="Simplified Arabic" w:eastAsiaTheme="majorEastAsia" w:hAnsi="Simplified Arabic" w:cstheme="majorBidi" w:hint="cs"/>
          <w:sz w:val="26"/>
          <w:szCs w:val="26"/>
          <w:rtl/>
          <w:lang w:bidi="ar-LB"/>
        </w:rPr>
        <w:t>359.5</w:t>
      </w:r>
      <w:r w:rsidRPr="00B36715">
        <w:rPr>
          <w:rFonts w:ascii="Simplified Arabic" w:eastAsiaTheme="majorEastAsia" w:hAnsi="Simplified Arabic" w:cstheme="majorBidi"/>
          <w:sz w:val="26"/>
          <w:szCs w:val="26"/>
          <w:rtl/>
          <w:lang w:bidi="ar-LB"/>
        </w:rPr>
        <w:t xml:space="preserve"> </w:t>
      </w:r>
      <w:r>
        <w:rPr>
          <w:rFonts w:ascii="Simplified Arabic" w:eastAsiaTheme="majorEastAsia" w:hAnsi="Simplified Arabic" w:cstheme="majorBidi" w:hint="cs"/>
          <w:sz w:val="26"/>
          <w:szCs w:val="26"/>
          <w:rtl/>
          <w:lang w:bidi="ar-LB"/>
        </w:rPr>
        <w:t>مليون</w:t>
      </w:r>
      <w:r w:rsidRPr="00B36715">
        <w:rPr>
          <w:rFonts w:ascii="Simplified Arabic" w:eastAsiaTheme="majorEastAsia" w:hAnsi="Simplified Arabic" w:cstheme="majorBidi"/>
          <w:sz w:val="26"/>
          <w:szCs w:val="26"/>
          <w:rtl/>
          <w:lang w:bidi="ar-LB"/>
        </w:rPr>
        <w:t xml:space="preserve"> د.أ. اي بارتفاع وقدره </w:t>
      </w:r>
      <w:r>
        <w:rPr>
          <w:rFonts w:ascii="Simplified Arabic" w:eastAsiaTheme="majorEastAsia" w:hAnsi="Simplified Arabic" w:cstheme="majorBidi" w:hint="cs"/>
          <w:sz w:val="26"/>
          <w:szCs w:val="26"/>
          <w:rtl/>
          <w:lang w:bidi="ar-LB"/>
        </w:rPr>
        <w:t>180.1</w:t>
      </w:r>
      <w:r w:rsidRPr="00B36715">
        <w:rPr>
          <w:rFonts w:ascii="Simplified Arabic" w:eastAsiaTheme="majorEastAsia" w:hAnsi="Simplified Arabic" w:cstheme="majorBidi"/>
          <w:sz w:val="26"/>
          <w:szCs w:val="26"/>
          <w:rtl/>
          <w:lang w:bidi="ar-LB"/>
        </w:rPr>
        <w:t xml:space="preserve"> </w:t>
      </w:r>
      <w:r>
        <w:rPr>
          <w:rFonts w:ascii="Simplified Arabic" w:eastAsiaTheme="majorEastAsia" w:hAnsi="Simplified Arabic" w:cstheme="majorBidi" w:hint="cs"/>
          <w:sz w:val="26"/>
          <w:szCs w:val="26"/>
          <w:rtl/>
          <w:lang w:bidi="ar-LB"/>
        </w:rPr>
        <w:t>مليون</w:t>
      </w:r>
      <w:r>
        <w:rPr>
          <w:rFonts w:ascii="Simplified Arabic" w:eastAsiaTheme="majorEastAsia" w:hAnsi="Simplified Arabic" w:cstheme="majorBidi"/>
          <w:sz w:val="26"/>
          <w:szCs w:val="26"/>
          <w:rtl/>
          <w:lang w:bidi="ar-LB"/>
        </w:rPr>
        <w:t xml:space="preserve"> د.أ.</w:t>
      </w:r>
      <w:r>
        <w:rPr>
          <w:rFonts w:ascii="Simplified Arabic" w:eastAsiaTheme="majorEastAsia" w:hAnsi="Simplified Arabic" w:cstheme="majorBidi" w:hint="cs"/>
          <w:sz w:val="26"/>
          <w:szCs w:val="26"/>
          <w:rtl/>
          <w:lang w:bidi="ar-LB"/>
        </w:rPr>
        <w:t xml:space="preserve"> </w:t>
      </w:r>
    </w:p>
    <w:p w:rsidR="007D1B31" w:rsidRPr="00CD7C1E" w:rsidRDefault="007D1B31" w:rsidP="007D1B31">
      <w:pPr>
        <w:bidi/>
        <w:spacing w:after="0"/>
        <w:ind w:firstLine="701"/>
        <w:jc w:val="both"/>
        <w:rPr>
          <w:rFonts w:ascii="Simplified Arabic" w:eastAsiaTheme="majorEastAsia" w:hAnsi="Simplified Arabic" w:cstheme="majorBidi"/>
          <w:sz w:val="12"/>
          <w:szCs w:val="12"/>
          <w:rtl/>
          <w:lang w:bidi="ar-LB"/>
        </w:rPr>
      </w:pPr>
    </w:p>
    <w:p w:rsidR="007D1B31" w:rsidRDefault="007D1B31" w:rsidP="007D1B31">
      <w:pPr>
        <w:bidi/>
        <w:ind w:firstLine="701"/>
        <w:jc w:val="both"/>
        <w:rPr>
          <w:rFonts w:ascii="Simplified Arabic" w:eastAsiaTheme="majorEastAsia" w:hAnsi="Simplified Arabic" w:cstheme="majorBidi"/>
          <w:sz w:val="26"/>
          <w:szCs w:val="26"/>
          <w:rtl/>
          <w:lang w:bidi="ar-LB"/>
        </w:rPr>
      </w:pPr>
      <w:r>
        <w:rPr>
          <w:rFonts w:ascii="Simplified Arabic" w:eastAsiaTheme="majorEastAsia" w:hAnsi="Simplified Arabic" w:cstheme="majorBidi" w:hint="cs"/>
          <w:sz w:val="26"/>
          <w:szCs w:val="26"/>
          <w:rtl/>
          <w:lang w:bidi="ar-LB"/>
        </w:rPr>
        <w:t xml:space="preserve">بلغ </w:t>
      </w:r>
      <w:r w:rsidRPr="00B36715">
        <w:rPr>
          <w:rFonts w:ascii="Simplified Arabic" w:eastAsiaTheme="majorEastAsia" w:hAnsi="Simplified Arabic" w:cstheme="majorBidi"/>
          <w:sz w:val="26"/>
          <w:szCs w:val="26"/>
          <w:rtl/>
          <w:lang w:bidi="ar-LB"/>
        </w:rPr>
        <w:t xml:space="preserve">العجز في الميزان التجاري حوالي </w:t>
      </w:r>
      <w:r>
        <w:rPr>
          <w:rFonts w:ascii="Simplified Arabic" w:eastAsiaTheme="majorEastAsia" w:hAnsi="Simplified Arabic" w:cstheme="majorBidi" w:hint="cs"/>
          <w:sz w:val="26"/>
          <w:szCs w:val="26"/>
          <w:rtl/>
          <w:lang w:bidi="ar-LB"/>
        </w:rPr>
        <w:t>2.8</w:t>
      </w:r>
      <w:r w:rsidRPr="00B36715">
        <w:rPr>
          <w:rFonts w:ascii="Simplified Arabic" w:eastAsiaTheme="majorEastAsia" w:hAnsi="Simplified Arabic" w:cstheme="majorBidi"/>
          <w:sz w:val="26"/>
          <w:szCs w:val="26"/>
          <w:rtl/>
          <w:lang w:bidi="ar-LB"/>
        </w:rPr>
        <w:t xml:space="preserve"> مليار د.أ. </w:t>
      </w:r>
      <w:r>
        <w:rPr>
          <w:rFonts w:ascii="Simplified Arabic" w:eastAsiaTheme="majorEastAsia" w:hAnsi="Simplified Arabic" w:cstheme="majorBidi" w:hint="cs"/>
          <w:sz w:val="26"/>
          <w:szCs w:val="26"/>
          <w:rtl/>
          <w:lang w:bidi="ar-LB"/>
        </w:rPr>
        <w:t xml:space="preserve">خلال العام 2002 في حين </w:t>
      </w:r>
      <w:r w:rsidRPr="00B36715">
        <w:rPr>
          <w:rFonts w:ascii="Simplified Arabic" w:eastAsiaTheme="majorEastAsia" w:hAnsi="Simplified Arabic" w:cstheme="majorBidi"/>
          <w:sz w:val="26"/>
          <w:szCs w:val="26"/>
          <w:rtl/>
          <w:lang w:bidi="ar-LB"/>
        </w:rPr>
        <w:t xml:space="preserve">بلغ </w:t>
      </w:r>
      <w:r>
        <w:rPr>
          <w:rFonts w:ascii="Simplified Arabic" w:eastAsiaTheme="majorEastAsia" w:hAnsi="Simplified Arabic" w:cstheme="majorBidi" w:hint="cs"/>
          <w:sz w:val="26"/>
          <w:szCs w:val="26"/>
          <w:rtl/>
          <w:lang w:bidi="ar-LB"/>
        </w:rPr>
        <w:t>معدل العجز</w:t>
      </w:r>
      <w:r w:rsidRPr="005B2655">
        <w:rPr>
          <w:rFonts w:ascii="Simplified Arabic" w:eastAsiaTheme="majorEastAsia" w:hAnsi="Simplified Arabic" w:cstheme="majorBidi" w:hint="cs"/>
          <w:sz w:val="26"/>
          <w:szCs w:val="26"/>
          <w:rtl/>
          <w:lang w:bidi="ar-LB"/>
        </w:rPr>
        <w:t xml:space="preserve"> </w:t>
      </w:r>
      <w:r>
        <w:rPr>
          <w:rFonts w:ascii="Simplified Arabic" w:eastAsiaTheme="majorEastAsia" w:hAnsi="Simplified Arabic" w:cstheme="majorBidi" w:hint="cs"/>
          <w:sz w:val="26"/>
          <w:szCs w:val="26"/>
          <w:rtl/>
          <w:lang w:bidi="ar-LB"/>
        </w:rPr>
        <w:t>السنوي في الميزان التجاري ل</w:t>
      </w:r>
      <w:r w:rsidRPr="00B36715">
        <w:rPr>
          <w:rFonts w:ascii="Simplified Arabic" w:eastAsiaTheme="majorEastAsia" w:hAnsi="Simplified Arabic" w:cstheme="majorBidi"/>
          <w:sz w:val="26"/>
          <w:szCs w:val="26"/>
          <w:rtl/>
          <w:lang w:bidi="ar-LB"/>
        </w:rPr>
        <w:t xml:space="preserve">لفترة الممتدة من العام </w:t>
      </w:r>
      <w:r>
        <w:rPr>
          <w:rFonts w:ascii="Simplified Arabic" w:eastAsiaTheme="majorEastAsia" w:hAnsi="Simplified Arabic" w:cstheme="majorBidi" w:hint="cs"/>
          <w:sz w:val="26"/>
          <w:szCs w:val="26"/>
          <w:rtl/>
          <w:lang w:bidi="ar-LB"/>
        </w:rPr>
        <w:t>2003</w:t>
      </w:r>
      <w:r w:rsidRPr="00B36715">
        <w:rPr>
          <w:rFonts w:ascii="Simplified Arabic" w:eastAsiaTheme="majorEastAsia" w:hAnsi="Simplified Arabic" w:cstheme="majorBidi"/>
          <w:sz w:val="26"/>
          <w:szCs w:val="26"/>
          <w:rtl/>
          <w:lang w:bidi="ar-LB"/>
        </w:rPr>
        <w:t xml:space="preserve"> الى العام 2015 حوالي </w:t>
      </w:r>
      <w:r>
        <w:rPr>
          <w:rFonts w:ascii="Simplified Arabic" w:eastAsiaTheme="majorEastAsia" w:hAnsi="Simplified Arabic" w:cstheme="majorBidi" w:hint="cs"/>
          <w:sz w:val="26"/>
          <w:szCs w:val="26"/>
          <w:rtl/>
          <w:lang w:bidi="ar-LB"/>
        </w:rPr>
        <w:t>5.7</w:t>
      </w:r>
      <w:r>
        <w:rPr>
          <w:rFonts w:ascii="Simplified Arabic" w:eastAsiaTheme="majorEastAsia" w:hAnsi="Simplified Arabic" w:cstheme="majorBidi"/>
          <w:sz w:val="26"/>
          <w:szCs w:val="26"/>
          <w:rtl/>
          <w:lang w:bidi="ar-LB"/>
        </w:rPr>
        <w:t xml:space="preserve"> مليار د.أ.</w:t>
      </w:r>
      <w:r w:rsidRPr="00B36715">
        <w:rPr>
          <w:rFonts w:ascii="Simplified Arabic" w:eastAsiaTheme="majorEastAsia" w:hAnsi="Simplified Arabic" w:cstheme="majorBidi"/>
          <w:sz w:val="26"/>
          <w:szCs w:val="26"/>
          <w:rtl/>
          <w:lang w:bidi="ar-LB"/>
        </w:rPr>
        <w:t xml:space="preserve"> اي </w:t>
      </w:r>
      <w:r>
        <w:rPr>
          <w:rFonts w:ascii="Simplified Arabic" w:eastAsiaTheme="majorEastAsia" w:hAnsi="Simplified Arabic" w:cstheme="majorBidi" w:hint="cs"/>
          <w:sz w:val="26"/>
          <w:szCs w:val="26"/>
          <w:rtl/>
          <w:lang w:bidi="ar-LB"/>
        </w:rPr>
        <w:t>ب</w:t>
      </w:r>
      <w:r w:rsidRPr="00B36715">
        <w:rPr>
          <w:rFonts w:ascii="Simplified Arabic" w:eastAsiaTheme="majorEastAsia" w:hAnsi="Simplified Arabic" w:cstheme="majorBidi"/>
          <w:sz w:val="26"/>
          <w:szCs w:val="26"/>
          <w:rtl/>
          <w:lang w:bidi="ar-LB"/>
        </w:rPr>
        <w:t xml:space="preserve">زيادة في العجز التجاري مع الاتحاد الاوروبي </w:t>
      </w:r>
      <w:r>
        <w:rPr>
          <w:rFonts w:ascii="Simplified Arabic" w:eastAsiaTheme="majorEastAsia" w:hAnsi="Simplified Arabic" w:cstheme="majorBidi" w:hint="cs"/>
          <w:sz w:val="26"/>
          <w:szCs w:val="26"/>
          <w:rtl/>
          <w:lang w:bidi="ar-LB"/>
        </w:rPr>
        <w:t>وقدرها</w:t>
      </w:r>
      <w:r w:rsidRPr="00B36715">
        <w:rPr>
          <w:rFonts w:ascii="Simplified Arabic" w:eastAsiaTheme="majorEastAsia" w:hAnsi="Simplified Arabic" w:cstheme="majorBidi"/>
          <w:sz w:val="26"/>
          <w:szCs w:val="26"/>
          <w:rtl/>
          <w:lang w:bidi="ar-LB"/>
        </w:rPr>
        <w:t xml:space="preserve"> </w:t>
      </w:r>
      <w:r>
        <w:rPr>
          <w:rFonts w:ascii="Simplified Arabic" w:eastAsiaTheme="majorEastAsia" w:hAnsi="Simplified Arabic" w:cstheme="majorBidi" w:hint="cs"/>
          <w:sz w:val="26"/>
          <w:szCs w:val="26"/>
          <w:rtl/>
          <w:lang w:bidi="ar-LB"/>
        </w:rPr>
        <w:t>2.8</w:t>
      </w:r>
      <w:r w:rsidRPr="00B36715">
        <w:rPr>
          <w:rFonts w:ascii="Simplified Arabic" w:eastAsiaTheme="majorEastAsia" w:hAnsi="Simplified Arabic" w:cstheme="majorBidi"/>
          <w:sz w:val="26"/>
          <w:szCs w:val="26"/>
          <w:rtl/>
          <w:lang w:bidi="ar-LB"/>
        </w:rPr>
        <w:t xml:space="preserve"> مليار د.أ. (جدول رقم </w:t>
      </w:r>
      <w:r>
        <w:rPr>
          <w:rFonts w:ascii="Simplified Arabic" w:eastAsiaTheme="majorEastAsia" w:hAnsi="Simplified Arabic" w:cstheme="majorBidi" w:hint="cs"/>
          <w:sz w:val="26"/>
          <w:szCs w:val="26"/>
          <w:rtl/>
          <w:lang w:bidi="ar-LB"/>
        </w:rPr>
        <w:t>1</w:t>
      </w:r>
      <w:r w:rsidRPr="00B36715">
        <w:rPr>
          <w:rFonts w:ascii="Simplified Arabic" w:eastAsiaTheme="majorEastAsia" w:hAnsi="Simplified Arabic" w:cstheme="majorBidi" w:hint="cs"/>
          <w:sz w:val="26"/>
          <w:szCs w:val="26"/>
          <w:rtl/>
          <w:lang w:bidi="ar-LB"/>
        </w:rPr>
        <w:t>)</w:t>
      </w:r>
      <w:r w:rsidRPr="00B36715">
        <w:rPr>
          <w:rFonts w:ascii="Simplified Arabic" w:eastAsiaTheme="majorEastAsia" w:hAnsi="Simplified Arabic" w:cstheme="majorBidi"/>
          <w:sz w:val="26"/>
          <w:szCs w:val="26"/>
          <w:rtl/>
          <w:lang w:bidi="ar-LB"/>
        </w:rPr>
        <w:t xml:space="preserve"> </w:t>
      </w:r>
    </w:p>
    <w:p w:rsidR="007D1B31" w:rsidRPr="00994C4E" w:rsidRDefault="007D1B31" w:rsidP="007D1B31">
      <w:pPr>
        <w:bidi/>
        <w:ind w:firstLine="701"/>
        <w:jc w:val="both"/>
        <w:rPr>
          <w:rFonts w:ascii="Simplified Arabic" w:eastAsiaTheme="majorEastAsia" w:hAnsi="Simplified Arabic" w:cstheme="majorBidi"/>
          <w:sz w:val="26"/>
          <w:szCs w:val="26"/>
          <w:rtl/>
          <w:lang w:bidi="ar-LB"/>
        </w:rPr>
      </w:pPr>
      <w:r w:rsidRPr="00002407">
        <w:rPr>
          <w:rFonts w:ascii="Simplified Arabic" w:eastAsiaTheme="majorEastAsia" w:hAnsi="Simplified Arabic" w:cstheme="majorBidi" w:hint="cs"/>
          <w:sz w:val="26"/>
          <w:szCs w:val="26"/>
          <w:rtl/>
          <w:lang w:bidi="ar-LB"/>
        </w:rPr>
        <w:t xml:space="preserve">انخفضت نسبة التغطية من 6% عام 2002 الى 4.5% عام 2015 بعد ان وصلت الى </w:t>
      </w:r>
      <w:r>
        <w:rPr>
          <w:rFonts w:ascii="Simplified Arabic" w:eastAsiaTheme="majorEastAsia" w:hAnsi="Simplified Arabic" w:cstheme="majorBidi" w:hint="cs"/>
          <w:sz w:val="26"/>
          <w:szCs w:val="26"/>
          <w:rtl/>
          <w:lang w:bidi="ar-LB"/>
        </w:rPr>
        <w:t>10.1%</w:t>
      </w:r>
      <w:r w:rsidRPr="00994C4E">
        <w:rPr>
          <w:rFonts w:ascii="Simplified Arabic" w:eastAsiaTheme="majorEastAsia" w:hAnsi="Simplified Arabic" w:cstheme="majorBidi" w:hint="cs"/>
          <w:sz w:val="26"/>
          <w:szCs w:val="26"/>
          <w:rtl/>
          <w:lang w:bidi="ar-LB"/>
        </w:rPr>
        <w:t xml:space="preserve"> </w:t>
      </w:r>
      <w:r w:rsidRPr="00002407">
        <w:rPr>
          <w:rFonts w:ascii="Simplified Arabic" w:eastAsiaTheme="majorEastAsia" w:hAnsi="Simplified Arabic" w:cstheme="majorBidi" w:hint="cs"/>
          <w:sz w:val="26"/>
          <w:szCs w:val="26"/>
          <w:rtl/>
          <w:lang w:bidi="ar-LB"/>
        </w:rPr>
        <w:t xml:space="preserve">عام </w:t>
      </w:r>
      <w:r>
        <w:rPr>
          <w:rFonts w:ascii="Simplified Arabic" w:eastAsiaTheme="majorEastAsia" w:hAnsi="Simplified Arabic" w:cstheme="majorBidi" w:hint="cs"/>
          <w:sz w:val="26"/>
          <w:szCs w:val="26"/>
          <w:rtl/>
          <w:lang w:bidi="ar-LB"/>
        </w:rPr>
        <w:t xml:space="preserve">2007 </w:t>
      </w:r>
      <w:r w:rsidRPr="00002407">
        <w:rPr>
          <w:rFonts w:ascii="Simplified Arabic" w:eastAsiaTheme="majorEastAsia" w:hAnsi="Simplified Arabic" w:cstheme="majorBidi" w:hint="cs"/>
          <w:sz w:val="26"/>
          <w:szCs w:val="26"/>
          <w:rtl/>
          <w:lang w:bidi="ar-LB"/>
        </w:rPr>
        <w:t>اي اننا نستورد 22 ضعف ما نصدر.</w:t>
      </w:r>
    </w:p>
    <w:p w:rsidR="00002407" w:rsidRDefault="00002407" w:rsidP="00002407">
      <w:pPr>
        <w:bidi/>
        <w:jc w:val="both"/>
        <w:rPr>
          <w:rFonts w:asciiTheme="majorBidi" w:hAnsiTheme="majorBidi" w:cstheme="majorBidi"/>
          <w:sz w:val="26"/>
          <w:szCs w:val="26"/>
          <w:rtl/>
          <w:lang w:bidi="ar-LB"/>
        </w:rPr>
      </w:pPr>
    </w:p>
    <w:tbl>
      <w:tblPr>
        <w:bidiVisual/>
        <w:tblW w:w="8624" w:type="dxa"/>
        <w:jc w:val="center"/>
        <w:tblInd w:w="93" w:type="dxa"/>
        <w:tblLook w:val="04A0" w:firstRow="1" w:lastRow="0" w:firstColumn="1" w:lastColumn="0" w:noHBand="0" w:noVBand="1"/>
      </w:tblPr>
      <w:tblGrid>
        <w:gridCol w:w="938"/>
        <w:gridCol w:w="920"/>
        <w:gridCol w:w="1033"/>
        <w:gridCol w:w="1413"/>
        <w:gridCol w:w="4320"/>
      </w:tblGrid>
      <w:tr w:rsidR="005427FA" w:rsidRPr="00827F1E" w:rsidTr="00E322C6">
        <w:trPr>
          <w:trHeight w:val="600"/>
          <w:jc w:val="center"/>
        </w:trPr>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7FA" w:rsidRPr="00827F1E" w:rsidRDefault="005427FA" w:rsidP="00827F1E">
            <w:pPr>
              <w:bidi/>
              <w:spacing w:after="0" w:line="240" w:lineRule="auto"/>
              <w:jc w:val="center"/>
              <w:rPr>
                <w:rFonts w:ascii="Arial" w:eastAsia="Times New Roman" w:hAnsi="Arial"/>
                <w:b/>
                <w:bCs/>
                <w:color w:val="000000"/>
              </w:rPr>
            </w:pPr>
            <w:r w:rsidRPr="00827F1E">
              <w:rPr>
                <w:rFonts w:ascii="Arial" w:eastAsia="Times New Roman" w:hAnsi="Arial" w:hint="cs"/>
                <w:b/>
                <w:bCs/>
                <w:color w:val="000000"/>
                <w:rtl/>
                <w:lang w:bidi="ar-LB"/>
              </w:rPr>
              <w:t>العام</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7FA" w:rsidRPr="00827F1E" w:rsidRDefault="005427FA" w:rsidP="00827F1E">
            <w:pPr>
              <w:bidi/>
              <w:spacing w:after="0" w:line="240" w:lineRule="auto"/>
              <w:jc w:val="center"/>
              <w:rPr>
                <w:rFonts w:ascii="Arial" w:eastAsia="Times New Roman" w:hAnsi="Arial"/>
                <w:b/>
                <w:bCs/>
                <w:color w:val="000000"/>
              </w:rPr>
            </w:pPr>
            <w:r w:rsidRPr="00827F1E">
              <w:rPr>
                <w:rFonts w:ascii="Arial" w:eastAsia="Times New Roman" w:hAnsi="Arial" w:hint="cs"/>
                <w:b/>
                <w:bCs/>
                <w:color w:val="000000"/>
                <w:rtl/>
                <w:lang w:bidi="ar-LB"/>
              </w:rPr>
              <w:t>الصادرات</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7FA" w:rsidRPr="00827F1E" w:rsidRDefault="005427FA" w:rsidP="00827F1E">
            <w:pPr>
              <w:bidi/>
              <w:spacing w:after="0" w:line="240" w:lineRule="auto"/>
              <w:jc w:val="center"/>
              <w:rPr>
                <w:rFonts w:ascii="Arial" w:eastAsia="Times New Roman" w:hAnsi="Arial"/>
                <w:b/>
                <w:bCs/>
                <w:color w:val="000000"/>
              </w:rPr>
            </w:pPr>
            <w:r w:rsidRPr="00827F1E">
              <w:rPr>
                <w:rFonts w:ascii="Arial" w:eastAsia="Times New Roman" w:hAnsi="Arial" w:hint="cs"/>
                <w:b/>
                <w:bCs/>
                <w:color w:val="000000"/>
                <w:rtl/>
                <w:lang w:bidi="ar-LB"/>
              </w:rPr>
              <w:t>الاستيرادات</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7FA" w:rsidRPr="00827F1E" w:rsidRDefault="005427FA" w:rsidP="00827F1E">
            <w:pPr>
              <w:bidi/>
              <w:spacing w:after="0" w:line="240" w:lineRule="auto"/>
              <w:jc w:val="center"/>
              <w:rPr>
                <w:rFonts w:ascii="Arial" w:eastAsia="Times New Roman" w:hAnsi="Arial"/>
                <w:b/>
                <w:bCs/>
                <w:color w:val="000000"/>
              </w:rPr>
            </w:pPr>
            <w:r w:rsidRPr="00827F1E">
              <w:rPr>
                <w:rFonts w:ascii="Arial" w:eastAsia="Times New Roman" w:hAnsi="Arial" w:hint="cs"/>
                <w:b/>
                <w:bCs/>
                <w:color w:val="000000"/>
                <w:rtl/>
                <w:lang w:bidi="ar-LB"/>
              </w:rPr>
              <w:t>الميزان التجاري</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rPr>
                <w:rFonts w:ascii="Arial" w:eastAsia="Times New Roman" w:hAnsi="Arial"/>
                <w:b/>
                <w:bCs/>
                <w:color w:val="000000"/>
              </w:rPr>
            </w:pPr>
            <w:r w:rsidRPr="00827F1E">
              <w:rPr>
                <w:rFonts w:ascii="Arial" w:eastAsia="Times New Roman" w:hAnsi="Arial" w:hint="cs"/>
                <w:b/>
                <w:bCs/>
                <w:color w:val="000000"/>
                <w:lang w:bidi="ar-LB"/>
              </w:rPr>
              <w:t> </w:t>
            </w:r>
          </w:p>
        </w:tc>
      </w:tr>
      <w:tr w:rsidR="005427FA" w:rsidRPr="00827F1E" w:rsidTr="00E322C6">
        <w:trPr>
          <w:trHeight w:val="300"/>
          <w:jc w:val="center"/>
        </w:trPr>
        <w:tc>
          <w:tcPr>
            <w:tcW w:w="938"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b/>
                <w:bCs/>
                <w:color w:val="000000"/>
              </w:rPr>
            </w:pPr>
            <w:r w:rsidRPr="00827F1E">
              <w:rPr>
                <w:rFonts w:ascii="Arial" w:eastAsia="Times New Roman" w:hAnsi="Arial"/>
                <w:b/>
                <w:bCs/>
                <w:color w:val="000000"/>
              </w:rPr>
              <w:t>2002</w:t>
            </w:r>
          </w:p>
        </w:tc>
        <w:tc>
          <w:tcPr>
            <w:tcW w:w="920"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179</w:t>
            </w:r>
          </w:p>
        </w:tc>
        <w:tc>
          <w:tcPr>
            <w:tcW w:w="1033"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2,993</w:t>
            </w:r>
          </w:p>
        </w:tc>
        <w:tc>
          <w:tcPr>
            <w:tcW w:w="1413"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-2,813</w:t>
            </w:r>
          </w:p>
        </w:tc>
        <w:tc>
          <w:tcPr>
            <w:tcW w:w="4320"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rPr>
                <w:rFonts w:ascii="Arial" w:eastAsia="Times New Roman" w:hAnsi="Arial"/>
                <w:color w:val="000000"/>
              </w:rPr>
            </w:pPr>
            <w:r w:rsidRPr="00827F1E">
              <w:rPr>
                <w:rFonts w:ascii="Arial" w:eastAsia="Times New Roman" w:hAnsi="Arial"/>
                <w:color w:val="000000"/>
              </w:rPr>
              <w:t> </w:t>
            </w:r>
          </w:p>
        </w:tc>
      </w:tr>
      <w:tr w:rsidR="005427FA" w:rsidRPr="00827F1E" w:rsidTr="00E322C6">
        <w:trPr>
          <w:trHeight w:val="585"/>
          <w:jc w:val="center"/>
        </w:trPr>
        <w:tc>
          <w:tcPr>
            <w:tcW w:w="938"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b/>
                <w:bCs/>
                <w:color w:val="000000"/>
              </w:rPr>
            </w:pPr>
            <w:r w:rsidRPr="00827F1E">
              <w:rPr>
                <w:rFonts w:ascii="Arial" w:eastAsia="Times New Roman" w:hAnsi="Arial"/>
                <w:b/>
                <w:bCs/>
                <w:color w:val="000000"/>
              </w:rPr>
              <w:t>2003</w:t>
            </w:r>
          </w:p>
        </w:tc>
        <w:tc>
          <w:tcPr>
            <w:tcW w:w="920"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177</w:t>
            </w:r>
          </w:p>
        </w:tc>
        <w:tc>
          <w:tcPr>
            <w:tcW w:w="1033"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3,279</w:t>
            </w:r>
          </w:p>
        </w:tc>
        <w:tc>
          <w:tcPr>
            <w:tcW w:w="1413"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-3,102</w:t>
            </w:r>
          </w:p>
        </w:tc>
        <w:tc>
          <w:tcPr>
            <w:tcW w:w="4320"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bidi/>
              <w:spacing w:after="0" w:line="240" w:lineRule="auto"/>
              <w:rPr>
                <w:rFonts w:ascii="Arial" w:eastAsia="Times New Roman" w:hAnsi="Arial"/>
                <w:color w:val="000000"/>
              </w:rPr>
            </w:pPr>
            <w:r w:rsidRPr="00827F1E">
              <w:rPr>
                <w:rFonts w:ascii="Arial" w:eastAsia="Times New Roman" w:hAnsi="Arial" w:hint="cs"/>
                <w:color w:val="000000"/>
                <w:rtl/>
                <w:lang w:bidi="ar-LB"/>
              </w:rPr>
              <w:t>بدء تنفيذ الاتفاقية لجهة الغاء الرسوم على اغلب المنتجات الصناعية اللبنانية</w:t>
            </w:r>
          </w:p>
        </w:tc>
      </w:tr>
      <w:tr w:rsidR="005427FA" w:rsidRPr="00827F1E" w:rsidTr="00E322C6">
        <w:trPr>
          <w:trHeight w:val="300"/>
          <w:jc w:val="center"/>
        </w:trPr>
        <w:tc>
          <w:tcPr>
            <w:tcW w:w="938"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b/>
                <w:bCs/>
                <w:color w:val="000000"/>
              </w:rPr>
            </w:pPr>
            <w:r w:rsidRPr="00827F1E">
              <w:rPr>
                <w:rFonts w:ascii="Arial" w:eastAsia="Times New Roman" w:hAnsi="Arial"/>
                <w:b/>
                <w:bCs/>
                <w:color w:val="000000"/>
              </w:rPr>
              <w:t>2004</w:t>
            </w:r>
          </w:p>
        </w:tc>
        <w:tc>
          <w:tcPr>
            <w:tcW w:w="920"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185</w:t>
            </w:r>
          </w:p>
        </w:tc>
        <w:tc>
          <w:tcPr>
            <w:tcW w:w="1033"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3,940</w:t>
            </w:r>
          </w:p>
        </w:tc>
        <w:tc>
          <w:tcPr>
            <w:tcW w:w="1413"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-3,756</w:t>
            </w:r>
          </w:p>
        </w:tc>
        <w:tc>
          <w:tcPr>
            <w:tcW w:w="4320"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rPr>
                <w:rFonts w:ascii="Arial" w:eastAsia="Times New Roman" w:hAnsi="Arial"/>
                <w:color w:val="000000"/>
              </w:rPr>
            </w:pPr>
            <w:r w:rsidRPr="00827F1E">
              <w:rPr>
                <w:rFonts w:ascii="Arial" w:eastAsia="Times New Roman" w:hAnsi="Arial"/>
                <w:color w:val="000000"/>
              </w:rPr>
              <w:t> </w:t>
            </w:r>
          </w:p>
        </w:tc>
      </w:tr>
      <w:tr w:rsidR="005427FA" w:rsidRPr="00827F1E" w:rsidTr="00E322C6">
        <w:trPr>
          <w:trHeight w:val="300"/>
          <w:jc w:val="center"/>
        </w:trPr>
        <w:tc>
          <w:tcPr>
            <w:tcW w:w="938"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b/>
                <w:bCs/>
                <w:color w:val="000000"/>
              </w:rPr>
            </w:pPr>
            <w:r w:rsidRPr="00827F1E">
              <w:rPr>
                <w:rFonts w:ascii="Arial" w:eastAsia="Times New Roman" w:hAnsi="Arial"/>
                <w:b/>
                <w:bCs/>
                <w:color w:val="000000"/>
              </w:rPr>
              <w:t>2005</w:t>
            </w:r>
          </w:p>
        </w:tc>
        <w:tc>
          <w:tcPr>
            <w:tcW w:w="920"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216</w:t>
            </w:r>
          </w:p>
        </w:tc>
        <w:tc>
          <w:tcPr>
            <w:tcW w:w="1033"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3,983</w:t>
            </w:r>
          </w:p>
        </w:tc>
        <w:tc>
          <w:tcPr>
            <w:tcW w:w="1413"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-3,767</w:t>
            </w:r>
          </w:p>
        </w:tc>
        <w:tc>
          <w:tcPr>
            <w:tcW w:w="4320"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rPr>
                <w:rFonts w:ascii="Arial" w:eastAsia="Times New Roman" w:hAnsi="Arial"/>
                <w:color w:val="000000"/>
              </w:rPr>
            </w:pPr>
            <w:r w:rsidRPr="00827F1E">
              <w:rPr>
                <w:rFonts w:ascii="Arial" w:eastAsia="Times New Roman" w:hAnsi="Arial"/>
                <w:color w:val="000000"/>
              </w:rPr>
              <w:t> </w:t>
            </w:r>
          </w:p>
        </w:tc>
      </w:tr>
      <w:tr w:rsidR="005427FA" w:rsidRPr="00827F1E" w:rsidTr="00E322C6">
        <w:trPr>
          <w:trHeight w:val="611"/>
          <w:jc w:val="center"/>
        </w:trPr>
        <w:tc>
          <w:tcPr>
            <w:tcW w:w="938"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b/>
                <w:bCs/>
                <w:color w:val="000000"/>
              </w:rPr>
            </w:pPr>
            <w:r w:rsidRPr="00827F1E">
              <w:rPr>
                <w:rFonts w:ascii="Arial" w:eastAsia="Times New Roman" w:hAnsi="Arial"/>
                <w:b/>
                <w:bCs/>
                <w:color w:val="000000"/>
              </w:rPr>
              <w:t>2006</w:t>
            </w:r>
          </w:p>
        </w:tc>
        <w:tc>
          <w:tcPr>
            <w:tcW w:w="920"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275</w:t>
            </w:r>
          </w:p>
        </w:tc>
        <w:tc>
          <w:tcPr>
            <w:tcW w:w="1033"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3,779</w:t>
            </w:r>
          </w:p>
        </w:tc>
        <w:tc>
          <w:tcPr>
            <w:tcW w:w="1413"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-3,504</w:t>
            </w:r>
          </w:p>
        </w:tc>
        <w:tc>
          <w:tcPr>
            <w:tcW w:w="4320"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bidi/>
              <w:spacing w:after="0" w:line="240" w:lineRule="auto"/>
              <w:rPr>
                <w:rFonts w:ascii="Arial" w:eastAsia="Times New Roman" w:hAnsi="Arial"/>
                <w:color w:val="000000"/>
              </w:rPr>
            </w:pPr>
            <w:r w:rsidRPr="00827F1E">
              <w:rPr>
                <w:rFonts w:ascii="Arial" w:eastAsia="Times New Roman" w:hAnsi="Arial" w:hint="cs"/>
                <w:color w:val="000000"/>
                <w:rtl/>
                <w:lang w:bidi="ar-LB"/>
              </w:rPr>
              <w:t>تعرض لبنان خلال هذا العام لحصار من قبل العدو الاسرائيلي لمدة شهرين الامر الذي اعاق عملية الاستيراد والتصدير.</w:t>
            </w:r>
          </w:p>
        </w:tc>
      </w:tr>
      <w:tr w:rsidR="005427FA" w:rsidRPr="00827F1E" w:rsidTr="00E322C6">
        <w:trPr>
          <w:trHeight w:val="300"/>
          <w:jc w:val="center"/>
        </w:trPr>
        <w:tc>
          <w:tcPr>
            <w:tcW w:w="938"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b/>
                <w:bCs/>
                <w:color w:val="000000"/>
              </w:rPr>
            </w:pPr>
            <w:r w:rsidRPr="00827F1E">
              <w:rPr>
                <w:rFonts w:ascii="Arial" w:eastAsia="Times New Roman" w:hAnsi="Arial"/>
                <w:b/>
                <w:bCs/>
                <w:color w:val="000000"/>
              </w:rPr>
              <w:t>2007</w:t>
            </w:r>
          </w:p>
        </w:tc>
        <w:tc>
          <w:tcPr>
            <w:tcW w:w="920"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456</w:t>
            </w:r>
          </w:p>
        </w:tc>
        <w:tc>
          <w:tcPr>
            <w:tcW w:w="1033"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4,525</w:t>
            </w:r>
          </w:p>
        </w:tc>
        <w:tc>
          <w:tcPr>
            <w:tcW w:w="1413"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-4,069</w:t>
            </w:r>
          </w:p>
        </w:tc>
        <w:tc>
          <w:tcPr>
            <w:tcW w:w="4320"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rPr>
                <w:rFonts w:ascii="Arial" w:eastAsia="Times New Roman" w:hAnsi="Arial"/>
                <w:color w:val="000000"/>
              </w:rPr>
            </w:pPr>
            <w:r w:rsidRPr="00827F1E">
              <w:rPr>
                <w:rFonts w:ascii="Arial" w:eastAsia="Times New Roman" w:hAnsi="Arial"/>
                <w:color w:val="000000"/>
              </w:rPr>
              <w:t> </w:t>
            </w:r>
          </w:p>
        </w:tc>
      </w:tr>
      <w:tr w:rsidR="005427FA" w:rsidRPr="00827F1E" w:rsidTr="00E322C6">
        <w:trPr>
          <w:trHeight w:val="585"/>
          <w:jc w:val="center"/>
        </w:trPr>
        <w:tc>
          <w:tcPr>
            <w:tcW w:w="938"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b/>
                <w:bCs/>
                <w:color w:val="000000"/>
              </w:rPr>
            </w:pPr>
            <w:r w:rsidRPr="00827F1E">
              <w:rPr>
                <w:rFonts w:ascii="Arial" w:eastAsia="Times New Roman" w:hAnsi="Arial"/>
                <w:b/>
                <w:bCs/>
                <w:color w:val="000000"/>
              </w:rPr>
              <w:t>2008</w:t>
            </w:r>
          </w:p>
        </w:tc>
        <w:tc>
          <w:tcPr>
            <w:tcW w:w="920"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517</w:t>
            </w:r>
          </w:p>
        </w:tc>
        <w:tc>
          <w:tcPr>
            <w:tcW w:w="1033"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5,887</w:t>
            </w:r>
          </w:p>
        </w:tc>
        <w:tc>
          <w:tcPr>
            <w:tcW w:w="1413"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-5,371</w:t>
            </w:r>
          </w:p>
        </w:tc>
        <w:tc>
          <w:tcPr>
            <w:tcW w:w="4320"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bidi/>
              <w:spacing w:after="0" w:line="240" w:lineRule="auto"/>
              <w:rPr>
                <w:rFonts w:ascii="Arial" w:eastAsia="Times New Roman" w:hAnsi="Arial"/>
                <w:color w:val="000000"/>
              </w:rPr>
            </w:pPr>
            <w:r w:rsidRPr="00827F1E">
              <w:rPr>
                <w:rFonts w:ascii="Arial" w:eastAsia="Times New Roman" w:hAnsi="Arial" w:hint="cs"/>
                <w:color w:val="000000"/>
                <w:rtl/>
                <w:lang w:bidi="ar-LB"/>
              </w:rPr>
              <w:t>بدء التخفيض التدريجي للرسوم على المنتجات المستوردة من دول الاتحاد</w:t>
            </w:r>
          </w:p>
        </w:tc>
      </w:tr>
      <w:tr w:rsidR="005427FA" w:rsidRPr="00827F1E" w:rsidTr="00E322C6">
        <w:trPr>
          <w:trHeight w:val="300"/>
          <w:jc w:val="center"/>
        </w:trPr>
        <w:tc>
          <w:tcPr>
            <w:tcW w:w="938"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b/>
                <w:bCs/>
                <w:color w:val="000000"/>
              </w:rPr>
            </w:pPr>
            <w:r w:rsidRPr="00827F1E">
              <w:rPr>
                <w:rFonts w:ascii="Arial" w:eastAsia="Times New Roman" w:hAnsi="Arial"/>
                <w:b/>
                <w:bCs/>
                <w:color w:val="000000"/>
              </w:rPr>
              <w:t>2009</w:t>
            </w:r>
          </w:p>
        </w:tc>
        <w:tc>
          <w:tcPr>
            <w:tcW w:w="920"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400</w:t>
            </w:r>
          </w:p>
        </w:tc>
        <w:tc>
          <w:tcPr>
            <w:tcW w:w="1033"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6,230</w:t>
            </w:r>
          </w:p>
        </w:tc>
        <w:tc>
          <w:tcPr>
            <w:tcW w:w="1413"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-5,830</w:t>
            </w:r>
          </w:p>
        </w:tc>
        <w:tc>
          <w:tcPr>
            <w:tcW w:w="4320"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rPr>
                <w:rFonts w:ascii="Arial" w:eastAsia="Times New Roman" w:hAnsi="Arial"/>
                <w:color w:val="000000"/>
              </w:rPr>
            </w:pPr>
            <w:r w:rsidRPr="00827F1E">
              <w:rPr>
                <w:rFonts w:ascii="Arial" w:eastAsia="Times New Roman" w:hAnsi="Arial"/>
                <w:color w:val="000000"/>
              </w:rPr>
              <w:t> </w:t>
            </w:r>
          </w:p>
        </w:tc>
      </w:tr>
      <w:tr w:rsidR="005427FA" w:rsidRPr="00827F1E" w:rsidTr="00E322C6">
        <w:trPr>
          <w:trHeight w:val="300"/>
          <w:jc w:val="center"/>
        </w:trPr>
        <w:tc>
          <w:tcPr>
            <w:tcW w:w="938"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b/>
                <w:bCs/>
                <w:color w:val="000000"/>
              </w:rPr>
            </w:pPr>
            <w:r w:rsidRPr="00827F1E">
              <w:rPr>
                <w:rFonts w:ascii="Arial" w:eastAsia="Times New Roman" w:hAnsi="Arial"/>
                <w:b/>
                <w:bCs/>
                <w:color w:val="000000"/>
              </w:rPr>
              <w:t>2010</w:t>
            </w:r>
          </w:p>
        </w:tc>
        <w:tc>
          <w:tcPr>
            <w:tcW w:w="920"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434</w:t>
            </w:r>
          </w:p>
        </w:tc>
        <w:tc>
          <w:tcPr>
            <w:tcW w:w="1033"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6,431</w:t>
            </w:r>
          </w:p>
        </w:tc>
        <w:tc>
          <w:tcPr>
            <w:tcW w:w="1413"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-5,996</w:t>
            </w:r>
          </w:p>
        </w:tc>
        <w:tc>
          <w:tcPr>
            <w:tcW w:w="4320"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rPr>
                <w:rFonts w:ascii="Arial" w:eastAsia="Times New Roman" w:hAnsi="Arial"/>
                <w:color w:val="000000"/>
              </w:rPr>
            </w:pPr>
            <w:r w:rsidRPr="00827F1E">
              <w:rPr>
                <w:rFonts w:ascii="Arial" w:eastAsia="Times New Roman" w:hAnsi="Arial"/>
                <w:color w:val="000000"/>
              </w:rPr>
              <w:t> </w:t>
            </w:r>
          </w:p>
        </w:tc>
      </w:tr>
      <w:tr w:rsidR="005427FA" w:rsidRPr="00827F1E" w:rsidTr="00E322C6">
        <w:trPr>
          <w:trHeight w:val="300"/>
          <w:jc w:val="center"/>
        </w:trPr>
        <w:tc>
          <w:tcPr>
            <w:tcW w:w="938"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b/>
                <w:bCs/>
                <w:color w:val="000000"/>
              </w:rPr>
            </w:pPr>
            <w:r w:rsidRPr="00827F1E">
              <w:rPr>
                <w:rFonts w:ascii="Arial" w:eastAsia="Times New Roman" w:hAnsi="Arial"/>
                <w:b/>
                <w:bCs/>
                <w:color w:val="000000"/>
              </w:rPr>
              <w:t>2011</w:t>
            </w:r>
          </w:p>
        </w:tc>
        <w:tc>
          <w:tcPr>
            <w:tcW w:w="920"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505</w:t>
            </w:r>
          </w:p>
        </w:tc>
        <w:tc>
          <w:tcPr>
            <w:tcW w:w="1033"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7,276</w:t>
            </w:r>
          </w:p>
        </w:tc>
        <w:tc>
          <w:tcPr>
            <w:tcW w:w="1413"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-6,771</w:t>
            </w:r>
          </w:p>
        </w:tc>
        <w:tc>
          <w:tcPr>
            <w:tcW w:w="4320"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rPr>
                <w:rFonts w:ascii="Arial" w:eastAsia="Times New Roman" w:hAnsi="Arial"/>
                <w:color w:val="000000"/>
              </w:rPr>
            </w:pPr>
            <w:r w:rsidRPr="00827F1E">
              <w:rPr>
                <w:rFonts w:ascii="Arial" w:eastAsia="Times New Roman" w:hAnsi="Arial"/>
                <w:color w:val="000000"/>
              </w:rPr>
              <w:t> </w:t>
            </w:r>
          </w:p>
        </w:tc>
      </w:tr>
      <w:tr w:rsidR="005427FA" w:rsidRPr="00827F1E" w:rsidTr="00E322C6">
        <w:trPr>
          <w:trHeight w:val="300"/>
          <w:jc w:val="center"/>
        </w:trPr>
        <w:tc>
          <w:tcPr>
            <w:tcW w:w="938"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b/>
                <w:bCs/>
                <w:color w:val="000000"/>
              </w:rPr>
            </w:pPr>
            <w:r w:rsidRPr="00827F1E">
              <w:rPr>
                <w:rFonts w:ascii="Arial" w:eastAsia="Times New Roman" w:hAnsi="Arial"/>
                <w:b/>
                <w:bCs/>
                <w:color w:val="000000"/>
              </w:rPr>
              <w:t>2012</w:t>
            </w:r>
          </w:p>
        </w:tc>
        <w:tc>
          <w:tcPr>
            <w:tcW w:w="920"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444</w:t>
            </w:r>
          </w:p>
        </w:tc>
        <w:tc>
          <w:tcPr>
            <w:tcW w:w="1033"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8,250</w:t>
            </w:r>
          </w:p>
        </w:tc>
        <w:tc>
          <w:tcPr>
            <w:tcW w:w="1413"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-7,806</w:t>
            </w:r>
          </w:p>
        </w:tc>
        <w:tc>
          <w:tcPr>
            <w:tcW w:w="4320"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rPr>
                <w:rFonts w:ascii="Arial" w:eastAsia="Times New Roman" w:hAnsi="Arial"/>
                <w:color w:val="000000"/>
              </w:rPr>
            </w:pPr>
            <w:r w:rsidRPr="00827F1E">
              <w:rPr>
                <w:rFonts w:ascii="Arial" w:eastAsia="Times New Roman" w:hAnsi="Arial"/>
                <w:color w:val="000000"/>
              </w:rPr>
              <w:t> </w:t>
            </w:r>
          </w:p>
        </w:tc>
      </w:tr>
      <w:tr w:rsidR="005427FA" w:rsidRPr="00827F1E" w:rsidTr="00E322C6">
        <w:trPr>
          <w:trHeight w:val="300"/>
          <w:jc w:val="center"/>
        </w:trPr>
        <w:tc>
          <w:tcPr>
            <w:tcW w:w="938"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b/>
                <w:bCs/>
                <w:color w:val="000000"/>
              </w:rPr>
            </w:pPr>
            <w:r w:rsidRPr="00827F1E">
              <w:rPr>
                <w:rFonts w:ascii="Arial" w:eastAsia="Times New Roman" w:hAnsi="Arial"/>
                <w:b/>
                <w:bCs/>
                <w:color w:val="000000"/>
              </w:rPr>
              <w:t>2013</w:t>
            </w:r>
          </w:p>
        </w:tc>
        <w:tc>
          <w:tcPr>
            <w:tcW w:w="920"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354</w:t>
            </w:r>
          </w:p>
        </w:tc>
        <w:tc>
          <w:tcPr>
            <w:tcW w:w="1033"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8,356</w:t>
            </w:r>
          </w:p>
        </w:tc>
        <w:tc>
          <w:tcPr>
            <w:tcW w:w="1413"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-8,002</w:t>
            </w:r>
          </w:p>
        </w:tc>
        <w:tc>
          <w:tcPr>
            <w:tcW w:w="4320"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rPr>
                <w:rFonts w:ascii="Arial" w:eastAsia="Times New Roman" w:hAnsi="Arial"/>
                <w:color w:val="000000"/>
              </w:rPr>
            </w:pPr>
            <w:r w:rsidRPr="00827F1E">
              <w:rPr>
                <w:rFonts w:ascii="Arial" w:eastAsia="Times New Roman" w:hAnsi="Arial"/>
                <w:color w:val="000000"/>
              </w:rPr>
              <w:t> </w:t>
            </w:r>
          </w:p>
        </w:tc>
      </w:tr>
      <w:tr w:rsidR="005427FA" w:rsidRPr="00827F1E" w:rsidTr="00E322C6">
        <w:trPr>
          <w:trHeight w:val="585"/>
          <w:jc w:val="center"/>
        </w:trPr>
        <w:tc>
          <w:tcPr>
            <w:tcW w:w="938"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b/>
                <w:bCs/>
                <w:color w:val="000000"/>
              </w:rPr>
            </w:pPr>
            <w:r w:rsidRPr="00827F1E">
              <w:rPr>
                <w:rFonts w:ascii="Arial" w:eastAsia="Times New Roman" w:hAnsi="Arial"/>
                <w:b/>
                <w:bCs/>
                <w:color w:val="000000"/>
              </w:rPr>
              <w:t>2014</w:t>
            </w:r>
          </w:p>
        </w:tc>
        <w:tc>
          <w:tcPr>
            <w:tcW w:w="920"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367</w:t>
            </w:r>
          </w:p>
        </w:tc>
        <w:tc>
          <w:tcPr>
            <w:tcW w:w="1033"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8,750</w:t>
            </w:r>
          </w:p>
        </w:tc>
        <w:tc>
          <w:tcPr>
            <w:tcW w:w="1413"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-8,383</w:t>
            </w:r>
          </w:p>
        </w:tc>
        <w:tc>
          <w:tcPr>
            <w:tcW w:w="4320"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bidi/>
              <w:spacing w:after="0" w:line="240" w:lineRule="auto"/>
              <w:rPr>
                <w:rFonts w:ascii="Arial" w:eastAsia="Times New Roman" w:hAnsi="Arial"/>
                <w:color w:val="000000"/>
              </w:rPr>
            </w:pPr>
            <w:r w:rsidRPr="00827F1E">
              <w:rPr>
                <w:rFonts w:ascii="Arial" w:eastAsia="Times New Roman" w:hAnsi="Arial" w:hint="cs"/>
                <w:color w:val="000000"/>
                <w:rtl/>
                <w:lang w:bidi="ar-LB"/>
              </w:rPr>
              <w:t>القيمة القصوى للعجز في الميزان التجاري تم تسجيلها خلال العام 2014</w:t>
            </w:r>
          </w:p>
        </w:tc>
      </w:tr>
      <w:tr w:rsidR="005427FA" w:rsidRPr="00827F1E" w:rsidTr="00E322C6">
        <w:trPr>
          <w:trHeight w:val="585"/>
          <w:jc w:val="center"/>
        </w:trPr>
        <w:tc>
          <w:tcPr>
            <w:tcW w:w="938"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b/>
                <w:bCs/>
                <w:color w:val="000000"/>
              </w:rPr>
            </w:pPr>
            <w:r w:rsidRPr="00827F1E">
              <w:rPr>
                <w:rFonts w:ascii="Arial" w:eastAsia="Times New Roman" w:hAnsi="Arial"/>
                <w:b/>
                <w:bCs/>
                <w:color w:val="000000"/>
              </w:rPr>
              <w:t>2015</w:t>
            </w:r>
          </w:p>
        </w:tc>
        <w:tc>
          <w:tcPr>
            <w:tcW w:w="920"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344</w:t>
            </w:r>
          </w:p>
        </w:tc>
        <w:tc>
          <w:tcPr>
            <w:tcW w:w="1033"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7,587</w:t>
            </w:r>
          </w:p>
        </w:tc>
        <w:tc>
          <w:tcPr>
            <w:tcW w:w="1413"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color w:val="000000"/>
              </w:rPr>
            </w:pPr>
            <w:r w:rsidRPr="00827F1E">
              <w:rPr>
                <w:rFonts w:ascii="Arial" w:eastAsia="Times New Roman" w:hAnsi="Arial"/>
                <w:color w:val="000000"/>
              </w:rPr>
              <w:t>-7,243</w:t>
            </w:r>
          </w:p>
        </w:tc>
        <w:tc>
          <w:tcPr>
            <w:tcW w:w="4320"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bidi/>
              <w:spacing w:after="0" w:line="240" w:lineRule="auto"/>
              <w:rPr>
                <w:rFonts w:ascii="Arial" w:eastAsia="Times New Roman" w:hAnsi="Arial"/>
                <w:color w:val="000000"/>
              </w:rPr>
            </w:pPr>
            <w:r w:rsidRPr="00827F1E">
              <w:rPr>
                <w:rFonts w:ascii="Arial" w:eastAsia="Times New Roman" w:hAnsi="Arial" w:hint="cs"/>
                <w:color w:val="000000"/>
                <w:rtl/>
              </w:rPr>
              <w:t>انخفاض العجز في الميزان التجاري بسبب سعر صرف اليورو واسعار النفط</w:t>
            </w:r>
          </w:p>
        </w:tc>
      </w:tr>
      <w:tr w:rsidR="005427FA" w:rsidRPr="00827F1E" w:rsidTr="00E322C6">
        <w:trPr>
          <w:trHeight w:val="300"/>
          <w:jc w:val="center"/>
        </w:trPr>
        <w:tc>
          <w:tcPr>
            <w:tcW w:w="938"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bidi/>
              <w:spacing w:after="0" w:line="240" w:lineRule="auto"/>
              <w:rPr>
                <w:rFonts w:ascii="Arial" w:eastAsia="Times New Roman" w:hAnsi="Arial"/>
                <w:b/>
                <w:bCs/>
                <w:color w:val="000000"/>
              </w:rPr>
            </w:pPr>
            <w:r w:rsidRPr="00827F1E">
              <w:rPr>
                <w:rFonts w:ascii="Arial" w:eastAsia="Times New Roman" w:hAnsi="Arial" w:hint="cs"/>
                <w:b/>
                <w:bCs/>
                <w:color w:val="000000"/>
                <w:rtl/>
              </w:rPr>
              <w:t>المجموع</w:t>
            </w:r>
          </w:p>
        </w:tc>
        <w:tc>
          <w:tcPr>
            <w:tcW w:w="920"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b/>
                <w:bCs/>
                <w:color w:val="000000"/>
              </w:rPr>
            </w:pPr>
            <w:r w:rsidRPr="00827F1E">
              <w:rPr>
                <w:rFonts w:ascii="Arial" w:eastAsia="Times New Roman" w:hAnsi="Arial"/>
                <w:b/>
                <w:bCs/>
                <w:color w:val="000000"/>
              </w:rPr>
              <w:t>4,853</w:t>
            </w:r>
          </w:p>
        </w:tc>
        <w:tc>
          <w:tcPr>
            <w:tcW w:w="1033"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b/>
                <w:bCs/>
                <w:color w:val="000000"/>
              </w:rPr>
            </w:pPr>
            <w:r w:rsidRPr="00827F1E">
              <w:rPr>
                <w:rFonts w:ascii="Arial" w:eastAsia="Times New Roman" w:hAnsi="Arial"/>
                <w:b/>
                <w:bCs/>
                <w:color w:val="000000"/>
              </w:rPr>
              <w:t>81,266</w:t>
            </w:r>
          </w:p>
        </w:tc>
        <w:tc>
          <w:tcPr>
            <w:tcW w:w="1413"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jc w:val="right"/>
              <w:rPr>
                <w:rFonts w:ascii="Arial" w:eastAsia="Times New Roman" w:hAnsi="Arial"/>
                <w:b/>
                <w:bCs/>
                <w:color w:val="000000"/>
              </w:rPr>
            </w:pPr>
            <w:r w:rsidRPr="00827F1E">
              <w:rPr>
                <w:rFonts w:ascii="Arial" w:eastAsia="Times New Roman" w:hAnsi="Arial"/>
                <w:b/>
                <w:bCs/>
                <w:color w:val="000000"/>
              </w:rPr>
              <w:t>-76,413</w:t>
            </w:r>
          </w:p>
        </w:tc>
        <w:tc>
          <w:tcPr>
            <w:tcW w:w="4320" w:type="dxa"/>
            <w:tcBorders>
              <w:top w:val="nil"/>
              <w:left w:val="single" w:sz="4" w:space="0" w:color="auto"/>
              <w:bottom w:val="single" w:sz="4" w:space="0" w:color="auto"/>
              <w:right w:val="single" w:sz="4" w:space="0" w:color="auto"/>
            </w:tcBorders>
            <w:shd w:val="clear" w:color="auto" w:fill="auto"/>
            <w:vAlign w:val="bottom"/>
            <w:hideMark/>
          </w:tcPr>
          <w:p w:rsidR="005427FA" w:rsidRPr="00827F1E" w:rsidRDefault="005427FA" w:rsidP="00827F1E">
            <w:pPr>
              <w:spacing w:after="0" w:line="240" w:lineRule="auto"/>
              <w:rPr>
                <w:rFonts w:ascii="Arial" w:eastAsia="Times New Roman" w:hAnsi="Arial"/>
                <w:b/>
                <w:bCs/>
                <w:color w:val="000000"/>
              </w:rPr>
            </w:pPr>
            <w:r w:rsidRPr="00827F1E">
              <w:rPr>
                <w:rFonts w:ascii="Arial" w:eastAsia="Times New Roman" w:hAnsi="Arial"/>
                <w:b/>
                <w:bCs/>
                <w:color w:val="000000"/>
              </w:rPr>
              <w:t> </w:t>
            </w:r>
          </w:p>
        </w:tc>
      </w:tr>
    </w:tbl>
    <w:p w:rsidR="002F5337" w:rsidRPr="00770222" w:rsidRDefault="009417BC" w:rsidP="00770222">
      <w:pPr>
        <w:bidi/>
        <w:spacing w:before="240"/>
        <w:ind w:hanging="45"/>
        <w:rPr>
          <w:rFonts w:ascii="Simplified Arabic" w:eastAsiaTheme="majorEastAsia" w:hAnsi="Simplified Arabic" w:cstheme="majorBidi"/>
          <w:b/>
          <w:bCs/>
          <w:sz w:val="26"/>
          <w:szCs w:val="26"/>
          <w:rtl/>
          <w:lang w:bidi="ar-LB"/>
        </w:rPr>
      </w:pPr>
      <w:bookmarkStart w:id="9" w:name="_Toc461204039"/>
      <w:bookmarkStart w:id="10" w:name="_Toc461204648"/>
      <w:r w:rsidRPr="00770222">
        <w:rPr>
          <w:rFonts w:ascii="Simplified Arabic" w:eastAsiaTheme="majorEastAsia" w:hAnsi="Simplified Arabic" w:cstheme="majorBidi" w:hint="cs"/>
          <w:b/>
          <w:bCs/>
          <w:sz w:val="26"/>
          <w:szCs w:val="26"/>
          <w:rtl/>
          <w:lang w:bidi="ar-LB"/>
        </w:rPr>
        <w:t xml:space="preserve">جدول رقم 1. </w:t>
      </w:r>
      <w:r w:rsidR="00E15FDF" w:rsidRPr="00770222">
        <w:rPr>
          <w:rFonts w:ascii="Simplified Arabic" w:eastAsiaTheme="majorEastAsia" w:hAnsi="Simplified Arabic" w:cstheme="majorBidi" w:hint="cs"/>
          <w:b/>
          <w:bCs/>
          <w:sz w:val="26"/>
          <w:szCs w:val="26"/>
          <w:rtl/>
          <w:lang w:bidi="ar-LB"/>
        </w:rPr>
        <w:t>قيمة</w:t>
      </w:r>
      <w:r w:rsidR="00E15FDF" w:rsidRPr="00770222">
        <w:rPr>
          <w:rFonts w:ascii="Simplified Arabic" w:eastAsiaTheme="majorEastAsia" w:hAnsi="Simplified Arabic" w:cstheme="majorBidi"/>
          <w:b/>
          <w:bCs/>
          <w:sz w:val="26"/>
          <w:szCs w:val="26"/>
          <w:rtl/>
          <w:lang w:bidi="ar-LB"/>
        </w:rPr>
        <w:t xml:space="preserve"> </w:t>
      </w:r>
      <w:r w:rsidR="00E15FDF" w:rsidRPr="00770222">
        <w:rPr>
          <w:rFonts w:ascii="Simplified Arabic" w:eastAsiaTheme="majorEastAsia" w:hAnsi="Simplified Arabic" w:cstheme="majorBidi" w:hint="cs"/>
          <w:b/>
          <w:bCs/>
          <w:sz w:val="26"/>
          <w:szCs w:val="26"/>
          <w:rtl/>
          <w:lang w:bidi="ar-LB"/>
        </w:rPr>
        <w:t>الصادرات</w:t>
      </w:r>
      <w:r w:rsidR="00E15FDF" w:rsidRPr="00770222">
        <w:rPr>
          <w:rFonts w:ascii="Simplified Arabic" w:eastAsiaTheme="majorEastAsia" w:hAnsi="Simplified Arabic" w:cstheme="majorBidi"/>
          <w:b/>
          <w:bCs/>
          <w:sz w:val="26"/>
          <w:szCs w:val="26"/>
          <w:rtl/>
          <w:lang w:bidi="ar-LB"/>
        </w:rPr>
        <w:t xml:space="preserve"> </w:t>
      </w:r>
      <w:r w:rsidR="00E15FDF" w:rsidRPr="00770222">
        <w:rPr>
          <w:rFonts w:ascii="Simplified Arabic" w:eastAsiaTheme="majorEastAsia" w:hAnsi="Simplified Arabic" w:cstheme="majorBidi" w:hint="cs"/>
          <w:b/>
          <w:bCs/>
          <w:sz w:val="26"/>
          <w:szCs w:val="26"/>
          <w:rtl/>
          <w:lang w:bidi="ar-LB"/>
        </w:rPr>
        <w:t>والاستيرادات بحسب القيمة (</w:t>
      </w:r>
      <w:r w:rsidR="00E15FDF" w:rsidRPr="00770222">
        <w:rPr>
          <w:rFonts w:ascii="Simplified Arabic" w:eastAsiaTheme="majorEastAsia" w:hAnsi="Simplified Arabic" w:cstheme="majorBidi"/>
          <w:b/>
          <w:bCs/>
          <w:sz w:val="26"/>
          <w:szCs w:val="26"/>
          <w:rtl/>
          <w:lang w:bidi="ar-LB"/>
        </w:rPr>
        <w:t>مليون دولار</w:t>
      </w:r>
      <w:r w:rsidR="00E15FDF" w:rsidRPr="00770222">
        <w:rPr>
          <w:rFonts w:ascii="Simplified Arabic" w:eastAsiaTheme="majorEastAsia" w:hAnsi="Simplified Arabic" w:cstheme="majorBidi" w:hint="cs"/>
          <w:b/>
          <w:bCs/>
          <w:sz w:val="26"/>
          <w:szCs w:val="26"/>
          <w:rtl/>
          <w:lang w:bidi="ar-LB"/>
        </w:rPr>
        <w:t>)</w:t>
      </w:r>
      <w:bookmarkEnd w:id="9"/>
      <w:bookmarkEnd w:id="10"/>
    </w:p>
    <w:p w:rsidR="00B8387B" w:rsidRDefault="00B8387B" w:rsidP="00036605">
      <w:pPr>
        <w:bidi/>
        <w:jc w:val="both"/>
        <w:rPr>
          <w:rFonts w:asciiTheme="majorBidi" w:hAnsiTheme="majorBidi" w:cstheme="majorBidi"/>
          <w:sz w:val="26"/>
          <w:szCs w:val="26"/>
          <w:rtl/>
          <w:lang w:bidi="ar-LB"/>
        </w:rPr>
      </w:pPr>
    </w:p>
    <w:p w:rsidR="00FB5792" w:rsidRDefault="00FB5792" w:rsidP="00FB5792">
      <w:pPr>
        <w:bidi/>
        <w:jc w:val="both"/>
        <w:rPr>
          <w:rFonts w:asciiTheme="majorBidi" w:hAnsiTheme="majorBidi" w:cstheme="majorBidi"/>
          <w:sz w:val="26"/>
          <w:szCs w:val="26"/>
          <w:rtl/>
          <w:lang w:bidi="ar-LB"/>
        </w:rPr>
      </w:pPr>
    </w:p>
    <w:p w:rsidR="00B87F5F" w:rsidRPr="00BB017D" w:rsidRDefault="00B87F5F" w:rsidP="00B87F5F">
      <w:pPr>
        <w:bidi/>
        <w:jc w:val="both"/>
        <w:rPr>
          <w:rFonts w:asciiTheme="majorBidi" w:hAnsiTheme="majorBidi" w:cstheme="majorBidi"/>
          <w:sz w:val="26"/>
          <w:szCs w:val="26"/>
          <w:rtl/>
          <w:lang w:bidi="ar-LB"/>
        </w:rPr>
      </w:pPr>
    </w:p>
    <w:p w:rsidR="00BB017D" w:rsidRPr="00BB017D" w:rsidRDefault="00E9231B" w:rsidP="00355367">
      <w:pPr>
        <w:pStyle w:val="Heading2"/>
      </w:pPr>
      <w:bookmarkStart w:id="11" w:name="_Toc461204040"/>
      <w:r>
        <w:rPr>
          <w:rFonts w:hint="cs"/>
          <w:rtl/>
        </w:rPr>
        <w:t xml:space="preserve"> </w:t>
      </w:r>
      <w:bookmarkStart w:id="12" w:name="_Toc464115634"/>
      <w:r w:rsidR="00BB017D" w:rsidRPr="00BB017D">
        <w:rPr>
          <w:rtl/>
        </w:rPr>
        <w:t xml:space="preserve">اهم المنتجات المستوردة من الاتحاد الاوروبي خلال الفترة الممتدة من العام </w:t>
      </w:r>
      <w:r w:rsidR="00083B75">
        <w:rPr>
          <w:rFonts w:hint="cs"/>
          <w:rtl/>
        </w:rPr>
        <w:t>2002</w:t>
      </w:r>
      <w:r w:rsidR="00BB017D" w:rsidRPr="00BB017D">
        <w:rPr>
          <w:rtl/>
        </w:rPr>
        <w:t xml:space="preserve"> الى العام 2015</w:t>
      </w:r>
      <w:r w:rsidR="006D7D27">
        <w:rPr>
          <w:rFonts w:hint="cs"/>
          <w:rtl/>
        </w:rPr>
        <w:t xml:space="preserve"> وتأثير تنفيذ الاتفاقية عليها</w:t>
      </w:r>
      <w:bookmarkEnd w:id="11"/>
      <w:bookmarkEnd w:id="12"/>
    </w:p>
    <w:p w:rsidR="00B8387B" w:rsidRDefault="00B8387B" w:rsidP="00036605">
      <w:pPr>
        <w:bidi/>
        <w:spacing w:after="0"/>
        <w:ind w:firstLine="701"/>
        <w:jc w:val="both"/>
        <w:rPr>
          <w:rFonts w:ascii="Simplified Arabic" w:eastAsiaTheme="majorEastAsia" w:hAnsi="Simplified Arabic" w:cstheme="majorBidi"/>
          <w:sz w:val="26"/>
          <w:szCs w:val="26"/>
          <w:rtl/>
          <w:lang w:bidi="ar-LB"/>
        </w:rPr>
      </w:pPr>
    </w:p>
    <w:p w:rsidR="002B3E8A" w:rsidRDefault="006D7D27" w:rsidP="00036605">
      <w:pPr>
        <w:bidi/>
        <w:ind w:firstLine="720"/>
        <w:jc w:val="both"/>
        <w:rPr>
          <w:rFonts w:ascii="Simplified Arabic" w:hAnsi="Simplified Arabic"/>
          <w:u w:val="single"/>
          <w:rtl/>
          <w:lang w:bidi="ar-LB"/>
        </w:rPr>
      </w:pPr>
      <w:r w:rsidRPr="00B36715">
        <w:rPr>
          <w:rFonts w:ascii="Simplified Arabic" w:eastAsiaTheme="majorEastAsia" w:hAnsi="Simplified Arabic" w:cstheme="majorBidi"/>
          <w:sz w:val="26"/>
          <w:szCs w:val="26"/>
          <w:rtl/>
          <w:lang w:bidi="ar-LB"/>
        </w:rPr>
        <w:t xml:space="preserve">فيما يلي سنورد تفاصيل عن المنتجات الاكثر استيراداً من الاتحاد الاوروبي خلال </w:t>
      </w:r>
      <w:r w:rsidR="0027081B">
        <w:rPr>
          <w:rFonts w:ascii="Simplified Arabic" w:eastAsiaTheme="majorEastAsia" w:hAnsi="Simplified Arabic" w:cstheme="majorBidi" w:hint="cs"/>
          <w:sz w:val="26"/>
          <w:szCs w:val="26"/>
          <w:rtl/>
          <w:lang w:bidi="ar-LB"/>
        </w:rPr>
        <w:t>العام 2002</w:t>
      </w:r>
      <w:r w:rsidRPr="00B36715">
        <w:rPr>
          <w:rFonts w:ascii="Simplified Arabic" w:eastAsiaTheme="majorEastAsia" w:hAnsi="Simplified Arabic" w:cstheme="majorBidi"/>
          <w:sz w:val="26"/>
          <w:szCs w:val="26"/>
          <w:rtl/>
          <w:lang w:bidi="ar-LB"/>
        </w:rPr>
        <w:t xml:space="preserve"> والتي تشكل </w:t>
      </w:r>
      <w:r w:rsidR="0027081B">
        <w:rPr>
          <w:rFonts w:ascii="Simplified Arabic" w:eastAsiaTheme="majorEastAsia" w:hAnsi="Simplified Arabic" w:cstheme="majorBidi" w:hint="cs"/>
          <w:sz w:val="26"/>
          <w:szCs w:val="26"/>
          <w:rtl/>
          <w:lang w:bidi="ar-LB"/>
        </w:rPr>
        <w:t>67.2</w:t>
      </w:r>
      <w:r w:rsidRPr="00B36715">
        <w:rPr>
          <w:rFonts w:ascii="Simplified Arabic" w:eastAsiaTheme="majorEastAsia" w:hAnsi="Simplified Arabic" w:cstheme="majorBidi"/>
          <w:sz w:val="26"/>
          <w:szCs w:val="26"/>
          <w:rtl/>
          <w:lang w:bidi="ar-LB"/>
        </w:rPr>
        <w:t>% من قيمة الاستيرادات الاجمالية منه</w:t>
      </w:r>
      <w:r w:rsidRPr="00B36715">
        <w:rPr>
          <w:rFonts w:ascii="Simplified Arabic" w:eastAsiaTheme="majorEastAsia" w:hAnsi="Simplified Arabic" w:cstheme="majorBidi" w:hint="cs"/>
          <w:sz w:val="26"/>
          <w:szCs w:val="26"/>
          <w:rtl/>
          <w:lang w:bidi="ar-LB"/>
        </w:rPr>
        <w:t xml:space="preserve"> و</w:t>
      </w:r>
      <w:r w:rsidRPr="00B36715">
        <w:rPr>
          <w:rFonts w:ascii="Simplified Arabic" w:eastAsiaTheme="majorEastAsia" w:hAnsi="Simplified Arabic" w:cstheme="majorBidi"/>
          <w:sz w:val="26"/>
          <w:szCs w:val="26"/>
          <w:rtl/>
          <w:lang w:bidi="ar-LB"/>
        </w:rPr>
        <w:t>تأثير تنفيذ الاتفاقية على التبادل التجاري</w:t>
      </w:r>
      <w:r w:rsidRPr="00B36715">
        <w:rPr>
          <w:rFonts w:ascii="Simplified Arabic" w:eastAsiaTheme="majorEastAsia" w:hAnsi="Simplified Arabic" w:cstheme="majorBidi" w:hint="cs"/>
          <w:sz w:val="26"/>
          <w:szCs w:val="26"/>
          <w:rtl/>
          <w:lang w:bidi="ar-LB"/>
        </w:rPr>
        <w:t xml:space="preserve"> لهذه المنتجات</w:t>
      </w:r>
      <w:r w:rsidRPr="00B36715">
        <w:rPr>
          <w:rFonts w:ascii="Simplified Arabic" w:eastAsiaTheme="majorEastAsia" w:hAnsi="Simplified Arabic" w:cstheme="majorBidi"/>
          <w:sz w:val="26"/>
          <w:szCs w:val="26"/>
          <w:rtl/>
          <w:lang w:bidi="ar-LB"/>
        </w:rPr>
        <w:t>.</w:t>
      </w:r>
      <w:r w:rsidRPr="00B36715">
        <w:rPr>
          <w:rFonts w:ascii="Simplified Arabic" w:eastAsiaTheme="majorEastAsia" w:hAnsi="Simplified Arabic" w:cstheme="majorBidi" w:hint="cs"/>
          <w:sz w:val="26"/>
          <w:szCs w:val="26"/>
          <w:rtl/>
          <w:lang w:bidi="ar-LB"/>
        </w:rPr>
        <w:t xml:space="preserve"> </w:t>
      </w:r>
    </w:p>
    <w:p w:rsidR="002B3E8A" w:rsidRPr="002B3E8A" w:rsidRDefault="00F65620" w:rsidP="00036605">
      <w:pPr>
        <w:bidi/>
        <w:ind w:firstLine="720"/>
        <w:jc w:val="both"/>
        <w:rPr>
          <w:rFonts w:asciiTheme="majorBidi" w:hAnsiTheme="majorBidi" w:cstheme="majorBidi"/>
          <w:sz w:val="26"/>
          <w:szCs w:val="26"/>
          <w:rtl/>
          <w:lang w:bidi="ar-LB"/>
        </w:rPr>
      </w:pPr>
      <w:r w:rsidRPr="00F65620">
        <w:rPr>
          <w:rFonts w:asciiTheme="majorBidi" w:hAnsiTheme="majorBidi" w:cs="Times New Roman" w:hint="cs"/>
          <w:b/>
          <w:bCs/>
          <w:sz w:val="26"/>
          <w:szCs w:val="26"/>
          <w:u w:val="single"/>
          <w:rtl/>
        </w:rPr>
        <w:t>منتجات</w:t>
      </w:r>
      <w:r w:rsidRPr="00F65620">
        <w:rPr>
          <w:rFonts w:asciiTheme="majorBidi" w:hAnsiTheme="majorBidi" w:cs="Times New Roman"/>
          <w:b/>
          <w:bCs/>
          <w:sz w:val="26"/>
          <w:szCs w:val="26"/>
          <w:u w:val="single"/>
          <w:rtl/>
        </w:rPr>
        <w:t xml:space="preserve"> </w:t>
      </w:r>
      <w:r w:rsidRPr="00F65620">
        <w:rPr>
          <w:rFonts w:asciiTheme="majorBidi" w:hAnsiTheme="majorBidi" w:cs="Times New Roman" w:hint="cs"/>
          <w:b/>
          <w:bCs/>
          <w:sz w:val="26"/>
          <w:szCs w:val="26"/>
          <w:u w:val="single"/>
          <w:rtl/>
        </w:rPr>
        <w:t>الصناعات</w:t>
      </w:r>
      <w:r w:rsidRPr="00F65620">
        <w:rPr>
          <w:rFonts w:asciiTheme="majorBidi" w:hAnsiTheme="majorBidi" w:cs="Times New Roman"/>
          <w:b/>
          <w:bCs/>
          <w:sz w:val="26"/>
          <w:szCs w:val="26"/>
          <w:u w:val="single"/>
          <w:rtl/>
        </w:rPr>
        <w:t xml:space="preserve"> </w:t>
      </w:r>
      <w:r w:rsidRPr="00F65620">
        <w:rPr>
          <w:rFonts w:asciiTheme="majorBidi" w:hAnsiTheme="majorBidi" w:cs="Times New Roman" w:hint="cs"/>
          <w:b/>
          <w:bCs/>
          <w:sz w:val="26"/>
          <w:szCs w:val="26"/>
          <w:u w:val="single"/>
          <w:rtl/>
        </w:rPr>
        <w:t>الكيماوية</w:t>
      </w:r>
      <w:r>
        <w:rPr>
          <w:rFonts w:asciiTheme="majorBidi" w:hAnsiTheme="majorBidi" w:cstheme="majorBidi" w:hint="cs"/>
          <w:b/>
          <w:bCs/>
          <w:sz w:val="26"/>
          <w:szCs w:val="26"/>
          <w:u w:val="single"/>
          <w:rtl/>
        </w:rPr>
        <w:t xml:space="preserve"> (القسم 6)</w:t>
      </w:r>
      <w:r w:rsidR="006D7D27" w:rsidRPr="00823A90">
        <w:rPr>
          <w:rFonts w:asciiTheme="majorBidi" w:hAnsiTheme="majorBidi" w:cstheme="majorBidi"/>
          <w:b/>
          <w:bCs/>
          <w:sz w:val="26"/>
          <w:szCs w:val="26"/>
          <w:u w:val="single"/>
          <w:rtl/>
        </w:rPr>
        <w:t>:</w:t>
      </w:r>
      <w:r w:rsidR="006D7D27" w:rsidRPr="002B3E8A">
        <w:rPr>
          <w:rFonts w:ascii="Simplified Arabic" w:hAnsi="Simplified Arabic"/>
          <w:sz w:val="26"/>
          <w:szCs w:val="26"/>
          <w:rtl/>
        </w:rPr>
        <w:t xml:space="preserve"> </w:t>
      </w:r>
      <w:r w:rsidR="006D7D27" w:rsidRPr="002B3E8A">
        <w:rPr>
          <w:rFonts w:asciiTheme="majorBidi" w:hAnsiTheme="majorBidi" w:cstheme="majorBidi"/>
          <w:sz w:val="26"/>
          <w:szCs w:val="26"/>
          <w:rtl/>
          <w:lang w:bidi="ar-LB"/>
        </w:rPr>
        <w:t xml:space="preserve">إحتلت استيرادات هذا المنتج خلال </w:t>
      </w:r>
      <w:r>
        <w:rPr>
          <w:rFonts w:asciiTheme="majorBidi" w:hAnsiTheme="majorBidi" w:cstheme="majorBidi" w:hint="cs"/>
          <w:sz w:val="26"/>
          <w:szCs w:val="26"/>
          <w:rtl/>
          <w:lang w:bidi="ar-LB"/>
        </w:rPr>
        <w:t>العام 2002</w:t>
      </w:r>
      <w:r w:rsidR="006D7D27" w:rsidRPr="002B3E8A">
        <w:rPr>
          <w:rFonts w:asciiTheme="majorBidi" w:hAnsiTheme="majorBidi" w:cstheme="majorBidi"/>
          <w:sz w:val="26"/>
          <w:szCs w:val="26"/>
          <w:rtl/>
          <w:lang w:bidi="ar-LB"/>
        </w:rPr>
        <w:t xml:space="preserve"> المرتبة الأولى، إذ بلغت قيمتها </w:t>
      </w:r>
      <w:r w:rsidR="00E83416">
        <w:rPr>
          <w:rFonts w:asciiTheme="majorBidi" w:hAnsiTheme="majorBidi" w:cstheme="majorBidi" w:hint="cs"/>
          <w:sz w:val="26"/>
          <w:szCs w:val="26"/>
          <w:rtl/>
          <w:lang w:bidi="ar-LB"/>
        </w:rPr>
        <w:t>424.7</w:t>
      </w:r>
      <w:r w:rsidR="006D7D27" w:rsidRPr="002B3E8A">
        <w:rPr>
          <w:rFonts w:asciiTheme="majorBidi" w:hAnsiTheme="majorBidi" w:cstheme="majorBidi"/>
          <w:sz w:val="26"/>
          <w:szCs w:val="26"/>
          <w:rtl/>
          <w:lang w:bidi="ar-LB"/>
        </w:rPr>
        <w:t xml:space="preserve"> </w:t>
      </w:r>
      <w:r>
        <w:rPr>
          <w:rFonts w:asciiTheme="majorBidi" w:hAnsiTheme="majorBidi" w:cstheme="majorBidi" w:hint="cs"/>
          <w:sz w:val="26"/>
          <w:szCs w:val="26"/>
          <w:rtl/>
          <w:lang w:bidi="ar-LB"/>
        </w:rPr>
        <w:t>مليون</w:t>
      </w:r>
      <w:r w:rsidR="006D7D27" w:rsidRPr="002B3E8A">
        <w:rPr>
          <w:rFonts w:asciiTheme="majorBidi" w:hAnsiTheme="majorBidi" w:cstheme="majorBidi"/>
          <w:sz w:val="26"/>
          <w:szCs w:val="26"/>
          <w:rtl/>
          <w:lang w:bidi="ar-LB"/>
        </w:rPr>
        <w:t xml:space="preserve"> د.أ. في حين بلغت قيمة الصادرات منه خلال </w:t>
      </w:r>
      <w:r>
        <w:rPr>
          <w:rFonts w:asciiTheme="majorBidi" w:hAnsiTheme="majorBidi" w:cstheme="majorBidi" w:hint="cs"/>
          <w:sz w:val="26"/>
          <w:szCs w:val="26"/>
          <w:rtl/>
          <w:lang w:bidi="ar-LB"/>
        </w:rPr>
        <w:t>هذا العام</w:t>
      </w:r>
      <w:r w:rsidR="006D7D27" w:rsidRPr="002B3E8A">
        <w:rPr>
          <w:rFonts w:asciiTheme="majorBidi" w:hAnsiTheme="majorBidi" w:cstheme="majorBidi"/>
          <w:sz w:val="26"/>
          <w:szCs w:val="26"/>
          <w:rtl/>
          <w:lang w:bidi="ar-LB"/>
        </w:rPr>
        <w:t xml:space="preserve"> </w:t>
      </w:r>
      <w:r>
        <w:rPr>
          <w:rFonts w:asciiTheme="majorBidi" w:hAnsiTheme="majorBidi" w:cstheme="majorBidi" w:hint="cs"/>
          <w:sz w:val="26"/>
          <w:szCs w:val="26"/>
          <w:rtl/>
          <w:lang w:bidi="ar-LB"/>
        </w:rPr>
        <w:t>27.4</w:t>
      </w:r>
      <w:r w:rsidR="006D7D27" w:rsidRPr="002B3E8A">
        <w:rPr>
          <w:rFonts w:asciiTheme="majorBidi" w:hAnsiTheme="majorBidi" w:cstheme="majorBidi"/>
          <w:sz w:val="26"/>
          <w:szCs w:val="26"/>
          <w:rtl/>
          <w:lang w:bidi="ar-LB"/>
        </w:rPr>
        <w:t xml:space="preserve"> مليون د.أ. (جدول رقم </w:t>
      </w:r>
      <w:r w:rsidR="005B2655">
        <w:rPr>
          <w:rFonts w:asciiTheme="majorBidi" w:hAnsiTheme="majorBidi" w:cstheme="majorBidi" w:hint="cs"/>
          <w:sz w:val="26"/>
          <w:szCs w:val="26"/>
          <w:rtl/>
          <w:lang w:bidi="ar-LB"/>
        </w:rPr>
        <w:t>2</w:t>
      </w:r>
      <w:r w:rsidR="006D7D27" w:rsidRPr="002B3E8A">
        <w:rPr>
          <w:rFonts w:asciiTheme="majorBidi" w:hAnsiTheme="majorBidi" w:cstheme="majorBidi"/>
          <w:sz w:val="26"/>
          <w:szCs w:val="26"/>
          <w:rtl/>
          <w:lang w:bidi="ar-LB"/>
        </w:rPr>
        <w:t>).</w:t>
      </w:r>
    </w:p>
    <w:p w:rsidR="002B3E8A" w:rsidRDefault="00E83416" w:rsidP="00036605">
      <w:pPr>
        <w:bidi/>
        <w:ind w:firstLine="720"/>
        <w:jc w:val="both"/>
        <w:rPr>
          <w:rFonts w:asciiTheme="majorBidi" w:hAnsiTheme="majorBidi" w:cstheme="majorBidi"/>
          <w:sz w:val="26"/>
          <w:szCs w:val="26"/>
          <w:u w:val="single"/>
          <w:rtl/>
        </w:rPr>
      </w:pPr>
      <w:r>
        <w:rPr>
          <w:rFonts w:ascii="Simplified Arabic" w:eastAsiaTheme="majorEastAsia" w:hAnsi="Simplified Arabic" w:cstheme="majorBidi" w:hint="cs"/>
          <w:sz w:val="26"/>
          <w:szCs w:val="26"/>
          <w:rtl/>
          <w:lang w:bidi="ar-LB"/>
        </w:rPr>
        <w:t xml:space="preserve">بلغ </w:t>
      </w:r>
      <w:r w:rsidRPr="00B36715">
        <w:rPr>
          <w:rFonts w:ascii="Simplified Arabic" w:eastAsiaTheme="majorEastAsia" w:hAnsi="Simplified Arabic" w:cstheme="majorBidi"/>
          <w:sz w:val="26"/>
          <w:szCs w:val="26"/>
          <w:rtl/>
          <w:lang w:bidi="ar-LB"/>
        </w:rPr>
        <w:t xml:space="preserve">العجز في الميزان التجاري حوالي </w:t>
      </w:r>
      <w:r>
        <w:rPr>
          <w:rFonts w:ascii="Simplified Arabic" w:eastAsiaTheme="majorEastAsia" w:hAnsi="Simplified Arabic" w:cstheme="majorBidi" w:hint="cs"/>
          <w:sz w:val="26"/>
          <w:szCs w:val="26"/>
          <w:rtl/>
          <w:lang w:bidi="ar-LB"/>
        </w:rPr>
        <w:t>397.3 مليون</w:t>
      </w:r>
      <w:r w:rsidRPr="00B36715">
        <w:rPr>
          <w:rFonts w:ascii="Simplified Arabic" w:eastAsiaTheme="majorEastAsia" w:hAnsi="Simplified Arabic" w:cstheme="majorBidi"/>
          <w:sz w:val="26"/>
          <w:szCs w:val="26"/>
          <w:rtl/>
          <w:lang w:bidi="ar-LB"/>
        </w:rPr>
        <w:t xml:space="preserve"> د.أ. </w:t>
      </w:r>
      <w:r>
        <w:rPr>
          <w:rFonts w:ascii="Simplified Arabic" w:eastAsiaTheme="majorEastAsia" w:hAnsi="Simplified Arabic" w:cstheme="majorBidi" w:hint="cs"/>
          <w:sz w:val="26"/>
          <w:szCs w:val="26"/>
          <w:rtl/>
          <w:lang w:bidi="ar-LB"/>
        </w:rPr>
        <w:t xml:space="preserve">خلال العام 2002 في حين </w:t>
      </w:r>
      <w:r w:rsidRPr="00B36715">
        <w:rPr>
          <w:rFonts w:ascii="Simplified Arabic" w:eastAsiaTheme="majorEastAsia" w:hAnsi="Simplified Arabic" w:cstheme="majorBidi"/>
          <w:sz w:val="26"/>
          <w:szCs w:val="26"/>
          <w:rtl/>
          <w:lang w:bidi="ar-LB"/>
        </w:rPr>
        <w:t xml:space="preserve">بلغ </w:t>
      </w:r>
      <w:r>
        <w:rPr>
          <w:rFonts w:ascii="Simplified Arabic" w:eastAsiaTheme="majorEastAsia" w:hAnsi="Simplified Arabic" w:cstheme="majorBidi" w:hint="cs"/>
          <w:sz w:val="26"/>
          <w:szCs w:val="26"/>
          <w:rtl/>
          <w:lang w:bidi="ar-LB"/>
        </w:rPr>
        <w:t>معدل العجز</w:t>
      </w:r>
      <w:r w:rsidR="005B2655" w:rsidRPr="005B2655">
        <w:rPr>
          <w:rFonts w:ascii="Simplified Arabic" w:eastAsiaTheme="majorEastAsia" w:hAnsi="Simplified Arabic" w:cstheme="majorBidi" w:hint="cs"/>
          <w:sz w:val="26"/>
          <w:szCs w:val="26"/>
          <w:rtl/>
          <w:lang w:bidi="ar-LB"/>
        </w:rPr>
        <w:t xml:space="preserve"> </w:t>
      </w:r>
      <w:r w:rsidR="005B2655">
        <w:rPr>
          <w:rFonts w:ascii="Simplified Arabic" w:eastAsiaTheme="majorEastAsia" w:hAnsi="Simplified Arabic" w:cstheme="majorBidi" w:hint="cs"/>
          <w:sz w:val="26"/>
          <w:szCs w:val="26"/>
          <w:rtl/>
          <w:lang w:bidi="ar-LB"/>
        </w:rPr>
        <w:t>السنوي</w:t>
      </w:r>
      <w:r>
        <w:rPr>
          <w:rFonts w:ascii="Simplified Arabic" w:eastAsiaTheme="majorEastAsia" w:hAnsi="Simplified Arabic" w:cstheme="majorBidi" w:hint="cs"/>
          <w:sz w:val="26"/>
          <w:szCs w:val="26"/>
          <w:rtl/>
          <w:lang w:bidi="ar-LB"/>
        </w:rPr>
        <w:t xml:space="preserve"> في الميزان التجاري ل</w:t>
      </w:r>
      <w:r w:rsidRPr="00B36715">
        <w:rPr>
          <w:rFonts w:ascii="Simplified Arabic" w:eastAsiaTheme="majorEastAsia" w:hAnsi="Simplified Arabic" w:cstheme="majorBidi"/>
          <w:sz w:val="26"/>
          <w:szCs w:val="26"/>
          <w:rtl/>
          <w:lang w:bidi="ar-LB"/>
        </w:rPr>
        <w:t xml:space="preserve">لفترة الممتدة من العام </w:t>
      </w:r>
      <w:r>
        <w:rPr>
          <w:rFonts w:ascii="Simplified Arabic" w:eastAsiaTheme="majorEastAsia" w:hAnsi="Simplified Arabic" w:cstheme="majorBidi" w:hint="cs"/>
          <w:sz w:val="26"/>
          <w:szCs w:val="26"/>
          <w:rtl/>
          <w:lang w:bidi="ar-LB"/>
        </w:rPr>
        <w:t>2003</w:t>
      </w:r>
      <w:r w:rsidRPr="00B36715">
        <w:rPr>
          <w:rFonts w:ascii="Simplified Arabic" w:eastAsiaTheme="majorEastAsia" w:hAnsi="Simplified Arabic" w:cstheme="majorBidi"/>
          <w:sz w:val="26"/>
          <w:szCs w:val="26"/>
          <w:rtl/>
          <w:lang w:bidi="ar-LB"/>
        </w:rPr>
        <w:t xml:space="preserve"> الى العام 2015 حوالي </w:t>
      </w:r>
      <w:r>
        <w:rPr>
          <w:rFonts w:ascii="Simplified Arabic" w:eastAsiaTheme="majorEastAsia" w:hAnsi="Simplified Arabic" w:cstheme="majorBidi" w:hint="cs"/>
          <w:sz w:val="26"/>
          <w:szCs w:val="26"/>
          <w:rtl/>
          <w:lang w:bidi="ar-LB"/>
        </w:rPr>
        <w:t>742.9</w:t>
      </w:r>
      <w:r>
        <w:rPr>
          <w:rFonts w:ascii="Simplified Arabic" w:eastAsiaTheme="majorEastAsia" w:hAnsi="Simplified Arabic" w:cstheme="majorBidi"/>
          <w:sz w:val="26"/>
          <w:szCs w:val="26"/>
          <w:rtl/>
          <w:lang w:bidi="ar-LB"/>
        </w:rPr>
        <w:t xml:space="preserve"> </w:t>
      </w:r>
      <w:r>
        <w:rPr>
          <w:rFonts w:ascii="Simplified Arabic" w:eastAsiaTheme="majorEastAsia" w:hAnsi="Simplified Arabic" w:cstheme="majorBidi" w:hint="cs"/>
          <w:sz w:val="26"/>
          <w:szCs w:val="26"/>
          <w:rtl/>
          <w:lang w:bidi="ar-LB"/>
        </w:rPr>
        <w:t>مليون</w:t>
      </w:r>
      <w:r>
        <w:rPr>
          <w:rFonts w:ascii="Simplified Arabic" w:eastAsiaTheme="majorEastAsia" w:hAnsi="Simplified Arabic" w:cstheme="majorBidi"/>
          <w:sz w:val="26"/>
          <w:szCs w:val="26"/>
          <w:rtl/>
          <w:lang w:bidi="ar-LB"/>
        </w:rPr>
        <w:t xml:space="preserve"> د.أ.</w:t>
      </w:r>
      <w:r w:rsidR="006D7D27" w:rsidRPr="002B3E8A">
        <w:rPr>
          <w:rFonts w:asciiTheme="majorBidi" w:hAnsiTheme="majorBidi" w:cstheme="majorBidi"/>
          <w:sz w:val="26"/>
          <w:szCs w:val="26"/>
          <w:rtl/>
        </w:rPr>
        <w:t xml:space="preserve"> اي بارتفاع وقدره حوالي </w:t>
      </w:r>
      <w:r>
        <w:rPr>
          <w:rFonts w:asciiTheme="majorBidi" w:hAnsiTheme="majorBidi" w:cstheme="majorBidi" w:hint="cs"/>
          <w:sz w:val="26"/>
          <w:szCs w:val="26"/>
          <w:rtl/>
        </w:rPr>
        <w:t>345.5</w:t>
      </w:r>
      <w:r w:rsidR="006D7D27" w:rsidRPr="002B3E8A">
        <w:rPr>
          <w:rFonts w:asciiTheme="majorBidi" w:hAnsiTheme="majorBidi" w:cstheme="majorBidi"/>
          <w:sz w:val="26"/>
          <w:szCs w:val="26"/>
          <w:rtl/>
        </w:rPr>
        <w:t xml:space="preserve"> </w:t>
      </w:r>
      <w:r>
        <w:rPr>
          <w:rFonts w:asciiTheme="majorBidi" w:hAnsiTheme="majorBidi" w:cstheme="majorBidi" w:hint="cs"/>
          <w:sz w:val="26"/>
          <w:szCs w:val="26"/>
          <w:rtl/>
        </w:rPr>
        <w:t>مليون</w:t>
      </w:r>
      <w:r w:rsidR="006D7D27" w:rsidRPr="002B3E8A">
        <w:rPr>
          <w:rFonts w:asciiTheme="majorBidi" w:hAnsiTheme="majorBidi" w:cstheme="majorBidi"/>
          <w:sz w:val="26"/>
          <w:szCs w:val="26"/>
          <w:rtl/>
        </w:rPr>
        <w:t xml:space="preserve"> د.أ. وفي التفاصيل</w:t>
      </w:r>
      <w:r w:rsidR="008F2B1A">
        <w:rPr>
          <w:rFonts w:asciiTheme="majorBidi" w:hAnsiTheme="majorBidi" w:cstheme="majorBidi" w:hint="cs"/>
          <w:sz w:val="26"/>
          <w:szCs w:val="26"/>
          <w:rtl/>
        </w:rPr>
        <w:t xml:space="preserve"> فقد</w:t>
      </w:r>
      <w:r w:rsidR="006D7D27" w:rsidRPr="002B3E8A">
        <w:rPr>
          <w:rFonts w:asciiTheme="majorBidi" w:hAnsiTheme="majorBidi" w:cstheme="majorBidi"/>
          <w:sz w:val="26"/>
          <w:szCs w:val="26"/>
          <w:rtl/>
        </w:rPr>
        <w:t xml:space="preserve"> </w:t>
      </w:r>
      <w:r w:rsidR="008F2B1A">
        <w:rPr>
          <w:rFonts w:ascii="Simplified Arabic" w:eastAsiaTheme="majorEastAsia" w:hAnsi="Simplified Arabic" w:cstheme="majorBidi" w:hint="cs"/>
          <w:sz w:val="26"/>
          <w:szCs w:val="26"/>
          <w:rtl/>
          <w:lang w:bidi="ar-LB"/>
        </w:rPr>
        <w:t xml:space="preserve">بلغ </w:t>
      </w:r>
      <w:r w:rsidR="008F2B1A" w:rsidRPr="00B36715">
        <w:rPr>
          <w:rFonts w:ascii="Simplified Arabic" w:eastAsiaTheme="majorEastAsia" w:hAnsi="Simplified Arabic" w:cstheme="majorBidi"/>
          <w:sz w:val="26"/>
          <w:szCs w:val="26"/>
          <w:rtl/>
          <w:lang w:bidi="ar-LB"/>
        </w:rPr>
        <w:t>العجز في الميزان التجاري</w:t>
      </w:r>
      <w:r w:rsidR="008F2B1A">
        <w:rPr>
          <w:rFonts w:ascii="Simplified Arabic" w:eastAsiaTheme="majorEastAsia" w:hAnsi="Simplified Arabic" w:cstheme="majorBidi" w:hint="cs"/>
          <w:sz w:val="26"/>
          <w:szCs w:val="26"/>
          <w:rtl/>
          <w:lang w:bidi="ar-LB"/>
        </w:rPr>
        <w:t xml:space="preserve"> للفصل رقم 30 (</w:t>
      </w:r>
      <w:r w:rsidR="008F2B1A" w:rsidRPr="008F2B1A">
        <w:rPr>
          <w:rFonts w:ascii="Simplified Arabic" w:eastAsiaTheme="majorEastAsia" w:hAnsi="Simplified Arabic" w:cs="Times New Roman" w:hint="cs"/>
          <w:sz w:val="26"/>
          <w:szCs w:val="26"/>
          <w:rtl/>
          <w:lang w:bidi="ar-LB"/>
        </w:rPr>
        <w:t>منتجات</w:t>
      </w:r>
      <w:r w:rsidR="008F2B1A" w:rsidRPr="008F2B1A">
        <w:rPr>
          <w:rFonts w:ascii="Simplified Arabic" w:eastAsiaTheme="majorEastAsia" w:hAnsi="Simplified Arabic" w:cs="Times New Roman"/>
          <w:sz w:val="26"/>
          <w:szCs w:val="26"/>
          <w:rtl/>
          <w:lang w:bidi="ar-LB"/>
        </w:rPr>
        <w:t xml:space="preserve">  </w:t>
      </w:r>
      <w:r w:rsidR="008F2B1A" w:rsidRPr="008F2B1A">
        <w:rPr>
          <w:rFonts w:ascii="Simplified Arabic" w:eastAsiaTheme="majorEastAsia" w:hAnsi="Simplified Arabic" w:cs="Times New Roman" w:hint="cs"/>
          <w:sz w:val="26"/>
          <w:szCs w:val="26"/>
          <w:rtl/>
          <w:lang w:bidi="ar-LB"/>
        </w:rPr>
        <w:t>الصيدلة</w:t>
      </w:r>
      <w:r w:rsidR="008F2B1A">
        <w:rPr>
          <w:rFonts w:ascii="Simplified Arabic" w:eastAsiaTheme="majorEastAsia" w:hAnsi="Simplified Arabic" w:cstheme="majorBidi" w:hint="cs"/>
          <w:sz w:val="26"/>
          <w:szCs w:val="26"/>
          <w:rtl/>
          <w:lang w:bidi="ar-LB"/>
        </w:rPr>
        <w:t xml:space="preserve">) </w:t>
      </w:r>
      <w:r w:rsidR="008F2B1A" w:rsidRPr="00B36715">
        <w:rPr>
          <w:rFonts w:ascii="Simplified Arabic" w:eastAsiaTheme="majorEastAsia" w:hAnsi="Simplified Arabic" w:cstheme="majorBidi"/>
          <w:sz w:val="26"/>
          <w:szCs w:val="26"/>
          <w:rtl/>
          <w:lang w:bidi="ar-LB"/>
        </w:rPr>
        <w:t xml:space="preserve">حوالي </w:t>
      </w:r>
      <w:r w:rsidR="008F2B1A">
        <w:rPr>
          <w:rFonts w:ascii="Simplified Arabic" w:eastAsiaTheme="majorEastAsia" w:hAnsi="Simplified Arabic" w:cstheme="majorBidi" w:hint="cs"/>
          <w:sz w:val="26"/>
          <w:szCs w:val="26"/>
          <w:rtl/>
          <w:lang w:bidi="ar-LB"/>
        </w:rPr>
        <w:t>245.6 مليون</w:t>
      </w:r>
      <w:r w:rsidR="008F2B1A" w:rsidRPr="00B36715">
        <w:rPr>
          <w:rFonts w:ascii="Simplified Arabic" w:eastAsiaTheme="majorEastAsia" w:hAnsi="Simplified Arabic" w:cstheme="majorBidi"/>
          <w:sz w:val="26"/>
          <w:szCs w:val="26"/>
          <w:rtl/>
          <w:lang w:bidi="ar-LB"/>
        </w:rPr>
        <w:t xml:space="preserve"> د.أ. </w:t>
      </w:r>
      <w:r w:rsidR="008F2B1A">
        <w:rPr>
          <w:rFonts w:ascii="Simplified Arabic" w:eastAsiaTheme="majorEastAsia" w:hAnsi="Simplified Arabic" w:cstheme="majorBidi" w:hint="cs"/>
          <w:sz w:val="26"/>
          <w:szCs w:val="26"/>
          <w:rtl/>
          <w:lang w:bidi="ar-LB"/>
        </w:rPr>
        <w:t xml:space="preserve">خلال العام 2002 في حين </w:t>
      </w:r>
      <w:r w:rsidR="008F2B1A" w:rsidRPr="00B36715">
        <w:rPr>
          <w:rFonts w:ascii="Simplified Arabic" w:eastAsiaTheme="majorEastAsia" w:hAnsi="Simplified Arabic" w:cstheme="majorBidi"/>
          <w:sz w:val="26"/>
          <w:szCs w:val="26"/>
          <w:rtl/>
          <w:lang w:bidi="ar-LB"/>
        </w:rPr>
        <w:t xml:space="preserve">بلغ </w:t>
      </w:r>
      <w:r w:rsidR="008F2B1A">
        <w:rPr>
          <w:rFonts w:ascii="Simplified Arabic" w:eastAsiaTheme="majorEastAsia" w:hAnsi="Simplified Arabic" w:cstheme="majorBidi" w:hint="cs"/>
          <w:sz w:val="26"/>
          <w:szCs w:val="26"/>
          <w:rtl/>
          <w:lang w:bidi="ar-LB"/>
        </w:rPr>
        <w:t xml:space="preserve">معدل العجز </w:t>
      </w:r>
      <w:r w:rsidR="005B2655">
        <w:rPr>
          <w:rFonts w:ascii="Simplified Arabic" w:eastAsiaTheme="majorEastAsia" w:hAnsi="Simplified Arabic" w:cstheme="majorBidi" w:hint="cs"/>
          <w:sz w:val="26"/>
          <w:szCs w:val="26"/>
          <w:rtl/>
          <w:lang w:bidi="ar-LB"/>
        </w:rPr>
        <w:t xml:space="preserve">السنوي </w:t>
      </w:r>
      <w:r w:rsidR="008F2B1A">
        <w:rPr>
          <w:rFonts w:ascii="Simplified Arabic" w:eastAsiaTheme="majorEastAsia" w:hAnsi="Simplified Arabic" w:cstheme="majorBidi" w:hint="cs"/>
          <w:sz w:val="26"/>
          <w:szCs w:val="26"/>
          <w:rtl/>
          <w:lang w:bidi="ar-LB"/>
        </w:rPr>
        <w:t>في الميزان التجاري ل</w:t>
      </w:r>
      <w:r w:rsidR="008F2B1A" w:rsidRPr="00B36715">
        <w:rPr>
          <w:rFonts w:ascii="Simplified Arabic" w:eastAsiaTheme="majorEastAsia" w:hAnsi="Simplified Arabic" w:cstheme="majorBidi"/>
          <w:sz w:val="26"/>
          <w:szCs w:val="26"/>
          <w:rtl/>
          <w:lang w:bidi="ar-LB"/>
        </w:rPr>
        <w:t xml:space="preserve">لفترة الممتدة من العام </w:t>
      </w:r>
      <w:r w:rsidR="008F2B1A">
        <w:rPr>
          <w:rFonts w:ascii="Simplified Arabic" w:eastAsiaTheme="majorEastAsia" w:hAnsi="Simplified Arabic" w:cstheme="majorBidi" w:hint="cs"/>
          <w:sz w:val="26"/>
          <w:szCs w:val="26"/>
          <w:rtl/>
          <w:lang w:bidi="ar-LB"/>
        </w:rPr>
        <w:t>2003</w:t>
      </w:r>
      <w:r w:rsidR="008F2B1A" w:rsidRPr="00B36715">
        <w:rPr>
          <w:rFonts w:ascii="Simplified Arabic" w:eastAsiaTheme="majorEastAsia" w:hAnsi="Simplified Arabic" w:cstheme="majorBidi"/>
          <w:sz w:val="26"/>
          <w:szCs w:val="26"/>
          <w:rtl/>
          <w:lang w:bidi="ar-LB"/>
        </w:rPr>
        <w:t xml:space="preserve"> الى العام 2015 </w:t>
      </w:r>
      <w:r w:rsidR="008F2B1A">
        <w:rPr>
          <w:rFonts w:ascii="Simplified Arabic" w:eastAsiaTheme="majorEastAsia" w:hAnsi="Simplified Arabic" w:cstheme="majorBidi" w:hint="cs"/>
          <w:sz w:val="26"/>
          <w:szCs w:val="26"/>
          <w:rtl/>
          <w:lang w:bidi="ar-LB"/>
        </w:rPr>
        <w:t xml:space="preserve">لهذا الفصل </w:t>
      </w:r>
      <w:r w:rsidR="008F2B1A" w:rsidRPr="00B36715">
        <w:rPr>
          <w:rFonts w:ascii="Simplified Arabic" w:eastAsiaTheme="majorEastAsia" w:hAnsi="Simplified Arabic" w:cstheme="majorBidi"/>
          <w:sz w:val="26"/>
          <w:szCs w:val="26"/>
          <w:rtl/>
          <w:lang w:bidi="ar-LB"/>
        </w:rPr>
        <w:t xml:space="preserve">حوالي </w:t>
      </w:r>
      <w:r w:rsidR="008F2B1A">
        <w:rPr>
          <w:rFonts w:ascii="Simplified Arabic" w:eastAsiaTheme="majorEastAsia" w:hAnsi="Simplified Arabic" w:cstheme="majorBidi" w:hint="cs"/>
          <w:sz w:val="26"/>
          <w:szCs w:val="26"/>
          <w:rtl/>
          <w:lang w:bidi="ar-LB"/>
        </w:rPr>
        <w:t>492.5</w:t>
      </w:r>
      <w:r w:rsidR="008F2B1A">
        <w:rPr>
          <w:rFonts w:ascii="Simplified Arabic" w:eastAsiaTheme="majorEastAsia" w:hAnsi="Simplified Arabic" w:cstheme="majorBidi"/>
          <w:sz w:val="26"/>
          <w:szCs w:val="26"/>
          <w:rtl/>
          <w:lang w:bidi="ar-LB"/>
        </w:rPr>
        <w:t xml:space="preserve"> </w:t>
      </w:r>
      <w:r w:rsidR="008F2B1A">
        <w:rPr>
          <w:rFonts w:ascii="Simplified Arabic" w:eastAsiaTheme="majorEastAsia" w:hAnsi="Simplified Arabic" w:cstheme="majorBidi" w:hint="cs"/>
          <w:sz w:val="26"/>
          <w:szCs w:val="26"/>
          <w:rtl/>
          <w:lang w:bidi="ar-LB"/>
        </w:rPr>
        <w:t>مليون</w:t>
      </w:r>
      <w:r w:rsidR="008F2B1A">
        <w:rPr>
          <w:rFonts w:ascii="Simplified Arabic" w:eastAsiaTheme="majorEastAsia" w:hAnsi="Simplified Arabic" w:cstheme="majorBidi"/>
          <w:sz w:val="26"/>
          <w:szCs w:val="26"/>
          <w:rtl/>
          <w:lang w:bidi="ar-LB"/>
        </w:rPr>
        <w:t xml:space="preserve"> د.أ.</w:t>
      </w:r>
      <w:r w:rsidR="008F2B1A" w:rsidRPr="002B3E8A">
        <w:rPr>
          <w:rFonts w:asciiTheme="majorBidi" w:hAnsiTheme="majorBidi" w:cstheme="majorBidi"/>
          <w:sz w:val="26"/>
          <w:szCs w:val="26"/>
          <w:rtl/>
        </w:rPr>
        <w:t xml:space="preserve"> </w:t>
      </w:r>
      <w:r w:rsidR="006D7D27" w:rsidRPr="002B3E8A">
        <w:rPr>
          <w:rFonts w:asciiTheme="majorBidi" w:hAnsiTheme="majorBidi" w:cstheme="majorBidi"/>
          <w:sz w:val="26"/>
          <w:szCs w:val="26"/>
          <w:rtl/>
        </w:rPr>
        <w:t xml:space="preserve">اي بارتفاع في العجز وقدره حوالي </w:t>
      </w:r>
      <w:r w:rsidR="008F2B1A">
        <w:rPr>
          <w:rFonts w:asciiTheme="majorBidi" w:hAnsiTheme="majorBidi" w:cstheme="majorBidi" w:hint="cs"/>
          <w:sz w:val="26"/>
          <w:szCs w:val="26"/>
          <w:rtl/>
        </w:rPr>
        <w:t>246.9</w:t>
      </w:r>
      <w:r w:rsidR="006D7D27" w:rsidRPr="002B3E8A">
        <w:rPr>
          <w:rFonts w:asciiTheme="majorBidi" w:hAnsiTheme="majorBidi" w:cstheme="majorBidi"/>
          <w:sz w:val="26"/>
          <w:szCs w:val="26"/>
          <w:rtl/>
        </w:rPr>
        <w:t xml:space="preserve"> </w:t>
      </w:r>
      <w:r w:rsidR="008F2B1A">
        <w:rPr>
          <w:rFonts w:asciiTheme="majorBidi" w:hAnsiTheme="majorBidi" w:cstheme="majorBidi" w:hint="cs"/>
          <w:sz w:val="26"/>
          <w:szCs w:val="26"/>
          <w:rtl/>
        </w:rPr>
        <w:t>مليون</w:t>
      </w:r>
      <w:r w:rsidR="006D7D27" w:rsidRPr="002B3E8A">
        <w:rPr>
          <w:rFonts w:asciiTheme="majorBidi" w:hAnsiTheme="majorBidi" w:cstheme="majorBidi"/>
          <w:sz w:val="26"/>
          <w:szCs w:val="26"/>
          <w:rtl/>
        </w:rPr>
        <w:t xml:space="preserve"> د.أ. (جدول رقم </w:t>
      </w:r>
      <w:r w:rsidR="005B2655">
        <w:rPr>
          <w:rFonts w:asciiTheme="majorBidi" w:hAnsiTheme="majorBidi" w:cstheme="majorBidi" w:hint="cs"/>
          <w:sz w:val="26"/>
          <w:szCs w:val="26"/>
          <w:rtl/>
        </w:rPr>
        <w:t>2 و3</w:t>
      </w:r>
      <w:r w:rsidR="006D7D27" w:rsidRPr="002B3E8A">
        <w:rPr>
          <w:rFonts w:asciiTheme="majorBidi" w:hAnsiTheme="majorBidi" w:cstheme="majorBidi"/>
          <w:sz w:val="26"/>
          <w:szCs w:val="26"/>
          <w:rtl/>
        </w:rPr>
        <w:t>)</w:t>
      </w:r>
    </w:p>
    <w:p w:rsidR="00CA4028" w:rsidRPr="002B3E8A" w:rsidRDefault="00F65620" w:rsidP="00036605">
      <w:pPr>
        <w:bidi/>
        <w:ind w:firstLine="720"/>
        <w:jc w:val="both"/>
        <w:rPr>
          <w:rFonts w:asciiTheme="majorBidi" w:hAnsiTheme="majorBidi" w:cstheme="majorBidi"/>
          <w:sz w:val="26"/>
          <w:szCs w:val="26"/>
          <w:rtl/>
          <w:lang w:bidi="ar-LB"/>
        </w:rPr>
      </w:pPr>
      <w:r w:rsidRPr="002B3E8A">
        <w:rPr>
          <w:rFonts w:asciiTheme="majorBidi" w:hAnsiTheme="majorBidi" w:cstheme="majorBidi"/>
          <w:b/>
          <w:bCs/>
          <w:sz w:val="26"/>
          <w:szCs w:val="26"/>
          <w:u w:val="single"/>
          <w:rtl/>
        </w:rPr>
        <w:t>الآلات والاجهزة الكهربائية (القسم 16)</w:t>
      </w:r>
      <w:r w:rsidR="006D7D27" w:rsidRPr="002B3E8A">
        <w:rPr>
          <w:rFonts w:asciiTheme="majorBidi" w:hAnsiTheme="majorBidi" w:cstheme="majorBidi"/>
          <w:b/>
          <w:bCs/>
          <w:sz w:val="26"/>
          <w:szCs w:val="26"/>
          <w:u w:val="single"/>
          <w:rtl/>
        </w:rPr>
        <w:t>:</w:t>
      </w:r>
      <w:r w:rsidR="006D7D27" w:rsidRPr="002B3E8A">
        <w:rPr>
          <w:rFonts w:asciiTheme="majorBidi" w:hAnsiTheme="majorBidi" w:cstheme="majorBidi"/>
          <w:sz w:val="26"/>
          <w:szCs w:val="26"/>
          <w:rtl/>
        </w:rPr>
        <w:t xml:space="preserve"> </w:t>
      </w:r>
      <w:r w:rsidR="00CA4028" w:rsidRPr="002B3E8A">
        <w:rPr>
          <w:rFonts w:asciiTheme="majorBidi" w:hAnsiTheme="majorBidi" w:cstheme="majorBidi"/>
          <w:sz w:val="26"/>
          <w:szCs w:val="26"/>
          <w:rtl/>
          <w:lang w:bidi="ar-LB"/>
        </w:rPr>
        <w:t xml:space="preserve">إحتلت استيرادات هذا المنتج خلال </w:t>
      </w:r>
      <w:r w:rsidR="00CA4028">
        <w:rPr>
          <w:rFonts w:asciiTheme="majorBidi" w:hAnsiTheme="majorBidi" w:cstheme="majorBidi" w:hint="cs"/>
          <w:sz w:val="26"/>
          <w:szCs w:val="26"/>
          <w:rtl/>
          <w:lang w:bidi="ar-LB"/>
        </w:rPr>
        <w:t>العام 2002</w:t>
      </w:r>
      <w:r w:rsidR="00CA4028" w:rsidRPr="002B3E8A">
        <w:rPr>
          <w:rFonts w:asciiTheme="majorBidi" w:hAnsiTheme="majorBidi" w:cstheme="majorBidi"/>
          <w:sz w:val="26"/>
          <w:szCs w:val="26"/>
          <w:rtl/>
          <w:lang w:bidi="ar-LB"/>
        </w:rPr>
        <w:t xml:space="preserve"> المرتبة </w:t>
      </w:r>
      <w:r w:rsidR="00CA4028">
        <w:rPr>
          <w:rFonts w:asciiTheme="majorBidi" w:hAnsiTheme="majorBidi" w:cstheme="majorBidi" w:hint="cs"/>
          <w:sz w:val="26"/>
          <w:szCs w:val="26"/>
          <w:rtl/>
          <w:lang w:bidi="ar-LB"/>
        </w:rPr>
        <w:t>الثانية</w:t>
      </w:r>
      <w:r w:rsidR="00CA4028" w:rsidRPr="002B3E8A">
        <w:rPr>
          <w:rFonts w:asciiTheme="majorBidi" w:hAnsiTheme="majorBidi" w:cstheme="majorBidi"/>
          <w:sz w:val="26"/>
          <w:szCs w:val="26"/>
          <w:rtl/>
          <w:lang w:bidi="ar-LB"/>
        </w:rPr>
        <w:t xml:space="preserve">، إذ بلغت قيمتها </w:t>
      </w:r>
      <w:r w:rsidR="00CA4028">
        <w:rPr>
          <w:rFonts w:asciiTheme="majorBidi" w:hAnsiTheme="majorBidi" w:cstheme="majorBidi" w:hint="cs"/>
          <w:sz w:val="26"/>
          <w:szCs w:val="26"/>
          <w:rtl/>
          <w:lang w:bidi="ar-LB"/>
        </w:rPr>
        <w:t>409.5</w:t>
      </w:r>
      <w:r w:rsidR="00CA4028" w:rsidRPr="002B3E8A">
        <w:rPr>
          <w:rFonts w:asciiTheme="majorBidi" w:hAnsiTheme="majorBidi" w:cstheme="majorBidi"/>
          <w:sz w:val="26"/>
          <w:szCs w:val="26"/>
          <w:rtl/>
          <w:lang w:bidi="ar-LB"/>
        </w:rPr>
        <w:t xml:space="preserve"> </w:t>
      </w:r>
      <w:r w:rsidR="00CA4028">
        <w:rPr>
          <w:rFonts w:asciiTheme="majorBidi" w:hAnsiTheme="majorBidi" w:cstheme="majorBidi" w:hint="cs"/>
          <w:sz w:val="26"/>
          <w:szCs w:val="26"/>
          <w:rtl/>
          <w:lang w:bidi="ar-LB"/>
        </w:rPr>
        <w:t>مليون</w:t>
      </w:r>
      <w:r w:rsidR="00CA4028" w:rsidRPr="002B3E8A">
        <w:rPr>
          <w:rFonts w:asciiTheme="majorBidi" w:hAnsiTheme="majorBidi" w:cstheme="majorBidi"/>
          <w:sz w:val="26"/>
          <w:szCs w:val="26"/>
          <w:rtl/>
          <w:lang w:bidi="ar-LB"/>
        </w:rPr>
        <w:t xml:space="preserve"> د.أ. في حين بلغت قيمة الصادرات منه خلال </w:t>
      </w:r>
      <w:r w:rsidR="00CA4028">
        <w:rPr>
          <w:rFonts w:asciiTheme="majorBidi" w:hAnsiTheme="majorBidi" w:cstheme="majorBidi" w:hint="cs"/>
          <w:sz w:val="26"/>
          <w:szCs w:val="26"/>
          <w:rtl/>
          <w:lang w:bidi="ar-LB"/>
        </w:rPr>
        <w:t>هذا العام</w:t>
      </w:r>
      <w:r w:rsidR="00CA4028" w:rsidRPr="002B3E8A">
        <w:rPr>
          <w:rFonts w:asciiTheme="majorBidi" w:hAnsiTheme="majorBidi" w:cstheme="majorBidi"/>
          <w:sz w:val="26"/>
          <w:szCs w:val="26"/>
          <w:rtl/>
          <w:lang w:bidi="ar-LB"/>
        </w:rPr>
        <w:t xml:space="preserve"> </w:t>
      </w:r>
      <w:r w:rsidR="00CA4028">
        <w:rPr>
          <w:rFonts w:asciiTheme="majorBidi" w:hAnsiTheme="majorBidi" w:cstheme="majorBidi" w:hint="cs"/>
          <w:sz w:val="26"/>
          <w:szCs w:val="26"/>
          <w:rtl/>
          <w:lang w:bidi="ar-LB"/>
        </w:rPr>
        <w:t>12.6</w:t>
      </w:r>
      <w:r w:rsidR="00CA4028" w:rsidRPr="002B3E8A">
        <w:rPr>
          <w:rFonts w:asciiTheme="majorBidi" w:hAnsiTheme="majorBidi" w:cstheme="majorBidi"/>
          <w:sz w:val="26"/>
          <w:szCs w:val="26"/>
          <w:rtl/>
          <w:lang w:bidi="ar-LB"/>
        </w:rPr>
        <w:t xml:space="preserve"> مليون د.أ. </w:t>
      </w:r>
      <w:r w:rsidR="005B2655" w:rsidRPr="002B3E8A">
        <w:rPr>
          <w:rFonts w:asciiTheme="majorBidi" w:hAnsiTheme="majorBidi" w:cstheme="majorBidi"/>
          <w:sz w:val="26"/>
          <w:szCs w:val="26"/>
          <w:rtl/>
          <w:lang w:bidi="ar-LB"/>
        </w:rPr>
        <w:t xml:space="preserve">(جدول رقم </w:t>
      </w:r>
      <w:r w:rsidR="005B2655">
        <w:rPr>
          <w:rFonts w:asciiTheme="majorBidi" w:hAnsiTheme="majorBidi" w:cstheme="majorBidi" w:hint="cs"/>
          <w:sz w:val="26"/>
          <w:szCs w:val="26"/>
          <w:rtl/>
          <w:lang w:bidi="ar-LB"/>
        </w:rPr>
        <w:t>2</w:t>
      </w:r>
      <w:r w:rsidR="005B2655" w:rsidRPr="002B3E8A">
        <w:rPr>
          <w:rFonts w:asciiTheme="majorBidi" w:hAnsiTheme="majorBidi" w:cstheme="majorBidi"/>
          <w:sz w:val="26"/>
          <w:szCs w:val="26"/>
          <w:rtl/>
          <w:lang w:bidi="ar-LB"/>
        </w:rPr>
        <w:t>).</w:t>
      </w:r>
    </w:p>
    <w:p w:rsidR="002B3E8A" w:rsidRPr="002B3E8A" w:rsidRDefault="00CA4028" w:rsidP="00036605">
      <w:pPr>
        <w:bidi/>
        <w:ind w:firstLine="720"/>
        <w:jc w:val="both"/>
        <w:rPr>
          <w:rFonts w:ascii="Simplified Arabic" w:hAnsi="Simplified Arabic"/>
          <w:rtl/>
        </w:rPr>
      </w:pPr>
      <w:r>
        <w:rPr>
          <w:rFonts w:ascii="Simplified Arabic" w:eastAsiaTheme="majorEastAsia" w:hAnsi="Simplified Arabic" w:cstheme="majorBidi" w:hint="cs"/>
          <w:sz w:val="26"/>
          <w:szCs w:val="26"/>
          <w:rtl/>
          <w:lang w:bidi="ar-LB"/>
        </w:rPr>
        <w:t xml:space="preserve">بلغ </w:t>
      </w:r>
      <w:r w:rsidRPr="00B36715">
        <w:rPr>
          <w:rFonts w:ascii="Simplified Arabic" w:eastAsiaTheme="majorEastAsia" w:hAnsi="Simplified Arabic" w:cstheme="majorBidi"/>
          <w:sz w:val="26"/>
          <w:szCs w:val="26"/>
          <w:rtl/>
          <w:lang w:bidi="ar-LB"/>
        </w:rPr>
        <w:t xml:space="preserve">العجز في الميزان التجاري حوالي </w:t>
      </w:r>
      <w:r>
        <w:rPr>
          <w:rFonts w:ascii="Simplified Arabic" w:eastAsiaTheme="majorEastAsia" w:hAnsi="Simplified Arabic" w:cstheme="majorBidi" w:hint="cs"/>
          <w:sz w:val="26"/>
          <w:szCs w:val="26"/>
          <w:rtl/>
          <w:lang w:bidi="ar-LB"/>
        </w:rPr>
        <w:t>396.9 مليون</w:t>
      </w:r>
      <w:r w:rsidRPr="00B36715">
        <w:rPr>
          <w:rFonts w:ascii="Simplified Arabic" w:eastAsiaTheme="majorEastAsia" w:hAnsi="Simplified Arabic" w:cstheme="majorBidi"/>
          <w:sz w:val="26"/>
          <w:szCs w:val="26"/>
          <w:rtl/>
          <w:lang w:bidi="ar-LB"/>
        </w:rPr>
        <w:t xml:space="preserve"> د.أ. </w:t>
      </w:r>
      <w:r>
        <w:rPr>
          <w:rFonts w:ascii="Simplified Arabic" w:eastAsiaTheme="majorEastAsia" w:hAnsi="Simplified Arabic" w:cstheme="majorBidi" w:hint="cs"/>
          <w:sz w:val="26"/>
          <w:szCs w:val="26"/>
          <w:rtl/>
          <w:lang w:bidi="ar-LB"/>
        </w:rPr>
        <w:t xml:space="preserve">خلال العام 2002 في حين </w:t>
      </w:r>
      <w:r w:rsidRPr="00B36715">
        <w:rPr>
          <w:rFonts w:ascii="Simplified Arabic" w:eastAsiaTheme="majorEastAsia" w:hAnsi="Simplified Arabic" w:cstheme="majorBidi"/>
          <w:sz w:val="26"/>
          <w:szCs w:val="26"/>
          <w:rtl/>
          <w:lang w:bidi="ar-LB"/>
        </w:rPr>
        <w:t xml:space="preserve">بلغ </w:t>
      </w:r>
      <w:r>
        <w:rPr>
          <w:rFonts w:ascii="Simplified Arabic" w:eastAsiaTheme="majorEastAsia" w:hAnsi="Simplified Arabic" w:cstheme="majorBidi" w:hint="cs"/>
          <w:sz w:val="26"/>
          <w:szCs w:val="26"/>
          <w:rtl/>
          <w:lang w:bidi="ar-LB"/>
        </w:rPr>
        <w:t>معدل العجز</w:t>
      </w:r>
      <w:r w:rsidR="001558B1" w:rsidRPr="001558B1">
        <w:rPr>
          <w:rFonts w:ascii="Simplified Arabic" w:eastAsiaTheme="majorEastAsia" w:hAnsi="Simplified Arabic" w:cstheme="majorBidi" w:hint="cs"/>
          <w:sz w:val="26"/>
          <w:szCs w:val="26"/>
          <w:rtl/>
          <w:lang w:bidi="ar-LB"/>
        </w:rPr>
        <w:t xml:space="preserve"> </w:t>
      </w:r>
      <w:r w:rsidR="001558B1">
        <w:rPr>
          <w:rFonts w:ascii="Simplified Arabic" w:eastAsiaTheme="majorEastAsia" w:hAnsi="Simplified Arabic" w:cstheme="majorBidi" w:hint="cs"/>
          <w:sz w:val="26"/>
          <w:szCs w:val="26"/>
          <w:rtl/>
          <w:lang w:bidi="ar-LB"/>
        </w:rPr>
        <w:t>السنوي</w:t>
      </w:r>
      <w:r>
        <w:rPr>
          <w:rFonts w:ascii="Simplified Arabic" w:eastAsiaTheme="majorEastAsia" w:hAnsi="Simplified Arabic" w:cstheme="majorBidi" w:hint="cs"/>
          <w:sz w:val="26"/>
          <w:szCs w:val="26"/>
          <w:rtl/>
          <w:lang w:bidi="ar-LB"/>
        </w:rPr>
        <w:t xml:space="preserve"> في الميزان التجاري ل</w:t>
      </w:r>
      <w:r w:rsidRPr="00B36715">
        <w:rPr>
          <w:rFonts w:ascii="Simplified Arabic" w:eastAsiaTheme="majorEastAsia" w:hAnsi="Simplified Arabic" w:cstheme="majorBidi"/>
          <w:sz w:val="26"/>
          <w:szCs w:val="26"/>
          <w:rtl/>
          <w:lang w:bidi="ar-LB"/>
        </w:rPr>
        <w:t xml:space="preserve">لفترة الممتدة من العام </w:t>
      </w:r>
      <w:r>
        <w:rPr>
          <w:rFonts w:ascii="Simplified Arabic" w:eastAsiaTheme="majorEastAsia" w:hAnsi="Simplified Arabic" w:cstheme="majorBidi" w:hint="cs"/>
          <w:sz w:val="26"/>
          <w:szCs w:val="26"/>
          <w:rtl/>
          <w:lang w:bidi="ar-LB"/>
        </w:rPr>
        <w:t>2003</w:t>
      </w:r>
      <w:r w:rsidRPr="00B36715">
        <w:rPr>
          <w:rFonts w:ascii="Simplified Arabic" w:eastAsiaTheme="majorEastAsia" w:hAnsi="Simplified Arabic" w:cstheme="majorBidi"/>
          <w:sz w:val="26"/>
          <w:szCs w:val="26"/>
          <w:rtl/>
          <w:lang w:bidi="ar-LB"/>
        </w:rPr>
        <w:t xml:space="preserve"> الى العام 2015 حوالي </w:t>
      </w:r>
      <w:r>
        <w:rPr>
          <w:rFonts w:ascii="Simplified Arabic" w:eastAsiaTheme="majorEastAsia" w:hAnsi="Simplified Arabic" w:cstheme="majorBidi" w:hint="cs"/>
          <w:sz w:val="26"/>
          <w:szCs w:val="26"/>
          <w:rtl/>
          <w:lang w:bidi="ar-LB"/>
        </w:rPr>
        <w:t>667.1</w:t>
      </w:r>
      <w:r>
        <w:rPr>
          <w:rFonts w:ascii="Simplified Arabic" w:eastAsiaTheme="majorEastAsia" w:hAnsi="Simplified Arabic" w:cstheme="majorBidi"/>
          <w:sz w:val="26"/>
          <w:szCs w:val="26"/>
          <w:rtl/>
          <w:lang w:bidi="ar-LB"/>
        </w:rPr>
        <w:t xml:space="preserve"> </w:t>
      </w:r>
      <w:r>
        <w:rPr>
          <w:rFonts w:ascii="Simplified Arabic" w:eastAsiaTheme="majorEastAsia" w:hAnsi="Simplified Arabic" w:cstheme="majorBidi" w:hint="cs"/>
          <w:sz w:val="26"/>
          <w:szCs w:val="26"/>
          <w:rtl/>
          <w:lang w:bidi="ar-LB"/>
        </w:rPr>
        <w:t>مليون</w:t>
      </w:r>
      <w:r>
        <w:rPr>
          <w:rFonts w:ascii="Simplified Arabic" w:eastAsiaTheme="majorEastAsia" w:hAnsi="Simplified Arabic" w:cstheme="majorBidi"/>
          <w:sz w:val="26"/>
          <w:szCs w:val="26"/>
          <w:rtl/>
          <w:lang w:bidi="ar-LB"/>
        </w:rPr>
        <w:t xml:space="preserve"> د.أ.</w:t>
      </w:r>
      <w:r w:rsidRPr="002B3E8A">
        <w:rPr>
          <w:rFonts w:asciiTheme="majorBidi" w:hAnsiTheme="majorBidi" w:cstheme="majorBidi"/>
          <w:sz w:val="26"/>
          <w:szCs w:val="26"/>
          <w:rtl/>
        </w:rPr>
        <w:t xml:space="preserve"> اي بارتفاع في العجز وقدره حوالي </w:t>
      </w:r>
      <w:r>
        <w:rPr>
          <w:rFonts w:asciiTheme="majorBidi" w:hAnsiTheme="majorBidi" w:cstheme="majorBidi" w:hint="cs"/>
          <w:sz w:val="26"/>
          <w:szCs w:val="26"/>
          <w:rtl/>
        </w:rPr>
        <w:t>270.2</w:t>
      </w:r>
      <w:r w:rsidRPr="002B3E8A">
        <w:rPr>
          <w:rFonts w:asciiTheme="majorBidi" w:hAnsiTheme="majorBidi" w:cstheme="majorBidi"/>
          <w:sz w:val="26"/>
          <w:szCs w:val="26"/>
          <w:rtl/>
        </w:rPr>
        <w:t xml:space="preserve"> </w:t>
      </w:r>
      <w:r>
        <w:rPr>
          <w:rFonts w:asciiTheme="majorBidi" w:hAnsiTheme="majorBidi" w:cstheme="majorBidi" w:hint="cs"/>
          <w:sz w:val="26"/>
          <w:szCs w:val="26"/>
          <w:rtl/>
        </w:rPr>
        <w:t>مليون</w:t>
      </w:r>
      <w:r w:rsidRPr="002B3E8A">
        <w:rPr>
          <w:rFonts w:asciiTheme="majorBidi" w:hAnsiTheme="majorBidi" w:cstheme="majorBidi"/>
          <w:sz w:val="26"/>
          <w:szCs w:val="26"/>
          <w:rtl/>
        </w:rPr>
        <w:t xml:space="preserve"> د.أ. وفي التفاصيل</w:t>
      </w:r>
      <w:r>
        <w:rPr>
          <w:rFonts w:asciiTheme="majorBidi" w:hAnsiTheme="majorBidi" w:cstheme="majorBidi" w:hint="cs"/>
          <w:sz w:val="26"/>
          <w:szCs w:val="26"/>
          <w:rtl/>
        </w:rPr>
        <w:t xml:space="preserve"> فقد</w:t>
      </w:r>
      <w:r w:rsidRPr="002B3E8A">
        <w:rPr>
          <w:rFonts w:asciiTheme="majorBidi" w:hAnsiTheme="majorBidi" w:cstheme="majorBidi"/>
          <w:sz w:val="26"/>
          <w:szCs w:val="26"/>
          <w:rtl/>
        </w:rPr>
        <w:t xml:space="preserve"> </w:t>
      </w:r>
      <w:r>
        <w:rPr>
          <w:rFonts w:ascii="Simplified Arabic" w:eastAsiaTheme="majorEastAsia" w:hAnsi="Simplified Arabic" w:cstheme="majorBidi" w:hint="cs"/>
          <w:sz w:val="26"/>
          <w:szCs w:val="26"/>
          <w:rtl/>
          <w:lang w:bidi="ar-LB"/>
        </w:rPr>
        <w:t xml:space="preserve">بلغ </w:t>
      </w:r>
      <w:r w:rsidRPr="00B36715">
        <w:rPr>
          <w:rFonts w:ascii="Simplified Arabic" w:eastAsiaTheme="majorEastAsia" w:hAnsi="Simplified Arabic" w:cstheme="majorBidi"/>
          <w:sz w:val="26"/>
          <w:szCs w:val="26"/>
          <w:rtl/>
          <w:lang w:bidi="ar-LB"/>
        </w:rPr>
        <w:t>العجز في الميزان التجاري</w:t>
      </w:r>
      <w:r>
        <w:rPr>
          <w:rFonts w:ascii="Simplified Arabic" w:eastAsiaTheme="majorEastAsia" w:hAnsi="Simplified Arabic" w:cstheme="majorBidi" w:hint="cs"/>
          <w:sz w:val="26"/>
          <w:szCs w:val="26"/>
          <w:rtl/>
          <w:lang w:bidi="ar-LB"/>
        </w:rPr>
        <w:t xml:space="preserve"> للفصل رقم 84 (</w:t>
      </w:r>
      <w:r w:rsidRPr="00CA4028">
        <w:rPr>
          <w:rFonts w:ascii="Simplified Arabic" w:eastAsiaTheme="majorEastAsia" w:hAnsi="Simplified Arabic" w:cs="Times New Roman" w:hint="cs"/>
          <w:sz w:val="26"/>
          <w:szCs w:val="26"/>
          <w:rtl/>
          <w:lang w:bidi="ar-LB"/>
        </w:rPr>
        <w:t>مفاعلات</w:t>
      </w:r>
      <w:r w:rsidRPr="00CA4028">
        <w:rPr>
          <w:rFonts w:ascii="Simplified Arabic" w:eastAsiaTheme="majorEastAsia" w:hAnsi="Simplified Arabic" w:cs="Times New Roman"/>
          <w:sz w:val="26"/>
          <w:szCs w:val="26"/>
          <w:rtl/>
          <w:lang w:bidi="ar-LB"/>
        </w:rPr>
        <w:t xml:space="preserve"> </w:t>
      </w:r>
      <w:r w:rsidRPr="00CA4028">
        <w:rPr>
          <w:rFonts w:ascii="Simplified Arabic" w:eastAsiaTheme="majorEastAsia" w:hAnsi="Simplified Arabic" w:cs="Times New Roman" w:hint="cs"/>
          <w:sz w:val="26"/>
          <w:szCs w:val="26"/>
          <w:rtl/>
          <w:lang w:bidi="ar-LB"/>
        </w:rPr>
        <w:t>ومراجل</w:t>
      </w:r>
      <w:r w:rsidRPr="00CA4028">
        <w:rPr>
          <w:rFonts w:ascii="Simplified Arabic" w:eastAsiaTheme="majorEastAsia" w:hAnsi="Simplified Arabic" w:cs="Times New Roman"/>
          <w:sz w:val="26"/>
          <w:szCs w:val="26"/>
          <w:rtl/>
          <w:lang w:bidi="ar-LB"/>
        </w:rPr>
        <w:t xml:space="preserve"> </w:t>
      </w:r>
      <w:r w:rsidRPr="00CA4028">
        <w:rPr>
          <w:rFonts w:ascii="Simplified Arabic" w:eastAsiaTheme="majorEastAsia" w:hAnsi="Simplified Arabic" w:cs="Times New Roman" w:hint="cs"/>
          <w:sz w:val="26"/>
          <w:szCs w:val="26"/>
          <w:rtl/>
          <w:lang w:bidi="ar-LB"/>
        </w:rPr>
        <w:t>وآلات</w:t>
      </w:r>
      <w:r w:rsidRPr="00CA4028">
        <w:rPr>
          <w:rFonts w:ascii="Simplified Arabic" w:eastAsiaTheme="majorEastAsia" w:hAnsi="Simplified Arabic" w:cs="Times New Roman"/>
          <w:sz w:val="26"/>
          <w:szCs w:val="26"/>
          <w:rtl/>
          <w:lang w:bidi="ar-LB"/>
        </w:rPr>
        <w:t xml:space="preserve"> </w:t>
      </w:r>
      <w:r w:rsidRPr="00CA4028">
        <w:rPr>
          <w:rFonts w:ascii="Simplified Arabic" w:eastAsiaTheme="majorEastAsia" w:hAnsi="Simplified Arabic" w:cs="Times New Roman" w:hint="cs"/>
          <w:sz w:val="26"/>
          <w:szCs w:val="26"/>
          <w:rtl/>
          <w:lang w:bidi="ar-LB"/>
        </w:rPr>
        <w:t>وأجهزة</w:t>
      </w:r>
      <w:r w:rsidRPr="00CA4028">
        <w:rPr>
          <w:rFonts w:ascii="Simplified Arabic" w:eastAsiaTheme="majorEastAsia" w:hAnsi="Simplified Arabic" w:cs="Times New Roman"/>
          <w:sz w:val="26"/>
          <w:szCs w:val="26"/>
          <w:rtl/>
          <w:lang w:bidi="ar-LB"/>
        </w:rPr>
        <w:t xml:space="preserve"> </w:t>
      </w:r>
      <w:r w:rsidRPr="00CA4028">
        <w:rPr>
          <w:rFonts w:ascii="Simplified Arabic" w:eastAsiaTheme="majorEastAsia" w:hAnsi="Simplified Arabic" w:cs="Times New Roman" w:hint="cs"/>
          <w:sz w:val="26"/>
          <w:szCs w:val="26"/>
          <w:rtl/>
          <w:lang w:bidi="ar-LB"/>
        </w:rPr>
        <w:t>وأدوات</w:t>
      </w:r>
      <w:r w:rsidRPr="00CA4028">
        <w:rPr>
          <w:rFonts w:ascii="Simplified Arabic" w:eastAsiaTheme="majorEastAsia" w:hAnsi="Simplified Arabic" w:cs="Times New Roman"/>
          <w:sz w:val="26"/>
          <w:szCs w:val="26"/>
          <w:rtl/>
          <w:lang w:bidi="ar-LB"/>
        </w:rPr>
        <w:t xml:space="preserve"> </w:t>
      </w:r>
      <w:r w:rsidRPr="00CA4028">
        <w:rPr>
          <w:rFonts w:ascii="Simplified Arabic" w:eastAsiaTheme="majorEastAsia" w:hAnsi="Simplified Arabic" w:cs="Times New Roman" w:hint="cs"/>
          <w:sz w:val="26"/>
          <w:szCs w:val="26"/>
          <w:rtl/>
          <w:lang w:bidi="ar-LB"/>
        </w:rPr>
        <w:t>آلية</w:t>
      </w:r>
      <w:r>
        <w:rPr>
          <w:rFonts w:ascii="Simplified Arabic" w:eastAsiaTheme="majorEastAsia" w:hAnsi="Simplified Arabic" w:cstheme="majorBidi" w:hint="cs"/>
          <w:sz w:val="26"/>
          <w:szCs w:val="26"/>
          <w:rtl/>
          <w:lang w:bidi="ar-LB"/>
        </w:rPr>
        <w:t xml:space="preserve">) </w:t>
      </w:r>
      <w:r w:rsidRPr="00B36715">
        <w:rPr>
          <w:rFonts w:ascii="Simplified Arabic" w:eastAsiaTheme="majorEastAsia" w:hAnsi="Simplified Arabic" w:cstheme="majorBidi"/>
          <w:sz w:val="26"/>
          <w:szCs w:val="26"/>
          <w:rtl/>
          <w:lang w:bidi="ar-LB"/>
        </w:rPr>
        <w:t xml:space="preserve">حوالي </w:t>
      </w:r>
      <w:r>
        <w:rPr>
          <w:rFonts w:ascii="Simplified Arabic" w:eastAsiaTheme="majorEastAsia" w:hAnsi="Simplified Arabic" w:cstheme="majorBidi" w:hint="cs"/>
          <w:sz w:val="26"/>
          <w:szCs w:val="26"/>
          <w:rtl/>
          <w:lang w:bidi="ar-LB"/>
        </w:rPr>
        <w:t>246 مليون</w:t>
      </w:r>
      <w:r w:rsidRPr="00B36715">
        <w:rPr>
          <w:rFonts w:ascii="Simplified Arabic" w:eastAsiaTheme="majorEastAsia" w:hAnsi="Simplified Arabic" w:cstheme="majorBidi"/>
          <w:sz w:val="26"/>
          <w:szCs w:val="26"/>
          <w:rtl/>
          <w:lang w:bidi="ar-LB"/>
        </w:rPr>
        <w:t xml:space="preserve"> د.أ. </w:t>
      </w:r>
      <w:r>
        <w:rPr>
          <w:rFonts w:ascii="Simplified Arabic" w:eastAsiaTheme="majorEastAsia" w:hAnsi="Simplified Arabic" w:cstheme="majorBidi" w:hint="cs"/>
          <w:sz w:val="26"/>
          <w:szCs w:val="26"/>
          <w:rtl/>
          <w:lang w:bidi="ar-LB"/>
        </w:rPr>
        <w:t xml:space="preserve">خلال العام 2002 في حين </w:t>
      </w:r>
      <w:r w:rsidRPr="00B36715">
        <w:rPr>
          <w:rFonts w:ascii="Simplified Arabic" w:eastAsiaTheme="majorEastAsia" w:hAnsi="Simplified Arabic" w:cstheme="majorBidi"/>
          <w:sz w:val="26"/>
          <w:szCs w:val="26"/>
          <w:rtl/>
          <w:lang w:bidi="ar-LB"/>
        </w:rPr>
        <w:t xml:space="preserve">بلغ </w:t>
      </w:r>
      <w:r>
        <w:rPr>
          <w:rFonts w:ascii="Simplified Arabic" w:eastAsiaTheme="majorEastAsia" w:hAnsi="Simplified Arabic" w:cstheme="majorBidi" w:hint="cs"/>
          <w:sz w:val="26"/>
          <w:szCs w:val="26"/>
          <w:rtl/>
          <w:lang w:bidi="ar-LB"/>
        </w:rPr>
        <w:t xml:space="preserve">معدل العجز </w:t>
      </w:r>
      <w:r w:rsidR="001558B1">
        <w:rPr>
          <w:rFonts w:ascii="Simplified Arabic" w:eastAsiaTheme="majorEastAsia" w:hAnsi="Simplified Arabic" w:cstheme="majorBidi" w:hint="cs"/>
          <w:sz w:val="26"/>
          <w:szCs w:val="26"/>
          <w:rtl/>
          <w:lang w:bidi="ar-LB"/>
        </w:rPr>
        <w:t xml:space="preserve">السنوي </w:t>
      </w:r>
      <w:r>
        <w:rPr>
          <w:rFonts w:ascii="Simplified Arabic" w:eastAsiaTheme="majorEastAsia" w:hAnsi="Simplified Arabic" w:cstheme="majorBidi" w:hint="cs"/>
          <w:sz w:val="26"/>
          <w:szCs w:val="26"/>
          <w:rtl/>
          <w:lang w:bidi="ar-LB"/>
        </w:rPr>
        <w:t>في الميزان التجاري ل</w:t>
      </w:r>
      <w:r w:rsidRPr="00B36715">
        <w:rPr>
          <w:rFonts w:ascii="Simplified Arabic" w:eastAsiaTheme="majorEastAsia" w:hAnsi="Simplified Arabic" w:cstheme="majorBidi"/>
          <w:sz w:val="26"/>
          <w:szCs w:val="26"/>
          <w:rtl/>
          <w:lang w:bidi="ar-LB"/>
        </w:rPr>
        <w:t xml:space="preserve">لفترة الممتدة من العام </w:t>
      </w:r>
      <w:r>
        <w:rPr>
          <w:rFonts w:ascii="Simplified Arabic" w:eastAsiaTheme="majorEastAsia" w:hAnsi="Simplified Arabic" w:cstheme="majorBidi" w:hint="cs"/>
          <w:sz w:val="26"/>
          <w:szCs w:val="26"/>
          <w:rtl/>
          <w:lang w:bidi="ar-LB"/>
        </w:rPr>
        <w:t>2003</w:t>
      </w:r>
      <w:r w:rsidRPr="00B36715">
        <w:rPr>
          <w:rFonts w:ascii="Simplified Arabic" w:eastAsiaTheme="majorEastAsia" w:hAnsi="Simplified Arabic" w:cstheme="majorBidi"/>
          <w:sz w:val="26"/>
          <w:szCs w:val="26"/>
          <w:rtl/>
          <w:lang w:bidi="ar-LB"/>
        </w:rPr>
        <w:t xml:space="preserve"> الى العام 2015 </w:t>
      </w:r>
      <w:r>
        <w:rPr>
          <w:rFonts w:ascii="Simplified Arabic" w:eastAsiaTheme="majorEastAsia" w:hAnsi="Simplified Arabic" w:cstheme="majorBidi" w:hint="cs"/>
          <w:sz w:val="26"/>
          <w:szCs w:val="26"/>
          <w:rtl/>
          <w:lang w:bidi="ar-LB"/>
        </w:rPr>
        <w:t xml:space="preserve">لهذا الفصل </w:t>
      </w:r>
      <w:r w:rsidRPr="00B36715">
        <w:rPr>
          <w:rFonts w:ascii="Simplified Arabic" w:eastAsiaTheme="majorEastAsia" w:hAnsi="Simplified Arabic" w:cstheme="majorBidi"/>
          <w:sz w:val="26"/>
          <w:szCs w:val="26"/>
          <w:rtl/>
          <w:lang w:bidi="ar-LB"/>
        </w:rPr>
        <w:t xml:space="preserve">حوالي </w:t>
      </w:r>
      <w:r>
        <w:rPr>
          <w:rFonts w:ascii="Simplified Arabic" w:eastAsiaTheme="majorEastAsia" w:hAnsi="Simplified Arabic" w:cstheme="majorBidi" w:hint="cs"/>
          <w:sz w:val="26"/>
          <w:szCs w:val="26"/>
          <w:rtl/>
          <w:lang w:bidi="ar-LB"/>
        </w:rPr>
        <w:t>412.5</w:t>
      </w:r>
      <w:r>
        <w:rPr>
          <w:rFonts w:ascii="Simplified Arabic" w:eastAsiaTheme="majorEastAsia" w:hAnsi="Simplified Arabic" w:cstheme="majorBidi"/>
          <w:sz w:val="26"/>
          <w:szCs w:val="26"/>
          <w:rtl/>
          <w:lang w:bidi="ar-LB"/>
        </w:rPr>
        <w:t xml:space="preserve"> </w:t>
      </w:r>
      <w:r>
        <w:rPr>
          <w:rFonts w:ascii="Simplified Arabic" w:eastAsiaTheme="majorEastAsia" w:hAnsi="Simplified Arabic" w:cstheme="majorBidi" w:hint="cs"/>
          <w:sz w:val="26"/>
          <w:szCs w:val="26"/>
          <w:rtl/>
          <w:lang w:bidi="ar-LB"/>
        </w:rPr>
        <w:t>مليون</w:t>
      </w:r>
      <w:r>
        <w:rPr>
          <w:rFonts w:ascii="Simplified Arabic" w:eastAsiaTheme="majorEastAsia" w:hAnsi="Simplified Arabic" w:cstheme="majorBidi"/>
          <w:sz w:val="26"/>
          <w:szCs w:val="26"/>
          <w:rtl/>
          <w:lang w:bidi="ar-LB"/>
        </w:rPr>
        <w:t xml:space="preserve"> د.أ.</w:t>
      </w:r>
      <w:r w:rsidRPr="002B3E8A">
        <w:rPr>
          <w:rFonts w:asciiTheme="majorBidi" w:hAnsiTheme="majorBidi" w:cstheme="majorBidi"/>
          <w:sz w:val="26"/>
          <w:szCs w:val="26"/>
          <w:rtl/>
        </w:rPr>
        <w:t xml:space="preserve"> اي بارتفاع في العجز وقدره حوالي </w:t>
      </w:r>
      <w:r>
        <w:rPr>
          <w:rFonts w:asciiTheme="majorBidi" w:hAnsiTheme="majorBidi" w:cstheme="majorBidi" w:hint="cs"/>
          <w:sz w:val="26"/>
          <w:szCs w:val="26"/>
          <w:rtl/>
        </w:rPr>
        <w:t>166.5</w:t>
      </w:r>
      <w:r w:rsidRPr="002B3E8A">
        <w:rPr>
          <w:rFonts w:asciiTheme="majorBidi" w:hAnsiTheme="majorBidi" w:cstheme="majorBidi"/>
          <w:sz w:val="26"/>
          <w:szCs w:val="26"/>
          <w:rtl/>
        </w:rPr>
        <w:t xml:space="preserve"> </w:t>
      </w:r>
      <w:r>
        <w:rPr>
          <w:rFonts w:asciiTheme="majorBidi" w:hAnsiTheme="majorBidi" w:cstheme="majorBidi" w:hint="cs"/>
          <w:sz w:val="26"/>
          <w:szCs w:val="26"/>
          <w:rtl/>
        </w:rPr>
        <w:t>مليون</w:t>
      </w:r>
      <w:r w:rsidRPr="002B3E8A">
        <w:rPr>
          <w:rFonts w:asciiTheme="majorBidi" w:hAnsiTheme="majorBidi" w:cstheme="majorBidi"/>
          <w:sz w:val="26"/>
          <w:szCs w:val="26"/>
          <w:rtl/>
        </w:rPr>
        <w:t xml:space="preserve"> د.أ. </w:t>
      </w:r>
      <w:r w:rsidR="005B2655" w:rsidRPr="002B3E8A">
        <w:rPr>
          <w:rFonts w:asciiTheme="majorBidi" w:hAnsiTheme="majorBidi" w:cstheme="majorBidi"/>
          <w:sz w:val="26"/>
          <w:szCs w:val="26"/>
          <w:rtl/>
        </w:rPr>
        <w:t xml:space="preserve">(جدول رقم </w:t>
      </w:r>
      <w:r w:rsidR="005B2655">
        <w:rPr>
          <w:rFonts w:asciiTheme="majorBidi" w:hAnsiTheme="majorBidi" w:cstheme="majorBidi" w:hint="cs"/>
          <w:sz w:val="26"/>
          <w:szCs w:val="26"/>
          <w:rtl/>
        </w:rPr>
        <w:t>2 و3</w:t>
      </w:r>
      <w:r w:rsidR="005B2655" w:rsidRPr="002B3E8A">
        <w:rPr>
          <w:rFonts w:asciiTheme="majorBidi" w:hAnsiTheme="majorBidi" w:cstheme="majorBidi"/>
          <w:sz w:val="26"/>
          <w:szCs w:val="26"/>
          <w:rtl/>
        </w:rPr>
        <w:t>)</w:t>
      </w:r>
    </w:p>
    <w:p w:rsidR="001558B1" w:rsidRPr="002B3E8A" w:rsidRDefault="00F65620" w:rsidP="00036605">
      <w:pPr>
        <w:bidi/>
        <w:ind w:firstLine="720"/>
        <w:jc w:val="both"/>
        <w:rPr>
          <w:rFonts w:asciiTheme="majorBidi" w:hAnsiTheme="majorBidi" w:cstheme="majorBidi"/>
          <w:sz w:val="26"/>
          <w:szCs w:val="26"/>
          <w:rtl/>
          <w:lang w:bidi="ar-LB"/>
        </w:rPr>
      </w:pPr>
      <w:r w:rsidRPr="002B3E8A">
        <w:rPr>
          <w:rFonts w:ascii="Simplified Arabic" w:hAnsi="Simplified Arabic" w:hint="cs"/>
          <w:b/>
          <w:bCs/>
          <w:sz w:val="26"/>
          <w:szCs w:val="26"/>
          <w:u w:val="single"/>
          <w:rtl/>
        </w:rPr>
        <w:t>م</w:t>
      </w:r>
      <w:r w:rsidRPr="002B3E8A">
        <w:rPr>
          <w:rFonts w:ascii="Simplified Arabic" w:hAnsi="Simplified Arabic"/>
          <w:b/>
          <w:bCs/>
          <w:sz w:val="26"/>
          <w:szCs w:val="26"/>
          <w:u w:val="single"/>
          <w:rtl/>
        </w:rPr>
        <w:t>عدات النقل (القسم 17)</w:t>
      </w:r>
      <w:r w:rsidR="006D7D27" w:rsidRPr="002B3E8A">
        <w:rPr>
          <w:rFonts w:asciiTheme="majorBidi" w:hAnsiTheme="majorBidi" w:cstheme="majorBidi"/>
          <w:b/>
          <w:bCs/>
          <w:sz w:val="26"/>
          <w:szCs w:val="26"/>
          <w:u w:val="single"/>
          <w:rtl/>
        </w:rPr>
        <w:t>:</w:t>
      </w:r>
      <w:r w:rsidR="006D7D27" w:rsidRPr="00536892">
        <w:rPr>
          <w:rFonts w:ascii="Simplified Arabic" w:hAnsi="Simplified Arabic"/>
          <w:b/>
          <w:bCs/>
          <w:rtl/>
        </w:rPr>
        <w:t xml:space="preserve"> </w:t>
      </w:r>
      <w:r w:rsidR="00CA4028" w:rsidRPr="002B3E8A">
        <w:rPr>
          <w:rFonts w:asciiTheme="majorBidi" w:hAnsiTheme="majorBidi" w:cstheme="majorBidi"/>
          <w:sz w:val="26"/>
          <w:szCs w:val="26"/>
          <w:rtl/>
          <w:lang w:bidi="ar-LB"/>
        </w:rPr>
        <w:t xml:space="preserve">إحتلت استيرادات هذا المنتج خلال </w:t>
      </w:r>
      <w:r w:rsidR="00CA4028">
        <w:rPr>
          <w:rFonts w:asciiTheme="majorBidi" w:hAnsiTheme="majorBidi" w:cstheme="majorBidi" w:hint="cs"/>
          <w:sz w:val="26"/>
          <w:szCs w:val="26"/>
          <w:rtl/>
          <w:lang w:bidi="ar-LB"/>
        </w:rPr>
        <w:t>العام 2002</w:t>
      </w:r>
      <w:r w:rsidR="00CA4028" w:rsidRPr="002B3E8A">
        <w:rPr>
          <w:rFonts w:asciiTheme="majorBidi" w:hAnsiTheme="majorBidi" w:cstheme="majorBidi"/>
          <w:sz w:val="26"/>
          <w:szCs w:val="26"/>
          <w:rtl/>
          <w:lang w:bidi="ar-LB"/>
        </w:rPr>
        <w:t xml:space="preserve"> المرتبة </w:t>
      </w:r>
      <w:r w:rsidR="00CA4028">
        <w:rPr>
          <w:rFonts w:asciiTheme="majorBidi" w:hAnsiTheme="majorBidi" w:cstheme="majorBidi" w:hint="cs"/>
          <w:sz w:val="26"/>
          <w:szCs w:val="26"/>
          <w:rtl/>
          <w:lang w:bidi="ar-LB"/>
        </w:rPr>
        <w:t>الثالثة</w:t>
      </w:r>
      <w:r w:rsidR="00CA4028" w:rsidRPr="002B3E8A">
        <w:rPr>
          <w:rFonts w:asciiTheme="majorBidi" w:hAnsiTheme="majorBidi" w:cstheme="majorBidi"/>
          <w:sz w:val="26"/>
          <w:szCs w:val="26"/>
          <w:rtl/>
          <w:lang w:bidi="ar-LB"/>
        </w:rPr>
        <w:t xml:space="preserve">، إذ بلغت قيمتها </w:t>
      </w:r>
      <w:r w:rsidR="00CA4028">
        <w:rPr>
          <w:rFonts w:asciiTheme="majorBidi" w:hAnsiTheme="majorBidi" w:cstheme="majorBidi" w:hint="cs"/>
          <w:sz w:val="26"/>
          <w:szCs w:val="26"/>
          <w:rtl/>
          <w:lang w:bidi="ar-LB"/>
        </w:rPr>
        <w:t>354.7</w:t>
      </w:r>
      <w:r w:rsidR="00CA4028" w:rsidRPr="002B3E8A">
        <w:rPr>
          <w:rFonts w:asciiTheme="majorBidi" w:hAnsiTheme="majorBidi" w:cstheme="majorBidi"/>
          <w:sz w:val="26"/>
          <w:szCs w:val="26"/>
          <w:rtl/>
          <w:lang w:bidi="ar-LB"/>
        </w:rPr>
        <w:t xml:space="preserve"> </w:t>
      </w:r>
      <w:r w:rsidR="00CA4028">
        <w:rPr>
          <w:rFonts w:asciiTheme="majorBidi" w:hAnsiTheme="majorBidi" w:cstheme="majorBidi" w:hint="cs"/>
          <w:sz w:val="26"/>
          <w:szCs w:val="26"/>
          <w:rtl/>
          <w:lang w:bidi="ar-LB"/>
        </w:rPr>
        <w:t>مليون</w:t>
      </w:r>
      <w:r w:rsidR="00CA4028" w:rsidRPr="002B3E8A">
        <w:rPr>
          <w:rFonts w:asciiTheme="majorBidi" w:hAnsiTheme="majorBidi" w:cstheme="majorBidi"/>
          <w:sz w:val="26"/>
          <w:szCs w:val="26"/>
          <w:rtl/>
          <w:lang w:bidi="ar-LB"/>
        </w:rPr>
        <w:t xml:space="preserve"> د.أ. في حين بلغت قيمة الصادرات منه خلال </w:t>
      </w:r>
      <w:r w:rsidR="00CA4028">
        <w:rPr>
          <w:rFonts w:asciiTheme="majorBidi" w:hAnsiTheme="majorBidi" w:cstheme="majorBidi" w:hint="cs"/>
          <w:sz w:val="26"/>
          <w:szCs w:val="26"/>
          <w:rtl/>
          <w:lang w:bidi="ar-LB"/>
        </w:rPr>
        <w:t>هذا العام</w:t>
      </w:r>
      <w:r w:rsidR="00CA4028" w:rsidRPr="002B3E8A">
        <w:rPr>
          <w:rFonts w:asciiTheme="majorBidi" w:hAnsiTheme="majorBidi" w:cstheme="majorBidi"/>
          <w:sz w:val="26"/>
          <w:szCs w:val="26"/>
          <w:rtl/>
          <w:lang w:bidi="ar-LB"/>
        </w:rPr>
        <w:t xml:space="preserve"> </w:t>
      </w:r>
      <w:r w:rsidR="00CA4028">
        <w:rPr>
          <w:rFonts w:asciiTheme="majorBidi" w:hAnsiTheme="majorBidi" w:cstheme="majorBidi" w:hint="cs"/>
          <w:sz w:val="26"/>
          <w:szCs w:val="26"/>
          <w:rtl/>
          <w:lang w:bidi="ar-LB"/>
        </w:rPr>
        <w:t>1.3</w:t>
      </w:r>
      <w:r w:rsidR="00CA4028" w:rsidRPr="002B3E8A">
        <w:rPr>
          <w:rFonts w:asciiTheme="majorBidi" w:hAnsiTheme="majorBidi" w:cstheme="majorBidi"/>
          <w:sz w:val="26"/>
          <w:szCs w:val="26"/>
          <w:rtl/>
          <w:lang w:bidi="ar-LB"/>
        </w:rPr>
        <w:t xml:space="preserve"> مليون د.أ. </w:t>
      </w:r>
      <w:r w:rsidR="001558B1" w:rsidRPr="002B3E8A">
        <w:rPr>
          <w:rFonts w:asciiTheme="majorBidi" w:hAnsiTheme="majorBidi" w:cstheme="majorBidi"/>
          <w:sz w:val="26"/>
          <w:szCs w:val="26"/>
          <w:rtl/>
          <w:lang w:bidi="ar-LB"/>
        </w:rPr>
        <w:t xml:space="preserve">(جدول رقم </w:t>
      </w:r>
      <w:r w:rsidR="001558B1">
        <w:rPr>
          <w:rFonts w:asciiTheme="majorBidi" w:hAnsiTheme="majorBidi" w:cstheme="majorBidi" w:hint="cs"/>
          <w:sz w:val="26"/>
          <w:szCs w:val="26"/>
          <w:rtl/>
          <w:lang w:bidi="ar-LB"/>
        </w:rPr>
        <w:t>2</w:t>
      </w:r>
      <w:r w:rsidR="001558B1" w:rsidRPr="002B3E8A">
        <w:rPr>
          <w:rFonts w:asciiTheme="majorBidi" w:hAnsiTheme="majorBidi" w:cstheme="majorBidi"/>
          <w:sz w:val="26"/>
          <w:szCs w:val="26"/>
          <w:rtl/>
          <w:lang w:bidi="ar-LB"/>
        </w:rPr>
        <w:t>).</w:t>
      </w:r>
    </w:p>
    <w:p w:rsidR="00CA4028" w:rsidRPr="002B3E8A" w:rsidRDefault="00CA4028" w:rsidP="00036605">
      <w:pPr>
        <w:bidi/>
        <w:ind w:firstLine="720"/>
        <w:jc w:val="both"/>
        <w:rPr>
          <w:rFonts w:ascii="Simplified Arabic" w:hAnsi="Simplified Arabic"/>
          <w:rtl/>
        </w:rPr>
      </w:pPr>
      <w:r>
        <w:rPr>
          <w:rFonts w:ascii="Simplified Arabic" w:eastAsiaTheme="majorEastAsia" w:hAnsi="Simplified Arabic" w:cstheme="majorBidi" w:hint="cs"/>
          <w:sz w:val="26"/>
          <w:szCs w:val="26"/>
          <w:rtl/>
          <w:lang w:bidi="ar-LB"/>
        </w:rPr>
        <w:t xml:space="preserve">بلغ </w:t>
      </w:r>
      <w:r w:rsidRPr="00B36715">
        <w:rPr>
          <w:rFonts w:ascii="Simplified Arabic" w:eastAsiaTheme="majorEastAsia" w:hAnsi="Simplified Arabic" w:cstheme="majorBidi"/>
          <w:sz w:val="26"/>
          <w:szCs w:val="26"/>
          <w:rtl/>
          <w:lang w:bidi="ar-LB"/>
        </w:rPr>
        <w:t xml:space="preserve">العجز في الميزان التجاري حوالي </w:t>
      </w:r>
      <w:r>
        <w:rPr>
          <w:rFonts w:ascii="Simplified Arabic" w:eastAsiaTheme="majorEastAsia" w:hAnsi="Simplified Arabic" w:cstheme="majorBidi" w:hint="cs"/>
          <w:sz w:val="26"/>
          <w:szCs w:val="26"/>
          <w:rtl/>
          <w:lang w:bidi="ar-LB"/>
        </w:rPr>
        <w:t>353.4 مليون</w:t>
      </w:r>
      <w:r w:rsidRPr="00B36715">
        <w:rPr>
          <w:rFonts w:ascii="Simplified Arabic" w:eastAsiaTheme="majorEastAsia" w:hAnsi="Simplified Arabic" w:cstheme="majorBidi"/>
          <w:sz w:val="26"/>
          <w:szCs w:val="26"/>
          <w:rtl/>
          <w:lang w:bidi="ar-LB"/>
        </w:rPr>
        <w:t xml:space="preserve"> د.أ. </w:t>
      </w:r>
      <w:r>
        <w:rPr>
          <w:rFonts w:ascii="Simplified Arabic" w:eastAsiaTheme="majorEastAsia" w:hAnsi="Simplified Arabic" w:cstheme="majorBidi" w:hint="cs"/>
          <w:sz w:val="26"/>
          <w:szCs w:val="26"/>
          <w:rtl/>
          <w:lang w:bidi="ar-LB"/>
        </w:rPr>
        <w:t xml:space="preserve">خلال العام 2002 في حين </w:t>
      </w:r>
      <w:r w:rsidRPr="00B36715">
        <w:rPr>
          <w:rFonts w:ascii="Simplified Arabic" w:eastAsiaTheme="majorEastAsia" w:hAnsi="Simplified Arabic" w:cstheme="majorBidi"/>
          <w:sz w:val="26"/>
          <w:szCs w:val="26"/>
          <w:rtl/>
          <w:lang w:bidi="ar-LB"/>
        </w:rPr>
        <w:t xml:space="preserve">بلغ </w:t>
      </w:r>
      <w:r>
        <w:rPr>
          <w:rFonts w:ascii="Simplified Arabic" w:eastAsiaTheme="majorEastAsia" w:hAnsi="Simplified Arabic" w:cstheme="majorBidi" w:hint="cs"/>
          <w:sz w:val="26"/>
          <w:szCs w:val="26"/>
          <w:rtl/>
          <w:lang w:bidi="ar-LB"/>
        </w:rPr>
        <w:t xml:space="preserve">معدل العجز </w:t>
      </w:r>
      <w:r w:rsidR="001558B1">
        <w:rPr>
          <w:rFonts w:ascii="Simplified Arabic" w:eastAsiaTheme="majorEastAsia" w:hAnsi="Simplified Arabic" w:cstheme="majorBidi" w:hint="cs"/>
          <w:sz w:val="26"/>
          <w:szCs w:val="26"/>
          <w:rtl/>
          <w:lang w:bidi="ar-LB"/>
        </w:rPr>
        <w:t xml:space="preserve">السنوي </w:t>
      </w:r>
      <w:r>
        <w:rPr>
          <w:rFonts w:ascii="Simplified Arabic" w:eastAsiaTheme="majorEastAsia" w:hAnsi="Simplified Arabic" w:cstheme="majorBidi" w:hint="cs"/>
          <w:sz w:val="26"/>
          <w:szCs w:val="26"/>
          <w:rtl/>
          <w:lang w:bidi="ar-LB"/>
        </w:rPr>
        <w:t>في الميزان التجاري ل</w:t>
      </w:r>
      <w:r w:rsidRPr="00B36715">
        <w:rPr>
          <w:rFonts w:ascii="Simplified Arabic" w:eastAsiaTheme="majorEastAsia" w:hAnsi="Simplified Arabic" w:cstheme="majorBidi"/>
          <w:sz w:val="26"/>
          <w:szCs w:val="26"/>
          <w:rtl/>
          <w:lang w:bidi="ar-LB"/>
        </w:rPr>
        <w:t xml:space="preserve">لفترة الممتدة من العام </w:t>
      </w:r>
      <w:r>
        <w:rPr>
          <w:rFonts w:ascii="Simplified Arabic" w:eastAsiaTheme="majorEastAsia" w:hAnsi="Simplified Arabic" w:cstheme="majorBidi" w:hint="cs"/>
          <w:sz w:val="26"/>
          <w:szCs w:val="26"/>
          <w:rtl/>
          <w:lang w:bidi="ar-LB"/>
        </w:rPr>
        <w:t>2003</w:t>
      </w:r>
      <w:r w:rsidRPr="00B36715">
        <w:rPr>
          <w:rFonts w:ascii="Simplified Arabic" w:eastAsiaTheme="majorEastAsia" w:hAnsi="Simplified Arabic" w:cstheme="majorBidi"/>
          <w:sz w:val="26"/>
          <w:szCs w:val="26"/>
          <w:rtl/>
          <w:lang w:bidi="ar-LB"/>
        </w:rPr>
        <w:t xml:space="preserve"> الى العام 2015 حوالي </w:t>
      </w:r>
      <w:r>
        <w:rPr>
          <w:rFonts w:ascii="Simplified Arabic" w:eastAsiaTheme="majorEastAsia" w:hAnsi="Simplified Arabic" w:cstheme="majorBidi" w:hint="cs"/>
          <w:sz w:val="26"/>
          <w:szCs w:val="26"/>
          <w:rtl/>
          <w:lang w:bidi="ar-LB"/>
        </w:rPr>
        <w:t>664.7</w:t>
      </w:r>
      <w:r>
        <w:rPr>
          <w:rFonts w:ascii="Simplified Arabic" w:eastAsiaTheme="majorEastAsia" w:hAnsi="Simplified Arabic" w:cstheme="majorBidi"/>
          <w:sz w:val="26"/>
          <w:szCs w:val="26"/>
          <w:rtl/>
          <w:lang w:bidi="ar-LB"/>
        </w:rPr>
        <w:t xml:space="preserve"> </w:t>
      </w:r>
      <w:r>
        <w:rPr>
          <w:rFonts w:ascii="Simplified Arabic" w:eastAsiaTheme="majorEastAsia" w:hAnsi="Simplified Arabic" w:cstheme="majorBidi" w:hint="cs"/>
          <w:sz w:val="26"/>
          <w:szCs w:val="26"/>
          <w:rtl/>
          <w:lang w:bidi="ar-LB"/>
        </w:rPr>
        <w:t>مليون</w:t>
      </w:r>
      <w:r>
        <w:rPr>
          <w:rFonts w:ascii="Simplified Arabic" w:eastAsiaTheme="majorEastAsia" w:hAnsi="Simplified Arabic" w:cstheme="majorBidi"/>
          <w:sz w:val="26"/>
          <w:szCs w:val="26"/>
          <w:rtl/>
          <w:lang w:bidi="ar-LB"/>
        </w:rPr>
        <w:t xml:space="preserve"> د.أ.</w:t>
      </w:r>
      <w:r w:rsidRPr="002B3E8A">
        <w:rPr>
          <w:rFonts w:asciiTheme="majorBidi" w:hAnsiTheme="majorBidi" w:cstheme="majorBidi"/>
          <w:sz w:val="26"/>
          <w:szCs w:val="26"/>
          <w:rtl/>
        </w:rPr>
        <w:t xml:space="preserve"> اي بارتفاع في العجز وقدره حوالي </w:t>
      </w:r>
      <w:r>
        <w:rPr>
          <w:rFonts w:asciiTheme="majorBidi" w:hAnsiTheme="majorBidi" w:cstheme="majorBidi" w:hint="cs"/>
          <w:sz w:val="26"/>
          <w:szCs w:val="26"/>
          <w:rtl/>
        </w:rPr>
        <w:t>311.4</w:t>
      </w:r>
      <w:r w:rsidRPr="002B3E8A">
        <w:rPr>
          <w:rFonts w:asciiTheme="majorBidi" w:hAnsiTheme="majorBidi" w:cstheme="majorBidi"/>
          <w:sz w:val="26"/>
          <w:szCs w:val="26"/>
          <w:rtl/>
        </w:rPr>
        <w:t xml:space="preserve"> </w:t>
      </w:r>
      <w:r>
        <w:rPr>
          <w:rFonts w:asciiTheme="majorBidi" w:hAnsiTheme="majorBidi" w:cstheme="majorBidi" w:hint="cs"/>
          <w:sz w:val="26"/>
          <w:szCs w:val="26"/>
          <w:rtl/>
        </w:rPr>
        <w:t>مليون</w:t>
      </w:r>
      <w:r w:rsidRPr="002B3E8A">
        <w:rPr>
          <w:rFonts w:asciiTheme="majorBidi" w:hAnsiTheme="majorBidi" w:cstheme="majorBidi"/>
          <w:sz w:val="26"/>
          <w:szCs w:val="26"/>
          <w:rtl/>
        </w:rPr>
        <w:t xml:space="preserve"> د.أ. وفي التفاصيل</w:t>
      </w:r>
      <w:r>
        <w:rPr>
          <w:rFonts w:asciiTheme="majorBidi" w:hAnsiTheme="majorBidi" w:cstheme="majorBidi" w:hint="cs"/>
          <w:sz w:val="26"/>
          <w:szCs w:val="26"/>
          <w:rtl/>
        </w:rPr>
        <w:t xml:space="preserve"> فقد</w:t>
      </w:r>
      <w:r w:rsidRPr="002B3E8A">
        <w:rPr>
          <w:rFonts w:asciiTheme="majorBidi" w:hAnsiTheme="majorBidi" w:cstheme="majorBidi"/>
          <w:sz w:val="26"/>
          <w:szCs w:val="26"/>
          <w:rtl/>
        </w:rPr>
        <w:t xml:space="preserve"> </w:t>
      </w:r>
      <w:r>
        <w:rPr>
          <w:rFonts w:ascii="Simplified Arabic" w:eastAsiaTheme="majorEastAsia" w:hAnsi="Simplified Arabic" w:cstheme="majorBidi" w:hint="cs"/>
          <w:sz w:val="26"/>
          <w:szCs w:val="26"/>
          <w:rtl/>
          <w:lang w:bidi="ar-LB"/>
        </w:rPr>
        <w:t xml:space="preserve">بلغ </w:t>
      </w:r>
      <w:r w:rsidRPr="00B36715">
        <w:rPr>
          <w:rFonts w:ascii="Simplified Arabic" w:eastAsiaTheme="majorEastAsia" w:hAnsi="Simplified Arabic" w:cstheme="majorBidi"/>
          <w:sz w:val="26"/>
          <w:szCs w:val="26"/>
          <w:rtl/>
          <w:lang w:bidi="ar-LB"/>
        </w:rPr>
        <w:t>العجز في الميزان التجاري</w:t>
      </w:r>
      <w:r>
        <w:rPr>
          <w:rFonts w:ascii="Simplified Arabic" w:eastAsiaTheme="majorEastAsia" w:hAnsi="Simplified Arabic" w:cstheme="majorBidi" w:hint="cs"/>
          <w:sz w:val="26"/>
          <w:szCs w:val="26"/>
          <w:rtl/>
          <w:lang w:bidi="ar-LB"/>
        </w:rPr>
        <w:t xml:space="preserve"> للفصل رقم 87 (</w:t>
      </w:r>
      <w:r w:rsidRPr="00CA4028">
        <w:rPr>
          <w:rFonts w:ascii="Simplified Arabic" w:eastAsiaTheme="majorEastAsia" w:hAnsi="Simplified Arabic" w:cs="Times New Roman" w:hint="cs"/>
          <w:sz w:val="26"/>
          <w:szCs w:val="26"/>
          <w:rtl/>
          <w:lang w:bidi="ar-LB"/>
        </w:rPr>
        <w:t>عربات</w:t>
      </w:r>
      <w:r w:rsidRPr="00CA4028">
        <w:rPr>
          <w:rFonts w:ascii="Simplified Arabic" w:eastAsiaTheme="majorEastAsia" w:hAnsi="Simplified Arabic" w:cs="Times New Roman"/>
          <w:sz w:val="26"/>
          <w:szCs w:val="26"/>
          <w:rtl/>
          <w:lang w:bidi="ar-LB"/>
        </w:rPr>
        <w:t xml:space="preserve"> </w:t>
      </w:r>
      <w:r w:rsidRPr="00CA4028">
        <w:rPr>
          <w:rFonts w:ascii="Simplified Arabic" w:eastAsiaTheme="majorEastAsia" w:hAnsi="Simplified Arabic" w:cs="Times New Roman" w:hint="cs"/>
          <w:sz w:val="26"/>
          <w:szCs w:val="26"/>
          <w:rtl/>
          <w:lang w:bidi="ar-LB"/>
        </w:rPr>
        <w:t>سيارة</w:t>
      </w:r>
      <w:r w:rsidRPr="00CA4028">
        <w:rPr>
          <w:rFonts w:ascii="Simplified Arabic" w:eastAsiaTheme="majorEastAsia" w:hAnsi="Simplified Arabic" w:cs="Times New Roman"/>
          <w:sz w:val="26"/>
          <w:szCs w:val="26"/>
          <w:rtl/>
          <w:lang w:bidi="ar-LB"/>
        </w:rPr>
        <w:t xml:space="preserve">, </w:t>
      </w:r>
      <w:r w:rsidRPr="00CA4028">
        <w:rPr>
          <w:rFonts w:ascii="Simplified Arabic" w:eastAsiaTheme="majorEastAsia" w:hAnsi="Simplified Arabic" w:cs="Times New Roman" w:hint="cs"/>
          <w:sz w:val="26"/>
          <w:szCs w:val="26"/>
          <w:rtl/>
          <w:lang w:bidi="ar-LB"/>
        </w:rPr>
        <w:t>جرارات</w:t>
      </w:r>
      <w:r w:rsidRPr="00CA4028">
        <w:rPr>
          <w:rFonts w:ascii="Simplified Arabic" w:eastAsiaTheme="majorEastAsia" w:hAnsi="Simplified Arabic" w:cs="Times New Roman"/>
          <w:sz w:val="26"/>
          <w:szCs w:val="26"/>
          <w:rtl/>
          <w:lang w:bidi="ar-LB"/>
        </w:rPr>
        <w:t xml:space="preserve">, </w:t>
      </w:r>
      <w:r w:rsidRPr="00CA4028">
        <w:rPr>
          <w:rFonts w:ascii="Simplified Arabic" w:eastAsiaTheme="majorEastAsia" w:hAnsi="Simplified Arabic" w:cs="Times New Roman" w:hint="cs"/>
          <w:sz w:val="26"/>
          <w:szCs w:val="26"/>
          <w:rtl/>
          <w:lang w:bidi="ar-LB"/>
        </w:rPr>
        <w:t>دراجات</w:t>
      </w:r>
      <w:r w:rsidRPr="00CA4028">
        <w:rPr>
          <w:rFonts w:ascii="Simplified Arabic" w:eastAsiaTheme="majorEastAsia" w:hAnsi="Simplified Arabic" w:cs="Times New Roman"/>
          <w:sz w:val="26"/>
          <w:szCs w:val="26"/>
          <w:rtl/>
          <w:lang w:bidi="ar-LB"/>
        </w:rPr>
        <w:t xml:space="preserve"> </w:t>
      </w:r>
      <w:r w:rsidRPr="00CA4028">
        <w:rPr>
          <w:rFonts w:ascii="Simplified Arabic" w:eastAsiaTheme="majorEastAsia" w:hAnsi="Simplified Arabic" w:cs="Times New Roman" w:hint="cs"/>
          <w:sz w:val="26"/>
          <w:szCs w:val="26"/>
          <w:rtl/>
          <w:lang w:bidi="ar-LB"/>
        </w:rPr>
        <w:t>وعربات</w:t>
      </w:r>
      <w:r w:rsidRPr="00CA4028">
        <w:rPr>
          <w:rFonts w:ascii="Simplified Arabic" w:eastAsiaTheme="majorEastAsia" w:hAnsi="Simplified Arabic" w:cs="Times New Roman"/>
          <w:sz w:val="26"/>
          <w:szCs w:val="26"/>
          <w:rtl/>
          <w:lang w:bidi="ar-LB"/>
        </w:rPr>
        <w:t xml:space="preserve"> </w:t>
      </w:r>
      <w:r w:rsidRPr="00CA4028">
        <w:rPr>
          <w:rFonts w:ascii="Simplified Arabic" w:eastAsiaTheme="majorEastAsia" w:hAnsi="Simplified Arabic" w:cs="Times New Roman" w:hint="cs"/>
          <w:sz w:val="26"/>
          <w:szCs w:val="26"/>
          <w:rtl/>
          <w:lang w:bidi="ar-LB"/>
        </w:rPr>
        <w:t>أرضية</w:t>
      </w:r>
      <w:r w:rsidRPr="00CA4028">
        <w:rPr>
          <w:rFonts w:ascii="Simplified Arabic" w:eastAsiaTheme="majorEastAsia" w:hAnsi="Simplified Arabic" w:cs="Times New Roman"/>
          <w:sz w:val="26"/>
          <w:szCs w:val="26"/>
          <w:rtl/>
          <w:lang w:bidi="ar-LB"/>
        </w:rPr>
        <w:t xml:space="preserve"> </w:t>
      </w:r>
      <w:r w:rsidRPr="00CA4028">
        <w:rPr>
          <w:rFonts w:ascii="Simplified Arabic" w:eastAsiaTheme="majorEastAsia" w:hAnsi="Simplified Arabic" w:cs="Times New Roman" w:hint="cs"/>
          <w:sz w:val="26"/>
          <w:szCs w:val="26"/>
          <w:rtl/>
          <w:lang w:bidi="ar-LB"/>
        </w:rPr>
        <w:t>أخر</w:t>
      </w:r>
      <w:r>
        <w:rPr>
          <w:rFonts w:ascii="Simplified Arabic" w:eastAsiaTheme="majorEastAsia" w:hAnsi="Simplified Arabic" w:cstheme="majorBidi" w:hint="cs"/>
          <w:sz w:val="26"/>
          <w:szCs w:val="26"/>
          <w:rtl/>
          <w:lang w:bidi="ar-LB"/>
        </w:rPr>
        <w:t xml:space="preserve">) </w:t>
      </w:r>
      <w:r w:rsidRPr="00B36715">
        <w:rPr>
          <w:rFonts w:ascii="Simplified Arabic" w:eastAsiaTheme="majorEastAsia" w:hAnsi="Simplified Arabic" w:cstheme="majorBidi"/>
          <w:sz w:val="26"/>
          <w:szCs w:val="26"/>
          <w:rtl/>
          <w:lang w:bidi="ar-LB"/>
        </w:rPr>
        <w:t xml:space="preserve">حوالي </w:t>
      </w:r>
      <w:r>
        <w:rPr>
          <w:rFonts w:ascii="Simplified Arabic" w:eastAsiaTheme="majorEastAsia" w:hAnsi="Simplified Arabic" w:cstheme="majorBidi" w:hint="cs"/>
          <w:sz w:val="26"/>
          <w:szCs w:val="26"/>
          <w:rtl/>
          <w:lang w:bidi="ar-LB"/>
        </w:rPr>
        <w:t>341.1 مليون</w:t>
      </w:r>
      <w:r w:rsidRPr="00B36715">
        <w:rPr>
          <w:rFonts w:ascii="Simplified Arabic" w:eastAsiaTheme="majorEastAsia" w:hAnsi="Simplified Arabic" w:cstheme="majorBidi"/>
          <w:sz w:val="26"/>
          <w:szCs w:val="26"/>
          <w:rtl/>
          <w:lang w:bidi="ar-LB"/>
        </w:rPr>
        <w:t xml:space="preserve"> د.أ. </w:t>
      </w:r>
      <w:r>
        <w:rPr>
          <w:rFonts w:ascii="Simplified Arabic" w:eastAsiaTheme="majorEastAsia" w:hAnsi="Simplified Arabic" w:cstheme="majorBidi" w:hint="cs"/>
          <w:sz w:val="26"/>
          <w:szCs w:val="26"/>
          <w:rtl/>
          <w:lang w:bidi="ar-LB"/>
        </w:rPr>
        <w:t xml:space="preserve">خلال العام 2002 في حين </w:t>
      </w:r>
      <w:r w:rsidRPr="00B36715">
        <w:rPr>
          <w:rFonts w:ascii="Simplified Arabic" w:eastAsiaTheme="majorEastAsia" w:hAnsi="Simplified Arabic" w:cstheme="majorBidi"/>
          <w:sz w:val="26"/>
          <w:szCs w:val="26"/>
          <w:rtl/>
          <w:lang w:bidi="ar-LB"/>
        </w:rPr>
        <w:t xml:space="preserve">بلغ </w:t>
      </w:r>
      <w:r>
        <w:rPr>
          <w:rFonts w:ascii="Simplified Arabic" w:eastAsiaTheme="majorEastAsia" w:hAnsi="Simplified Arabic" w:cstheme="majorBidi" w:hint="cs"/>
          <w:sz w:val="26"/>
          <w:szCs w:val="26"/>
          <w:rtl/>
          <w:lang w:bidi="ar-LB"/>
        </w:rPr>
        <w:t>معدل العجز في الميزان التجاري السنوي ل</w:t>
      </w:r>
      <w:r w:rsidRPr="00B36715">
        <w:rPr>
          <w:rFonts w:ascii="Simplified Arabic" w:eastAsiaTheme="majorEastAsia" w:hAnsi="Simplified Arabic" w:cstheme="majorBidi"/>
          <w:sz w:val="26"/>
          <w:szCs w:val="26"/>
          <w:rtl/>
          <w:lang w:bidi="ar-LB"/>
        </w:rPr>
        <w:t xml:space="preserve">لفترة الممتدة من العام </w:t>
      </w:r>
      <w:r>
        <w:rPr>
          <w:rFonts w:ascii="Simplified Arabic" w:eastAsiaTheme="majorEastAsia" w:hAnsi="Simplified Arabic" w:cstheme="majorBidi" w:hint="cs"/>
          <w:sz w:val="26"/>
          <w:szCs w:val="26"/>
          <w:rtl/>
          <w:lang w:bidi="ar-LB"/>
        </w:rPr>
        <w:t>2003</w:t>
      </w:r>
      <w:r w:rsidRPr="00B36715">
        <w:rPr>
          <w:rFonts w:ascii="Simplified Arabic" w:eastAsiaTheme="majorEastAsia" w:hAnsi="Simplified Arabic" w:cstheme="majorBidi"/>
          <w:sz w:val="26"/>
          <w:szCs w:val="26"/>
          <w:rtl/>
          <w:lang w:bidi="ar-LB"/>
        </w:rPr>
        <w:t xml:space="preserve"> الى العام 2015 </w:t>
      </w:r>
      <w:r>
        <w:rPr>
          <w:rFonts w:ascii="Simplified Arabic" w:eastAsiaTheme="majorEastAsia" w:hAnsi="Simplified Arabic" w:cstheme="majorBidi" w:hint="cs"/>
          <w:sz w:val="26"/>
          <w:szCs w:val="26"/>
          <w:rtl/>
          <w:lang w:bidi="ar-LB"/>
        </w:rPr>
        <w:t xml:space="preserve">لهذا الفصل </w:t>
      </w:r>
      <w:r w:rsidRPr="00B36715">
        <w:rPr>
          <w:rFonts w:ascii="Simplified Arabic" w:eastAsiaTheme="majorEastAsia" w:hAnsi="Simplified Arabic" w:cstheme="majorBidi"/>
          <w:sz w:val="26"/>
          <w:szCs w:val="26"/>
          <w:rtl/>
          <w:lang w:bidi="ar-LB"/>
        </w:rPr>
        <w:t xml:space="preserve">حوالي </w:t>
      </w:r>
      <w:r>
        <w:rPr>
          <w:rFonts w:ascii="Simplified Arabic" w:eastAsiaTheme="majorEastAsia" w:hAnsi="Simplified Arabic" w:cstheme="majorBidi" w:hint="cs"/>
          <w:sz w:val="26"/>
          <w:szCs w:val="26"/>
          <w:rtl/>
          <w:lang w:bidi="ar-LB"/>
        </w:rPr>
        <w:t>597.3</w:t>
      </w:r>
      <w:r>
        <w:rPr>
          <w:rFonts w:ascii="Simplified Arabic" w:eastAsiaTheme="majorEastAsia" w:hAnsi="Simplified Arabic" w:cstheme="majorBidi"/>
          <w:sz w:val="26"/>
          <w:szCs w:val="26"/>
          <w:rtl/>
          <w:lang w:bidi="ar-LB"/>
        </w:rPr>
        <w:t xml:space="preserve"> </w:t>
      </w:r>
      <w:r>
        <w:rPr>
          <w:rFonts w:ascii="Simplified Arabic" w:eastAsiaTheme="majorEastAsia" w:hAnsi="Simplified Arabic" w:cstheme="majorBidi" w:hint="cs"/>
          <w:sz w:val="26"/>
          <w:szCs w:val="26"/>
          <w:rtl/>
          <w:lang w:bidi="ar-LB"/>
        </w:rPr>
        <w:t>مليون</w:t>
      </w:r>
      <w:r>
        <w:rPr>
          <w:rFonts w:ascii="Simplified Arabic" w:eastAsiaTheme="majorEastAsia" w:hAnsi="Simplified Arabic" w:cstheme="majorBidi"/>
          <w:sz w:val="26"/>
          <w:szCs w:val="26"/>
          <w:rtl/>
          <w:lang w:bidi="ar-LB"/>
        </w:rPr>
        <w:t xml:space="preserve"> د.أ.</w:t>
      </w:r>
      <w:r w:rsidRPr="002B3E8A">
        <w:rPr>
          <w:rFonts w:asciiTheme="majorBidi" w:hAnsiTheme="majorBidi" w:cstheme="majorBidi"/>
          <w:sz w:val="26"/>
          <w:szCs w:val="26"/>
          <w:rtl/>
        </w:rPr>
        <w:t xml:space="preserve"> اي بارتفاع في العجز وقدره حوالي </w:t>
      </w:r>
      <w:r>
        <w:rPr>
          <w:rFonts w:asciiTheme="majorBidi" w:hAnsiTheme="majorBidi" w:cstheme="majorBidi" w:hint="cs"/>
          <w:sz w:val="26"/>
          <w:szCs w:val="26"/>
          <w:rtl/>
        </w:rPr>
        <w:t>256.2</w:t>
      </w:r>
      <w:r w:rsidRPr="002B3E8A">
        <w:rPr>
          <w:rFonts w:asciiTheme="majorBidi" w:hAnsiTheme="majorBidi" w:cstheme="majorBidi"/>
          <w:sz w:val="26"/>
          <w:szCs w:val="26"/>
          <w:rtl/>
        </w:rPr>
        <w:t xml:space="preserve"> </w:t>
      </w:r>
      <w:r>
        <w:rPr>
          <w:rFonts w:asciiTheme="majorBidi" w:hAnsiTheme="majorBidi" w:cstheme="majorBidi" w:hint="cs"/>
          <w:sz w:val="26"/>
          <w:szCs w:val="26"/>
          <w:rtl/>
        </w:rPr>
        <w:t>مليون</w:t>
      </w:r>
      <w:r w:rsidRPr="002B3E8A">
        <w:rPr>
          <w:rFonts w:asciiTheme="majorBidi" w:hAnsiTheme="majorBidi" w:cstheme="majorBidi"/>
          <w:sz w:val="26"/>
          <w:szCs w:val="26"/>
          <w:rtl/>
        </w:rPr>
        <w:t xml:space="preserve"> د.أ. </w:t>
      </w:r>
      <w:r w:rsidR="001558B1" w:rsidRPr="002B3E8A">
        <w:rPr>
          <w:rFonts w:asciiTheme="majorBidi" w:hAnsiTheme="majorBidi" w:cstheme="majorBidi"/>
          <w:sz w:val="26"/>
          <w:szCs w:val="26"/>
          <w:rtl/>
        </w:rPr>
        <w:t xml:space="preserve">(جدول رقم </w:t>
      </w:r>
      <w:r w:rsidR="001558B1">
        <w:rPr>
          <w:rFonts w:asciiTheme="majorBidi" w:hAnsiTheme="majorBidi" w:cstheme="majorBidi" w:hint="cs"/>
          <w:sz w:val="26"/>
          <w:szCs w:val="26"/>
          <w:rtl/>
        </w:rPr>
        <w:t>2 و3</w:t>
      </w:r>
      <w:r w:rsidR="001558B1" w:rsidRPr="002B3E8A">
        <w:rPr>
          <w:rFonts w:asciiTheme="majorBidi" w:hAnsiTheme="majorBidi" w:cstheme="majorBidi"/>
          <w:sz w:val="26"/>
          <w:szCs w:val="26"/>
          <w:rtl/>
        </w:rPr>
        <w:t>)</w:t>
      </w:r>
    </w:p>
    <w:p w:rsidR="001558B1" w:rsidRPr="002B3E8A" w:rsidRDefault="00141C87" w:rsidP="00036605">
      <w:pPr>
        <w:bidi/>
        <w:ind w:firstLine="720"/>
        <w:jc w:val="both"/>
        <w:rPr>
          <w:rFonts w:asciiTheme="majorBidi" w:hAnsiTheme="majorBidi" w:cstheme="majorBidi"/>
          <w:sz w:val="26"/>
          <w:szCs w:val="26"/>
          <w:rtl/>
          <w:lang w:bidi="ar-LB"/>
        </w:rPr>
      </w:pPr>
      <w:r w:rsidRPr="00141C87">
        <w:rPr>
          <w:rFonts w:asciiTheme="majorBidi" w:hAnsiTheme="majorBidi" w:cs="Times New Roman" w:hint="cs"/>
          <w:b/>
          <w:bCs/>
          <w:sz w:val="26"/>
          <w:szCs w:val="26"/>
          <w:u w:val="single"/>
          <w:rtl/>
        </w:rPr>
        <w:t>منتجات</w:t>
      </w:r>
      <w:r w:rsidRPr="00141C87">
        <w:rPr>
          <w:rFonts w:asciiTheme="majorBidi" w:hAnsiTheme="majorBidi" w:cs="Times New Roman"/>
          <w:b/>
          <w:bCs/>
          <w:sz w:val="26"/>
          <w:szCs w:val="26"/>
          <w:u w:val="single"/>
          <w:rtl/>
        </w:rPr>
        <w:t xml:space="preserve"> </w:t>
      </w:r>
      <w:r w:rsidRPr="00141C87">
        <w:rPr>
          <w:rFonts w:asciiTheme="majorBidi" w:hAnsiTheme="majorBidi" w:cs="Times New Roman" w:hint="cs"/>
          <w:b/>
          <w:bCs/>
          <w:sz w:val="26"/>
          <w:szCs w:val="26"/>
          <w:u w:val="single"/>
          <w:rtl/>
        </w:rPr>
        <w:t>معدنية</w:t>
      </w:r>
      <w:r w:rsidR="00F65620" w:rsidRPr="002B3E8A">
        <w:rPr>
          <w:rFonts w:asciiTheme="majorBidi" w:hAnsiTheme="majorBidi" w:cstheme="majorBidi"/>
          <w:b/>
          <w:bCs/>
          <w:sz w:val="26"/>
          <w:szCs w:val="26"/>
          <w:u w:val="single"/>
          <w:rtl/>
        </w:rPr>
        <w:t xml:space="preserve"> (القسم </w:t>
      </w:r>
      <w:r>
        <w:rPr>
          <w:rFonts w:asciiTheme="majorBidi" w:hAnsiTheme="majorBidi" w:cstheme="majorBidi" w:hint="cs"/>
          <w:b/>
          <w:bCs/>
          <w:sz w:val="26"/>
          <w:szCs w:val="26"/>
          <w:u w:val="single"/>
          <w:rtl/>
        </w:rPr>
        <w:t>5</w:t>
      </w:r>
      <w:r w:rsidR="00F65620" w:rsidRPr="002B3E8A">
        <w:rPr>
          <w:rFonts w:asciiTheme="majorBidi" w:hAnsiTheme="majorBidi" w:cstheme="majorBidi"/>
          <w:b/>
          <w:bCs/>
          <w:sz w:val="26"/>
          <w:szCs w:val="26"/>
          <w:u w:val="single"/>
          <w:rtl/>
        </w:rPr>
        <w:t>)</w:t>
      </w:r>
      <w:r w:rsidR="006D7D27" w:rsidRPr="002B3E8A">
        <w:rPr>
          <w:rFonts w:ascii="Simplified Arabic" w:hAnsi="Simplified Arabic"/>
          <w:b/>
          <w:bCs/>
          <w:sz w:val="26"/>
          <w:szCs w:val="26"/>
          <w:u w:val="single"/>
          <w:rtl/>
        </w:rPr>
        <w:t>:</w:t>
      </w:r>
      <w:r w:rsidR="00CA4028" w:rsidRPr="00CA4028">
        <w:rPr>
          <w:rFonts w:asciiTheme="majorBidi" w:hAnsiTheme="majorBidi" w:cstheme="majorBidi"/>
          <w:sz w:val="26"/>
          <w:szCs w:val="26"/>
          <w:rtl/>
          <w:lang w:bidi="ar-LB"/>
        </w:rPr>
        <w:t xml:space="preserve"> </w:t>
      </w:r>
      <w:r w:rsidR="00CA4028" w:rsidRPr="002B3E8A">
        <w:rPr>
          <w:rFonts w:asciiTheme="majorBidi" w:hAnsiTheme="majorBidi" w:cstheme="majorBidi"/>
          <w:sz w:val="26"/>
          <w:szCs w:val="26"/>
          <w:rtl/>
          <w:lang w:bidi="ar-LB"/>
        </w:rPr>
        <w:t xml:space="preserve">إحتلت استيرادات هذا المنتج خلال </w:t>
      </w:r>
      <w:r w:rsidR="00CA4028">
        <w:rPr>
          <w:rFonts w:asciiTheme="majorBidi" w:hAnsiTheme="majorBidi" w:cstheme="majorBidi" w:hint="cs"/>
          <w:sz w:val="26"/>
          <w:szCs w:val="26"/>
          <w:rtl/>
          <w:lang w:bidi="ar-LB"/>
        </w:rPr>
        <w:t>العام 2002</w:t>
      </w:r>
      <w:r w:rsidR="00CA4028" w:rsidRPr="002B3E8A">
        <w:rPr>
          <w:rFonts w:asciiTheme="majorBidi" w:hAnsiTheme="majorBidi" w:cstheme="majorBidi"/>
          <w:sz w:val="26"/>
          <w:szCs w:val="26"/>
          <w:rtl/>
          <w:lang w:bidi="ar-LB"/>
        </w:rPr>
        <w:t xml:space="preserve"> المرتبة </w:t>
      </w:r>
      <w:r>
        <w:rPr>
          <w:rFonts w:asciiTheme="majorBidi" w:hAnsiTheme="majorBidi" w:cstheme="majorBidi" w:hint="cs"/>
          <w:sz w:val="26"/>
          <w:szCs w:val="26"/>
          <w:rtl/>
          <w:lang w:bidi="ar-LB"/>
        </w:rPr>
        <w:t>الرابعة</w:t>
      </w:r>
      <w:r w:rsidR="00CA4028" w:rsidRPr="002B3E8A">
        <w:rPr>
          <w:rFonts w:asciiTheme="majorBidi" w:hAnsiTheme="majorBidi" w:cstheme="majorBidi"/>
          <w:sz w:val="26"/>
          <w:szCs w:val="26"/>
          <w:rtl/>
          <w:lang w:bidi="ar-LB"/>
        </w:rPr>
        <w:t xml:space="preserve">، إذ بلغت قيمتها </w:t>
      </w:r>
      <w:r>
        <w:rPr>
          <w:rFonts w:asciiTheme="majorBidi" w:hAnsiTheme="majorBidi" w:cstheme="majorBidi" w:hint="cs"/>
          <w:sz w:val="26"/>
          <w:szCs w:val="26"/>
          <w:rtl/>
          <w:lang w:bidi="ar-LB"/>
        </w:rPr>
        <w:t>323.9</w:t>
      </w:r>
      <w:r w:rsidR="00CA4028" w:rsidRPr="002B3E8A">
        <w:rPr>
          <w:rFonts w:asciiTheme="majorBidi" w:hAnsiTheme="majorBidi" w:cstheme="majorBidi"/>
          <w:sz w:val="26"/>
          <w:szCs w:val="26"/>
          <w:rtl/>
          <w:lang w:bidi="ar-LB"/>
        </w:rPr>
        <w:t xml:space="preserve"> </w:t>
      </w:r>
      <w:r w:rsidR="00CA4028">
        <w:rPr>
          <w:rFonts w:asciiTheme="majorBidi" w:hAnsiTheme="majorBidi" w:cstheme="majorBidi" w:hint="cs"/>
          <w:sz w:val="26"/>
          <w:szCs w:val="26"/>
          <w:rtl/>
          <w:lang w:bidi="ar-LB"/>
        </w:rPr>
        <w:t>مليون</w:t>
      </w:r>
      <w:r w:rsidR="00CA4028" w:rsidRPr="002B3E8A">
        <w:rPr>
          <w:rFonts w:asciiTheme="majorBidi" w:hAnsiTheme="majorBidi" w:cstheme="majorBidi"/>
          <w:sz w:val="26"/>
          <w:szCs w:val="26"/>
          <w:rtl/>
          <w:lang w:bidi="ar-LB"/>
        </w:rPr>
        <w:t xml:space="preserve"> د.أ. في حين بلغت قيمة الصادرات منه خلال </w:t>
      </w:r>
      <w:r w:rsidR="00CA4028">
        <w:rPr>
          <w:rFonts w:asciiTheme="majorBidi" w:hAnsiTheme="majorBidi" w:cstheme="majorBidi" w:hint="cs"/>
          <w:sz w:val="26"/>
          <w:szCs w:val="26"/>
          <w:rtl/>
          <w:lang w:bidi="ar-LB"/>
        </w:rPr>
        <w:t>هذا العام</w:t>
      </w:r>
      <w:r w:rsidR="00CA4028" w:rsidRPr="002B3E8A">
        <w:rPr>
          <w:rFonts w:asciiTheme="majorBidi" w:hAnsiTheme="majorBidi" w:cstheme="majorBidi"/>
          <w:sz w:val="26"/>
          <w:szCs w:val="26"/>
          <w:rtl/>
          <w:lang w:bidi="ar-LB"/>
        </w:rPr>
        <w:t xml:space="preserve"> </w:t>
      </w:r>
      <w:r>
        <w:rPr>
          <w:rFonts w:asciiTheme="majorBidi" w:hAnsiTheme="majorBidi" w:cstheme="majorBidi" w:hint="cs"/>
          <w:sz w:val="26"/>
          <w:szCs w:val="26"/>
          <w:rtl/>
          <w:lang w:bidi="ar-LB"/>
        </w:rPr>
        <w:t>13.9</w:t>
      </w:r>
      <w:r w:rsidR="00CA4028" w:rsidRPr="002B3E8A">
        <w:rPr>
          <w:rFonts w:asciiTheme="majorBidi" w:hAnsiTheme="majorBidi" w:cstheme="majorBidi"/>
          <w:sz w:val="26"/>
          <w:szCs w:val="26"/>
          <w:rtl/>
          <w:lang w:bidi="ar-LB"/>
        </w:rPr>
        <w:t xml:space="preserve"> مليون د.أ. </w:t>
      </w:r>
      <w:r w:rsidR="001558B1" w:rsidRPr="002B3E8A">
        <w:rPr>
          <w:rFonts w:asciiTheme="majorBidi" w:hAnsiTheme="majorBidi" w:cstheme="majorBidi"/>
          <w:sz w:val="26"/>
          <w:szCs w:val="26"/>
          <w:rtl/>
          <w:lang w:bidi="ar-LB"/>
        </w:rPr>
        <w:t xml:space="preserve">(جدول رقم </w:t>
      </w:r>
      <w:r w:rsidR="001558B1">
        <w:rPr>
          <w:rFonts w:asciiTheme="majorBidi" w:hAnsiTheme="majorBidi" w:cstheme="majorBidi" w:hint="cs"/>
          <w:sz w:val="26"/>
          <w:szCs w:val="26"/>
          <w:rtl/>
          <w:lang w:bidi="ar-LB"/>
        </w:rPr>
        <w:t>2</w:t>
      </w:r>
      <w:r w:rsidR="001558B1" w:rsidRPr="002B3E8A">
        <w:rPr>
          <w:rFonts w:asciiTheme="majorBidi" w:hAnsiTheme="majorBidi" w:cstheme="majorBidi"/>
          <w:sz w:val="26"/>
          <w:szCs w:val="26"/>
          <w:rtl/>
          <w:lang w:bidi="ar-LB"/>
        </w:rPr>
        <w:t>).</w:t>
      </w:r>
    </w:p>
    <w:p w:rsidR="001558B1" w:rsidRPr="002B3E8A" w:rsidRDefault="00CA4028" w:rsidP="00DA7C40">
      <w:pPr>
        <w:bidi/>
        <w:ind w:firstLine="720"/>
        <w:jc w:val="both"/>
        <w:rPr>
          <w:rFonts w:ascii="Simplified Arabic" w:hAnsi="Simplified Arabic"/>
          <w:rtl/>
        </w:rPr>
      </w:pPr>
      <w:r>
        <w:rPr>
          <w:rFonts w:ascii="Simplified Arabic" w:eastAsiaTheme="majorEastAsia" w:hAnsi="Simplified Arabic" w:cstheme="majorBidi" w:hint="cs"/>
          <w:sz w:val="26"/>
          <w:szCs w:val="26"/>
          <w:rtl/>
          <w:lang w:bidi="ar-LB"/>
        </w:rPr>
        <w:lastRenderedPageBreak/>
        <w:t xml:space="preserve">بلغ </w:t>
      </w:r>
      <w:r w:rsidRPr="00B36715">
        <w:rPr>
          <w:rFonts w:ascii="Simplified Arabic" w:eastAsiaTheme="majorEastAsia" w:hAnsi="Simplified Arabic" w:cstheme="majorBidi"/>
          <w:sz w:val="26"/>
          <w:szCs w:val="26"/>
          <w:rtl/>
          <w:lang w:bidi="ar-LB"/>
        </w:rPr>
        <w:t xml:space="preserve">العجز في الميزان التجاري حوالي </w:t>
      </w:r>
      <w:r w:rsidR="00141C87">
        <w:rPr>
          <w:rFonts w:ascii="Simplified Arabic" w:eastAsiaTheme="majorEastAsia" w:hAnsi="Simplified Arabic" w:cstheme="majorBidi" w:hint="cs"/>
          <w:sz w:val="26"/>
          <w:szCs w:val="26"/>
          <w:rtl/>
          <w:lang w:bidi="ar-LB"/>
        </w:rPr>
        <w:t>310</w:t>
      </w:r>
      <w:r>
        <w:rPr>
          <w:rFonts w:ascii="Simplified Arabic" w:eastAsiaTheme="majorEastAsia" w:hAnsi="Simplified Arabic" w:cstheme="majorBidi" w:hint="cs"/>
          <w:sz w:val="26"/>
          <w:szCs w:val="26"/>
          <w:rtl/>
          <w:lang w:bidi="ar-LB"/>
        </w:rPr>
        <w:t xml:space="preserve"> مليون</w:t>
      </w:r>
      <w:r w:rsidRPr="00B36715">
        <w:rPr>
          <w:rFonts w:ascii="Simplified Arabic" w:eastAsiaTheme="majorEastAsia" w:hAnsi="Simplified Arabic" w:cstheme="majorBidi"/>
          <w:sz w:val="26"/>
          <w:szCs w:val="26"/>
          <w:rtl/>
          <w:lang w:bidi="ar-LB"/>
        </w:rPr>
        <w:t xml:space="preserve"> د.أ. </w:t>
      </w:r>
      <w:r>
        <w:rPr>
          <w:rFonts w:ascii="Simplified Arabic" w:eastAsiaTheme="majorEastAsia" w:hAnsi="Simplified Arabic" w:cstheme="majorBidi" w:hint="cs"/>
          <w:sz w:val="26"/>
          <w:szCs w:val="26"/>
          <w:rtl/>
          <w:lang w:bidi="ar-LB"/>
        </w:rPr>
        <w:t xml:space="preserve">خلال العام 2002 في حين </w:t>
      </w:r>
      <w:r w:rsidRPr="00B36715">
        <w:rPr>
          <w:rFonts w:ascii="Simplified Arabic" w:eastAsiaTheme="majorEastAsia" w:hAnsi="Simplified Arabic" w:cstheme="majorBidi"/>
          <w:sz w:val="26"/>
          <w:szCs w:val="26"/>
          <w:rtl/>
          <w:lang w:bidi="ar-LB"/>
        </w:rPr>
        <w:t xml:space="preserve">بلغ </w:t>
      </w:r>
      <w:r>
        <w:rPr>
          <w:rFonts w:ascii="Simplified Arabic" w:eastAsiaTheme="majorEastAsia" w:hAnsi="Simplified Arabic" w:cstheme="majorBidi" w:hint="cs"/>
          <w:sz w:val="26"/>
          <w:szCs w:val="26"/>
          <w:rtl/>
          <w:lang w:bidi="ar-LB"/>
        </w:rPr>
        <w:t xml:space="preserve">معدل العجز </w:t>
      </w:r>
      <w:r w:rsidR="001558B1">
        <w:rPr>
          <w:rFonts w:ascii="Simplified Arabic" w:eastAsiaTheme="majorEastAsia" w:hAnsi="Simplified Arabic" w:cstheme="majorBidi" w:hint="cs"/>
          <w:sz w:val="26"/>
          <w:szCs w:val="26"/>
          <w:rtl/>
          <w:lang w:bidi="ar-LB"/>
        </w:rPr>
        <w:t xml:space="preserve">السنوي </w:t>
      </w:r>
      <w:r>
        <w:rPr>
          <w:rFonts w:ascii="Simplified Arabic" w:eastAsiaTheme="majorEastAsia" w:hAnsi="Simplified Arabic" w:cstheme="majorBidi" w:hint="cs"/>
          <w:sz w:val="26"/>
          <w:szCs w:val="26"/>
          <w:rtl/>
          <w:lang w:bidi="ar-LB"/>
        </w:rPr>
        <w:t>في الميزان التجاري ل</w:t>
      </w:r>
      <w:r w:rsidRPr="00B36715">
        <w:rPr>
          <w:rFonts w:ascii="Simplified Arabic" w:eastAsiaTheme="majorEastAsia" w:hAnsi="Simplified Arabic" w:cstheme="majorBidi"/>
          <w:sz w:val="26"/>
          <w:szCs w:val="26"/>
          <w:rtl/>
          <w:lang w:bidi="ar-LB"/>
        </w:rPr>
        <w:t xml:space="preserve">لفترة الممتدة من العام </w:t>
      </w:r>
      <w:r>
        <w:rPr>
          <w:rFonts w:ascii="Simplified Arabic" w:eastAsiaTheme="majorEastAsia" w:hAnsi="Simplified Arabic" w:cstheme="majorBidi" w:hint="cs"/>
          <w:sz w:val="26"/>
          <w:szCs w:val="26"/>
          <w:rtl/>
          <w:lang w:bidi="ar-LB"/>
        </w:rPr>
        <w:t>2003</w:t>
      </w:r>
      <w:r w:rsidRPr="00B36715">
        <w:rPr>
          <w:rFonts w:ascii="Simplified Arabic" w:eastAsiaTheme="majorEastAsia" w:hAnsi="Simplified Arabic" w:cstheme="majorBidi"/>
          <w:sz w:val="26"/>
          <w:szCs w:val="26"/>
          <w:rtl/>
          <w:lang w:bidi="ar-LB"/>
        </w:rPr>
        <w:t xml:space="preserve"> الى العام 2015 حوالي</w:t>
      </w:r>
      <w:r w:rsidR="00141C87">
        <w:rPr>
          <w:rFonts w:ascii="Simplified Arabic" w:eastAsiaTheme="majorEastAsia" w:hAnsi="Simplified Arabic" w:cstheme="majorBidi" w:hint="cs"/>
          <w:sz w:val="26"/>
          <w:szCs w:val="26"/>
          <w:rtl/>
          <w:lang w:bidi="ar-LB"/>
        </w:rPr>
        <w:t xml:space="preserve"> </w:t>
      </w:r>
      <w:r w:rsidR="00DA7C40" w:rsidRPr="00002407">
        <w:rPr>
          <w:rFonts w:ascii="Simplified Arabic" w:eastAsiaTheme="majorEastAsia" w:hAnsi="Simplified Arabic" w:cstheme="majorBidi" w:hint="cs"/>
          <w:sz w:val="26"/>
          <w:szCs w:val="26"/>
          <w:rtl/>
          <w:lang w:bidi="ar-LB"/>
        </w:rPr>
        <w:t>1710</w:t>
      </w:r>
      <w:r w:rsidRPr="00002407">
        <w:rPr>
          <w:rFonts w:ascii="Simplified Arabic" w:eastAsiaTheme="majorEastAsia" w:hAnsi="Simplified Arabic" w:cstheme="majorBidi"/>
          <w:sz w:val="26"/>
          <w:szCs w:val="26"/>
          <w:rtl/>
          <w:lang w:bidi="ar-LB"/>
        </w:rPr>
        <w:t xml:space="preserve"> </w:t>
      </w:r>
      <w:r>
        <w:rPr>
          <w:rFonts w:ascii="Simplified Arabic" w:eastAsiaTheme="majorEastAsia" w:hAnsi="Simplified Arabic" w:cstheme="majorBidi" w:hint="cs"/>
          <w:sz w:val="26"/>
          <w:szCs w:val="26"/>
          <w:rtl/>
          <w:lang w:bidi="ar-LB"/>
        </w:rPr>
        <w:t>مليون</w:t>
      </w:r>
      <w:r>
        <w:rPr>
          <w:rFonts w:ascii="Simplified Arabic" w:eastAsiaTheme="majorEastAsia" w:hAnsi="Simplified Arabic" w:cstheme="majorBidi"/>
          <w:sz w:val="26"/>
          <w:szCs w:val="26"/>
          <w:rtl/>
          <w:lang w:bidi="ar-LB"/>
        </w:rPr>
        <w:t xml:space="preserve"> د.أ.</w:t>
      </w:r>
      <w:r w:rsidRPr="002B3E8A">
        <w:rPr>
          <w:rFonts w:asciiTheme="majorBidi" w:hAnsiTheme="majorBidi" w:cstheme="majorBidi"/>
          <w:sz w:val="26"/>
          <w:szCs w:val="26"/>
          <w:rtl/>
        </w:rPr>
        <w:t xml:space="preserve"> اي بارتفاع في العجز وقدره حوالي</w:t>
      </w:r>
      <w:r w:rsidR="00141C87">
        <w:rPr>
          <w:rFonts w:asciiTheme="majorBidi" w:hAnsiTheme="majorBidi" w:cstheme="majorBidi" w:hint="cs"/>
          <w:sz w:val="26"/>
          <w:szCs w:val="26"/>
          <w:rtl/>
        </w:rPr>
        <w:t xml:space="preserve"> </w:t>
      </w:r>
      <w:r w:rsidR="00DA7C40" w:rsidRPr="00002407">
        <w:rPr>
          <w:rFonts w:asciiTheme="majorBidi" w:hAnsiTheme="majorBidi" w:cstheme="majorBidi" w:hint="cs"/>
          <w:sz w:val="26"/>
          <w:szCs w:val="26"/>
          <w:rtl/>
        </w:rPr>
        <w:t>1400</w:t>
      </w:r>
      <w:r w:rsidRPr="00002407">
        <w:rPr>
          <w:rFonts w:asciiTheme="majorBidi" w:hAnsiTheme="majorBidi" w:cstheme="majorBidi"/>
          <w:sz w:val="26"/>
          <w:szCs w:val="26"/>
          <w:rtl/>
        </w:rPr>
        <w:t xml:space="preserve"> </w:t>
      </w:r>
      <w:r>
        <w:rPr>
          <w:rFonts w:asciiTheme="majorBidi" w:hAnsiTheme="majorBidi" w:cstheme="majorBidi" w:hint="cs"/>
          <w:sz w:val="26"/>
          <w:szCs w:val="26"/>
          <w:rtl/>
        </w:rPr>
        <w:t>مليون</w:t>
      </w:r>
      <w:r w:rsidRPr="002B3E8A">
        <w:rPr>
          <w:rFonts w:asciiTheme="majorBidi" w:hAnsiTheme="majorBidi" w:cstheme="majorBidi"/>
          <w:sz w:val="26"/>
          <w:szCs w:val="26"/>
          <w:rtl/>
        </w:rPr>
        <w:t xml:space="preserve"> د.أ.  وفي التفاصيل</w:t>
      </w:r>
      <w:r>
        <w:rPr>
          <w:rFonts w:asciiTheme="majorBidi" w:hAnsiTheme="majorBidi" w:cstheme="majorBidi" w:hint="cs"/>
          <w:sz w:val="26"/>
          <w:szCs w:val="26"/>
          <w:rtl/>
        </w:rPr>
        <w:t xml:space="preserve"> فقد</w:t>
      </w:r>
      <w:r w:rsidRPr="002B3E8A">
        <w:rPr>
          <w:rFonts w:asciiTheme="majorBidi" w:hAnsiTheme="majorBidi" w:cstheme="majorBidi"/>
          <w:sz w:val="26"/>
          <w:szCs w:val="26"/>
          <w:rtl/>
        </w:rPr>
        <w:t xml:space="preserve"> </w:t>
      </w:r>
      <w:r>
        <w:rPr>
          <w:rFonts w:ascii="Simplified Arabic" w:eastAsiaTheme="majorEastAsia" w:hAnsi="Simplified Arabic" w:cstheme="majorBidi" w:hint="cs"/>
          <w:sz w:val="26"/>
          <w:szCs w:val="26"/>
          <w:rtl/>
          <w:lang w:bidi="ar-LB"/>
        </w:rPr>
        <w:t xml:space="preserve">بلغ </w:t>
      </w:r>
      <w:r w:rsidRPr="00B36715">
        <w:rPr>
          <w:rFonts w:ascii="Simplified Arabic" w:eastAsiaTheme="majorEastAsia" w:hAnsi="Simplified Arabic" w:cstheme="majorBidi"/>
          <w:sz w:val="26"/>
          <w:szCs w:val="26"/>
          <w:rtl/>
          <w:lang w:bidi="ar-LB"/>
        </w:rPr>
        <w:t>العجز في الميزان التجاري</w:t>
      </w:r>
      <w:r>
        <w:rPr>
          <w:rFonts w:ascii="Simplified Arabic" w:eastAsiaTheme="majorEastAsia" w:hAnsi="Simplified Arabic" w:cstheme="majorBidi" w:hint="cs"/>
          <w:sz w:val="26"/>
          <w:szCs w:val="26"/>
          <w:rtl/>
          <w:lang w:bidi="ar-LB"/>
        </w:rPr>
        <w:t xml:space="preserve"> للفصل رقم </w:t>
      </w:r>
      <w:r w:rsidR="00141C87">
        <w:rPr>
          <w:rFonts w:ascii="Simplified Arabic" w:eastAsiaTheme="majorEastAsia" w:hAnsi="Simplified Arabic" w:cstheme="majorBidi" w:hint="cs"/>
          <w:sz w:val="26"/>
          <w:szCs w:val="26"/>
          <w:rtl/>
          <w:lang w:bidi="ar-LB"/>
        </w:rPr>
        <w:t>27</w:t>
      </w:r>
      <w:r>
        <w:rPr>
          <w:rFonts w:ascii="Simplified Arabic" w:eastAsiaTheme="majorEastAsia" w:hAnsi="Simplified Arabic" w:cstheme="majorBidi" w:hint="cs"/>
          <w:sz w:val="26"/>
          <w:szCs w:val="26"/>
          <w:rtl/>
          <w:lang w:bidi="ar-LB"/>
        </w:rPr>
        <w:t xml:space="preserve"> (</w:t>
      </w:r>
      <w:r w:rsidR="00141C87" w:rsidRPr="00141C87">
        <w:rPr>
          <w:rFonts w:ascii="Simplified Arabic" w:eastAsiaTheme="majorEastAsia" w:hAnsi="Simplified Arabic" w:cs="Times New Roman" w:hint="cs"/>
          <w:sz w:val="26"/>
          <w:szCs w:val="26"/>
          <w:rtl/>
          <w:lang w:bidi="ar-LB"/>
        </w:rPr>
        <w:t>وقود</w:t>
      </w:r>
      <w:r w:rsidR="00141C87" w:rsidRPr="00141C87">
        <w:rPr>
          <w:rFonts w:ascii="Simplified Arabic" w:eastAsiaTheme="majorEastAsia" w:hAnsi="Simplified Arabic" w:cs="Times New Roman"/>
          <w:sz w:val="26"/>
          <w:szCs w:val="26"/>
          <w:rtl/>
          <w:lang w:bidi="ar-LB"/>
        </w:rPr>
        <w:t xml:space="preserve"> </w:t>
      </w:r>
      <w:r w:rsidR="00141C87" w:rsidRPr="00141C87">
        <w:rPr>
          <w:rFonts w:ascii="Simplified Arabic" w:eastAsiaTheme="majorEastAsia" w:hAnsi="Simplified Arabic" w:cs="Times New Roman" w:hint="cs"/>
          <w:sz w:val="26"/>
          <w:szCs w:val="26"/>
          <w:rtl/>
          <w:lang w:bidi="ar-LB"/>
        </w:rPr>
        <w:t>معدني</w:t>
      </w:r>
      <w:r w:rsidR="00141C87" w:rsidRPr="00141C87">
        <w:rPr>
          <w:rFonts w:ascii="Simplified Arabic" w:eastAsiaTheme="majorEastAsia" w:hAnsi="Simplified Arabic" w:cs="Times New Roman"/>
          <w:sz w:val="26"/>
          <w:szCs w:val="26"/>
          <w:rtl/>
          <w:lang w:bidi="ar-LB"/>
        </w:rPr>
        <w:t xml:space="preserve">, </w:t>
      </w:r>
      <w:r w:rsidR="00141C87" w:rsidRPr="00141C87">
        <w:rPr>
          <w:rFonts w:ascii="Simplified Arabic" w:eastAsiaTheme="majorEastAsia" w:hAnsi="Simplified Arabic" w:cs="Times New Roman" w:hint="cs"/>
          <w:sz w:val="26"/>
          <w:szCs w:val="26"/>
          <w:rtl/>
          <w:lang w:bidi="ar-LB"/>
        </w:rPr>
        <w:t>زيوت</w:t>
      </w:r>
      <w:r w:rsidR="00141C87" w:rsidRPr="00141C87">
        <w:rPr>
          <w:rFonts w:ascii="Simplified Arabic" w:eastAsiaTheme="majorEastAsia" w:hAnsi="Simplified Arabic" w:cs="Times New Roman"/>
          <w:sz w:val="26"/>
          <w:szCs w:val="26"/>
          <w:rtl/>
          <w:lang w:bidi="ar-LB"/>
        </w:rPr>
        <w:t xml:space="preserve"> </w:t>
      </w:r>
      <w:r w:rsidR="00141C87" w:rsidRPr="00141C87">
        <w:rPr>
          <w:rFonts w:ascii="Simplified Arabic" w:eastAsiaTheme="majorEastAsia" w:hAnsi="Simplified Arabic" w:cs="Times New Roman" w:hint="cs"/>
          <w:sz w:val="26"/>
          <w:szCs w:val="26"/>
          <w:rtl/>
          <w:lang w:bidi="ar-LB"/>
        </w:rPr>
        <w:t>معدنية</w:t>
      </w:r>
      <w:r w:rsidR="00141C87" w:rsidRPr="00141C87">
        <w:rPr>
          <w:rFonts w:ascii="Simplified Arabic" w:eastAsiaTheme="majorEastAsia" w:hAnsi="Simplified Arabic" w:cs="Times New Roman"/>
          <w:sz w:val="26"/>
          <w:szCs w:val="26"/>
          <w:rtl/>
          <w:lang w:bidi="ar-LB"/>
        </w:rPr>
        <w:t xml:space="preserve"> </w:t>
      </w:r>
      <w:r w:rsidR="00141C87" w:rsidRPr="00141C87">
        <w:rPr>
          <w:rFonts w:ascii="Simplified Arabic" w:eastAsiaTheme="majorEastAsia" w:hAnsi="Simplified Arabic" w:cs="Times New Roman" w:hint="cs"/>
          <w:sz w:val="26"/>
          <w:szCs w:val="26"/>
          <w:rtl/>
          <w:lang w:bidi="ar-LB"/>
        </w:rPr>
        <w:t>ومنتجات</w:t>
      </w:r>
      <w:r w:rsidR="00141C87" w:rsidRPr="00141C87">
        <w:rPr>
          <w:rFonts w:ascii="Simplified Arabic" w:eastAsiaTheme="majorEastAsia" w:hAnsi="Simplified Arabic" w:cs="Times New Roman"/>
          <w:sz w:val="26"/>
          <w:szCs w:val="26"/>
          <w:rtl/>
          <w:lang w:bidi="ar-LB"/>
        </w:rPr>
        <w:t xml:space="preserve"> </w:t>
      </w:r>
      <w:r w:rsidR="00141C87" w:rsidRPr="00141C87">
        <w:rPr>
          <w:rFonts w:ascii="Simplified Arabic" w:eastAsiaTheme="majorEastAsia" w:hAnsi="Simplified Arabic" w:cs="Times New Roman" w:hint="cs"/>
          <w:sz w:val="26"/>
          <w:szCs w:val="26"/>
          <w:rtl/>
          <w:lang w:bidi="ar-LB"/>
        </w:rPr>
        <w:t>تقطيرها</w:t>
      </w:r>
      <w:r>
        <w:rPr>
          <w:rFonts w:ascii="Simplified Arabic" w:eastAsiaTheme="majorEastAsia" w:hAnsi="Simplified Arabic" w:cstheme="majorBidi" w:hint="cs"/>
          <w:sz w:val="26"/>
          <w:szCs w:val="26"/>
          <w:rtl/>
          <w:lang w:bidi="ar-LB"/>
        </w:rPr>
        <w:t xml:space="preserve">) </w:t>
      </w:r>
      <w:r w:rsidRPr="00B36715">
        <w:rPr>
          <w:rFonts w:ascii="Simplified Arabic" w:eastAsiaTheme="majorEastAsia" w:hAnsi="Simplified Arabic" w:cstheme="majorBidi"/>
          <w:sz w:val="26"/>
          <w:szCs w:val="26"/>
          <w:rtl/>
          <w:lang w:bidi="ar-LB"/>
        </w:rPr>
        <w:t xml:space="preserve">حوالي </w:t>
      </w:r>
      <w:r w:rsidR="00141C87">
        <w:rPr>
          <w:rFonts w:ascii="Simplified Arabic" w:eastAsiaTheme="majorEastAsia" w:hAnsi="Simplified Arabic" w:cstheme="majorBidi" w:hint="cs"/>
          <w:sz w:val="26"/>
          <w:szCs w:val="26"/>
          <w:rtl/>
          <w:lang w:bidi="ar-LB"/>
        </w:rPr>
        <w:t>309.3</w:t>
      </w:r>
      <w:r>
        <w:rPr>
          <w:rFonts w:ascii="Simplified Arabic" w:eastAsiaTheme="majorEastAsia" w:hAnsi="Simplified Arabic" w:cstheme="majorBidi" w:hint="cs"/>
          <w:sz w:val="26"/>
          <w:szCs w:val="26"/>
          <w:rtl/>
          <w:lang w:bidi="ar-LB"/>
        </w:rPr>
        <w:t xml:space="preserve"> مليون</w:t>
      </w:r>
      <w:r w:rsidRPr="00B36715">
        <w:rPr>
          <w:rFonts w:ascii="Simplified Arabic" w:eastAsiaTheme="majorEastAsia" w:hAnsi="Simplified Arabic" w:cstheme="majorBidi"/>
          <w:sz w:val="26"/>
          <w:szCs w:val="26"/>
          <w:rtl/>
          <w:lang w:bidi="ar-LB"/>
        </w:rPr>
        <w:t xml:space="preserve"> د.أ. </w:t>
      </w:r>
      <w:r>
        <w:rPr>
          <w:rFonts w:ascii="Simplified Arabic" w:eastAsiaTheme="majorEastAsia" w:hAnsi="Simplified Arabic" w:cstheme="majorBidi" w:hint="cs"/>
          <w:sz w:val="26"/>
          <w:szCs w:val="26"/>
          <w:rtl/>
          <w:lang w:bidi="ar-LB"/>
        </w:rPr>
        <w:t xml:space="preserve">خلال العام 2002 في حين </w:t>
      </w:r>
      <w:r w:rsidRPr="00B36715">
        <w:rPr>
          <w:rFonts w:ascii="Simplified Arabic" w:eastAsiaTheme="majorEastAsia" w:hAnsi="Simplified Arabic" w:cstheme="majorBidi"/>
          <w:sz w:val="26"/>
          <w:szCs w:val="26"/>
          <w:rtl/>
          <w:lang w:bidi="ar-LB"/>
        </w:rPr>
        <w:t xml:space="preserve">بلغ </w:t>
      </w:r>
      <w:r>
        <w:rPr>
          <w:rFonts w:ascii="Simplified Arabic" w:eastAsiaTheme="majorEastAsia" w:hAnsi="Simplified Arabic" w:cstheme="majorBidi" w:hint="cs"/>
          <w:sz w:val="26"/>
          <w:szCs w:val="26"/>
          <w:rtl/>
          <w:lang w:bidi="ar-LB"/>
        </w:rPr>
        <w:t xml:space="preserve">معدل العجز </w:t>
      </w:r>
      <w:r w:rsidR="001558B1">
        <w:rPr>
          <w:rFonts w:ascii="Simplified Arabic" w:eastAsiaTheme="majorEastAsia" w:hAnsi="Simplified Arabic" w:cstheme="majorBidi" w:hint="cs"/>
          <w:sz w:val="26"/>
          <w:szCs w:val="26"/>
          <w:rtl/>
          <w:lang w:bidi="ar-LB"/>
        </w:rPr>
        <w:t xml:space="preserve">السنوي </w:t>
      </w:r>
      <w:r>
        <w:rPr>
          <w:rFonts w:ascii="Simplified Arabic" w:eastAsiaTheme="majorEastAsia" w:hAnsi="Simplified Arabic" w:cstheme="majorBidi" w:hint="cs"/>
          <w:sz w:val="26"/>
          <w:szCs w:val="26"/>
          <w:rtl/>
          <w:lang w:bidi="ar-LB"/>
        </w:rPr>
        <w:t>في الميزان التجاري ل</w:t>
      </w:r>
      <w:r w:rsidRPr="00B36715">
        <w:rPr>
          <w:rFonts w:ascii="Simplified Arabic" w:eastAsiaTheme="majorEastAsia" w:hAnsi="Simplified Arabic" w:cstheme="majorBidi"/>
          <w:sz w:val="26"/>
          <w:szCs w:val="26"/>
          <w:rtl/>
          <w:lang w:bidi="ar-LB"/>
        </w:rPr>
        <w:t xml:space="preserve">لفترة الممتدة من العام </w:t>
      </w:r>
      <w:r>
        <w:rPr>
          <w:rFonts w:ascii="Simplified Arabic" w:eastAsiaTheme="majorEastAsia" w:hAnsi="Simplified Arabic" w:cstheme="majorBidi" w:hint="cs"/>
          <w:sz w:val="26"/>
          <w:szCs w:val="26"/>
          <w:rtl/>
          <w:lang w:bidi="ar-LB"/>
        </w:rPr>
        <w:t>2003</w:t>
      </w:r>
      <w:r w:rsidRPr="00B36715">
        <w:rPr>
          <w:rFonts w:ascii="Simplified Arabic" w:eastAsiaTheme="majorEastAsia" w:hAnsi="Simplified Arabic" w:cstheme="majorBidi"/>
          <w:sz w:val="26"/>
          <w:szCs w:val="26"/>
          <w:rtl/>
          <w:lang w:bidi="ar-LB"/>
        </w:rPr>
        <w:t xml:space="preserve"> الى العام 2015 </w:t>
      </w:r>
      <w:r>
        <w:rPr>
          <w:rFonts w:ascii="Simplified Arabic" w:eastAsiaTheme="majorEastAsia" w:hAnsi="Simplified Arabic" w:cstheme="majorBidi" w:hint="cs"/>
          <w:sz w:val="26"/>
          <w:szCs w:val="26"/>
          <w:rtl/>
          <w:lang w:bidi="ar-LB"/>
        </w:rPr>
        <w:t xml:space="preserve">لهذا الفصل </w:t>
      </w:r>
      <w:r w:rsidRPr="00B36715">
        <w:rPr>
          <w:rFonts w:ascii="Simplified Arabic" w:eastAsiaTheme="majorEastAsia" w:hAnsi="Simplified Arabic" w:cstheme="majorBidi"/>
          <w:sz w:val="26"/>
          <w:szCs w:val="26"/>
          <w:rtl/>
          <w:lang w:bidi="ar-LB"/>
        </w:rPr>
        <w:t>حوالي</w:t>
      </w:r>
      <w:r w:rsidR="00141C87">
        <w:rPr>
          <w:rFonts w:ascii="Simplified Arabic" w:eastAsiaTheme="majorEastAsia" w:hAnsi="Simplified Arabic" w:cstheme="majorBidi" w:hint="cs"/>
          <w:sz w:val="26"/>
          <w:szCs w:val="26"/>
          <w:rtl/>
          <w:lang w:bidi="ar-LB"/>
        </w:rPr>
        <w:t xml:space="preserve"> </w:t>
      </w:r>
      <w:r w:rsidR="00DA7C40" w:rsidRPr="00002407">
        <w:rPr>
          <w:rFonts w:ascii="Simplified Arabic" w:eastAsiaTheme="majorEastAsia" w:hAnsi="Simplified Arabic" w:cstheme="majorBidi" w:hint="cs"/>
          <w:sz w:val="26"/>
          <w:szCs w:val="26"/>
          <w:rtl/>
          <w:lang w:bidi="ar-LB"/>
        </w:rPr>
        <w:t>1694</w:t>
      </w:r>
      <w:r w:rsidRPr="00002407">
        <w:rPr>
          <w:rFonts w:ascii="Simplified Arabic" w:eastAsiaTheme="majorEastAsia" w:hAnsi="Simplified Arabic" w:cstheme="majorBidi"/>
          <w:sz w:val="26"/>
          <w:szCs w:val="26"/>
          <w:rtl/>
          <w:lang w:bidi="ar-LB"/>
        </w:rPr>
        <w:t xml:space="preserve"> </w:t>
      </w:r>
      <w:r>
        <w:rPr>
          <w:rFonts w:ascii="Simplified Arabic" w:eastAsiaTheme="majorEastAsia" w:hAnsi="Simplified Arabic" w:cstheme="majorBidi" w:hint="cs"/>
          <w:sz w:val="26"/>
          <w:szCs w:val="26"/>
          <w:rtl/>
          <w:lang w:bidi="ar-LB"/>
        </w:rPr>
        <w:t>مليون</w:t>
      </w:r>
      <w:r>
        <w:rPr>
          <w:rFonts w:ascii="Simplified Arabic" w:eastAsiaTheme="majorEastAsia" w:hAnsi="Simplified Arabic" w:cstheme="majorBidi"/>
          <w:sz w:val="26"/>
          <w:szCs w:val="26"/>
          <w:rtl/>
          <w:lang w:bidi="ar-LB"/>
        </w:rPr>
        <w:t xml:space="preserve"> د.أ.</w:t>
      </w:r>
      <w:r w:rsidRPr="002B3E8A">
        <w:rPr>
          <w:rFonts w:asciiTheme="majorBidi" w:hAnsiTheme="majorBidi" w:cstheme="majorBidi"/>
          <w:sz w:val="26"/>
          <w:szCs w:val="26"/>
          <w:rtl/>
        </w:rPr>
        <w:t xml:space="preserve"> اي بارتفاع في العجز وقدره حوالي</w:t>
      </w:r>
      <w:r w:rsidR="00141C87">
        <w:rPr>
          <w:rFonts w:asciiTheme="majorBidi" w:hAnsiTheme="majorBidi" w:cstheme="majorBidi" w:hint="cs"/>
          <w:sz w:val="26"/>
          <w:szCs w:val="26"/>
          <w:rtl/>
        </w:rPr>
        <w:t xml:space="preserve"> </w:t>
      </w:r>
      <w:r w:rsidR="00DA7C40" w:rsidRPr="00002407">
        <w:rPr>
          <w:rFonts w:asciiTheme="majorBidi" w:hAnsiTheme="majorBidi" w:cstheme="majorBidi" w:hint="cs"/>
          <w:sz w:val="26"/>
          <w:szCs w:val="26"/>
          <w:rtl/>
        </w:rPr>
        <w:t>1384</w:t>
      </w:r>
      <w:r w:rsidRPr="00002407">
        <w:rPr>
          <w:rFonts w:asciiTheme="majorBidi" w:hAnsiTheme="majorBidi" w:cstheme="majorBidi"/>
          <w:sz w:val="26"/>
          <w:szCs w:val="26"/>
          <w:rtl/>
        </w:rPr>
        <w:t xml:space="preserve"> </w:t>
      </w:r>
      <w:r>
        <w:rPr>
          <w:rFonts w:asciiTheme="majorBidi" w:hAnsiTheme="majorBidi" w:cstheme="majorBidi" w:hint="cs"/>
          <w:sz w:val="26"/>
          <w:szCs w:val="26"/>
          <w:rtl/>
        </w:rPr>
        <w:t>مليون</w:t>
      </w:r>
      <w:r w:rsidRPr="002B3E8A">
        <w:rPr>
          <w:rFonts w:asciiTheme="majorBidi" w:hAnsiTheme="majorBidi" w:cstheme="majorBidi"/>
          <w:sz w:val="26"/>
          <w:szCs w:val="26"/>
          <w:rtl/>
        </w:rPr>
        <w:t xml:space="preserve"> د.أ. </w:t>
      </w:r>
      <w:r w:rsidR="001558B1" w:rsidRPr="002B3E8A">
        <w:rPr>
          <w:rFonts w:asciiTheme="majorBidi" w:hAnsiTheme="majorBidi" w:cstheme="majorBidi"/>
          <w:sz w:val="26"/>
          <w:szCs w:val="26"/>
          <w:rtl/>
        </w:rPr>
        <w:t xml:space="preserve">(جدول رقم </w:t>
      </w:r>
      <w:r w:rsidR="001558B1">
        <w:rPr>
          <w:rFonts w:asciiTheme="majorBidi" w:hAnsiTheme="majorBidi" w:cstheme="majorBidi" w:hint="cs"/>
          <w:sz w:val="26"/>
          <w:szCs w:val="26"/>
          <w:rtl/>
        </w:rPr>
        <w:t>2 و3</w:t>
      </w:r>
      <w:r w:rsidR="001558B1" w:rsidRPr="002B3E8A">
        <w:rPr>
          <w:rFonts w:asciiTheme="majorBidi" w:hAnsiTheme="majorBidi" w:cstheme="majorBidi"/>
          <w:sz w:val="26"/>
          <w:szCs w:val="26"/>
          <w:rtl/>
        </w:rPr>
        <w:t>)</w:t>
      </w:r>
    </w:p>
    <w:p w:rsidR="001558B1" w:rsidRPr="002B3E8A" w:rsidRDefault="00F65620" w:rsidP="00036605">
      <w:pPr>
        <w:bidi/>
        <w:ind w:firstLine="720"/>
        <w:jc w:val="both"/>
        <w:rPr>
          <w:rFonts w:asciiTheme="majorBidi" w:hAnsiTheme="majorBidi" w:cstheme="majorBidi"/>
          <w:sz w:val="26"/>
          <w:szCs w:val="26"/>
          <w:rtl/>
          <w:lang w:bidi="ar-LB"/>
        </w:rPr>
      </w:pPr>
      <w:r w:rsidRPr="002B3E8A">
        <w:rPr>
          <w:rFonts w:asciiTheme="majorBidi" w:hAnsiTheme="majorBidi" w:cstheme="majorBidi"/>
          <w:b/>
          <w:bCs/>
          <w:sz w:val="26"/>
          <w:szCs w:val="26"/>
          <w:u w:val="single"/>
          <w:rtl/>
        </w:rPr>
        <w:t>حي</w:t>
      </w:r>
      <w:r>
        <w:rPr>
          <w:rFonts w:asciiTheme="majorBidi" w:hAnsiTheme="majorBidi" w:cstheme="majorBidi"/>
          <w:b/>
          <w:bCs/>
          <w:sz w:val="26"/>
          <w:szCs w:val="26"/>
          <w:u w:val="single"/>
          <w:rtl/>
        </w:rPr>
        <w:t>وانات ومنتجات حيوانية (القسم 1)</w:t>
      </w:r>
      <w:r w:rsidR="006D7D27" w:rsidRPr="002B3E8A">
        <w:rPr>
          <w:rFonts w:asciiTheme="majorBidi" w:hAnsiTheme="majorBidi" w:cstheme="majorBidi"/>
          <w:b/>
          <w:bCs/>
          <w:sz w:val="26"/>
          <w:szCs w:val="26"/>
          <w:u w:val="single"/>
          <w:rtl/>
        </w:rPr>
        <w:t>:</w:t>
      </w:r>
      <w:r w:rsidR="006D7D27" w:rsidRPr="002B3E8A">
        <w:rPr>
          <w:rFonts w:ascii="Simplified Arabic" w:eastAsiaTheme="majorEastAsia" w:hAnsi="Simplified Arabic" w:cstheme="majorBidi"/>
          <w:b/>
          <w:bCs/>
          <w:sz w:val="26"/>
          <w:szCs w:val="26"/>
          <w:rtl/>
          <w:lang w:bidi="ar-LB"/>
        </w:rPr>
        <w:t xml:space="preserve"> </w:t>
      </w:r>
      <w:r w:rsidR="00141C87" w:rsidRPr="002B3E8A">
        <w:rPr>
          <w:rFonts w:asciiTheme="majorBidi" w:hAnsiTheme="majorBidi" w:cstheme="majorBidi"/>
          <w:sz w:val="26"/>
          <w:szCs w:val="26"/>
          <w:rtl/>
          <w:lang w:bidi="ar-LB"/>
        </w:rPr>
        <w:t xml:space="preserve">إحتلت استيرادات هذا المنتج خلال </w:t>
      </w:r>
      <w:r w:rsidR="00141C87">
        <w:rPr>
          <w:rFonts w:asciiTheme="majorBidi" w:hAnsiTheme="majorBidi" w:cstheme="majorBidi" w:hint="cs"/>
          <w:sz w:val="26"/>
          <w:szCs w:val="26"/>
          <w:rtl/>
          <w:lang w:bidi="ar-LB"/>
        </w:rPr>
        <w:t>العام 2002</w:t>
      </w:r>
      <w:r w:rsidR="00141C87" w:rsidRPr="002B3E8A">
        <w:rPr>
          <w:rFonts w:asciiTheme="majorBidi" w:hAnsiTheme="majorBidi" w:cstheme="majorBidi"/>
          <w:sz w:val="26"/>
          <w:szCs w:val="26"/>
          <w:rtl/>
          <w:lang w:bidi="ar-LB"/>
        </w:rPr>
        <w:t xml:space="preserve"> المرتبة </w:t>
      </w:r>
      <w:r w:rsidR="000E16D1">
        <w:rPr>
          <w:rFonts w:asciiTheme="majorBidi" w:hAnsiTheme="majorBidi" w:cstheme="majorBidi" w:hint="cs"/>
          <w:sz w:val="26"/>
          <w:szCs w:val="26"/>
          <w:rtl/>
          <w:lang w:bidi="ar-LB"/>
        </w:rPr>
        <w:t>الخامسة</w:t>
      </w:r>
      <w:r w:rsidR="00141C87" w:rsidRPr="002B3E8A">
        <w:rPr>
          <w:rFonts w:asciiTheme="majorBidi" w:hAnsiTheme="majorBidi" w:cstheme="majorBidi"/>
          <w:sz w:val="26"/>
          <w:szCs w:val="26"/>
          <w:rtl/>
          <w:lang w:bidi="ar-LB"/>
        </w:rPr>
        <w:t xml:space="preserve">، إذ بلغت قيمتها </w:t>
      </w:r>
      <w:r w:rsidR="009C4955">
        <w:rPr>
          <w:rFonts w:asciiTheme="majorBidi" w:hAnsiTheme="majorBidi" w:cstheme="majorBidi" w:hint="cs"/>
          <w:sz w:val="26"/>
          <w:szCs w:val="26"/>
          <w:rtl/>
          <w:lang w:bidi="ar-LB"/>
        </w:rPr>
        <w:t>263.9</w:t>
      </w:r>
      <w:r w:rsidR="00141C87" w:rsidRPr="002B3E8A">
        <w:rPr>
          <w:rFonts w:asciiTheme="majorBidi" w:hAnsiTheme="majorBidi" w:cstheme="majorBidi"/>
          <w:sz w:val="26"/>
          <w:szCs w:val="26"/>
          <w:rtl/>
          <w:lang w:bidi="ar-LB"/>
        </w:rPr>
        <w:t xml:space="preserve"> </w:t>
      </w:r>
      <w:r w:rsidR="00141C87">
        <w:rPr>
          <w:rFonts w:asciiTheme="majorBidi" w:hAnsiTheme="majorBidi" w:cstheme="majorBidi" w:hint="cs"/>
          <w:sz w:val="26"/>
          <w:szCs w:val="26"/>
          <w:rtl/>
          <w:lang w:bidi="ar-LB"/>
        </w:rPr>
        <w:t>مليون</w:t>
      </w:r>
      <w:r w:rsidR="00141C87" w:rsidRPr="002B3E8A">
        <w:rPr>
          <w:rFonts w:asciiTheme="majorBidi" w:hAnsiTheme="majorBidi" w:cstheme="majorBidi"/>
          <w:sz w:val="26"/>
          <w:szCs w:val="26"/>
          <w:rtl/>
          <w:lang w:bidi="ar-LB"/>
        </w:rPr>
        <w:t xml:space="preserve"> د.أ. في حين بلغت قيمة الصادرات منه خلال </w:t>
      </w:r>
      <w:r w:rsidR="00141C87">
        <w:rPr>
          <w:rFonts w:asciiTheme="majorBidi" w:hAnsiTheme="majorBidi" w:cstheme="majorBidi" w:hint="cs"/>
          <w:sz w:val="26"/>
          <w:szCs w:val="26"/>
          <w:rtl/>
          <w:lang w:bidi="ar-LB"/>
        </w:rPr>
        <w:t>هذا العام</w:t>
      </w:r>
      <w:r w:rsidR="00141C87" w:rsidRPr="002B3E8A">
        <w:rPr>
          <w:rFonts w:asciiTheme="majorBidi" w:hAnsiTheme="majorBidi" w:cstheme="majorBidi"/>
          <w:sz w:val="26"/>
          <w:szCs w:val="26"/>
          <w:rtl/>
          <w:lang w:bidi="ar-LB"/>
        </w:rPr>
        <w:t xml:space="preserve"> </w:t>
      </w:r>
      <w:r w:rsidR="009C4955">
        <w:rPr>
          <w:rFonts w:asciiTheme="majorBidi" w:hAnsiTheme="majorBidi" w:cstheme="majorBidi" w:hint="cs"/>
          <w:sz w:val="26"/>
          <w:szCs w:val="26"/>
          <w:rtl/>
          <w:lang w:bidi="ar-LB"/>
        </w:rPr>
        <w:t>2.5</w:t>
      </w:r>
      <w:r w:rsidR="00141C87" w:rsidRPr="002B3E8A">
        <w:rPr>
          <w:rFonts w:asciiTheme="majorBidi" w:hAnsiTheme="majorBidi" w:cstheme="majorBidi"/>
          <w:sz w:val="26"/>
          <w:szCs w:val="26"/>
          <w:rtl/>
          <w:lang w:bidi="ar-LB"/>
        </w:rPr>
        <w:t xml:space="preserve"> مليون د.أ. </w:t>
      </w:r>
      <w:r w:rsidR="001558B1" w:rsidRPr="002B3E8A">
        <w:rPr>
          <w:rFonts w:asciiTheme="majorBidi" w:hAnsiTheme="majorBidi" w:cstheme="majorBidi"/>
          <w:sz w:val="26"/>
          <w:szCs w:val="26"/>
          <w:rtl/>
          <w:lang w:bidi="ar-LB"/>
        </w:rPr>
        <w:t xml:space="preserve">(جدول رقم </w:t>
      </w:r>
      <w:r w:rsidR="001558B1">
        <w:rPr>
          <w:rFonts w:asciiTheme="majorBidi" w:hAnsiTheme="majorBidi" w:cstheme="majorBidi" w:hint="cs"/>
          <w:sz w:val="26"/>
          <w:szCs w:val="26"/>
          <w:rtl/>
          <w:lang w:bidi="ar-LB"/>
        </w:rPr>
        <w:t>2</w:t>
      </w:r>
      <w:r w:rsidR="001558B1" w:rsidRPr="002B3E8A">
        <w:rPr>
          <w:rFonts w:asciiTheme="majorBidi" w:hAnsiTheme="majorBidi" w:cstheme="majorBidi"/>
          <w:sz w:val="26"/>
          <w:szCs w:val="26"/>
          <w:rtl/>
          <w:lang w:bidi="ar-LB"/>
        </w:rPr>
        <w:t>).</w:t>
      </w:r>
    </w:p>
    <w:p w:rsidR="001558B1" w:rsidRPr="002B3E8A" w:rsidRDefault="00141C87" w:rsidP="00036605">
      <w:pPr>
        <w:bidi/>
        <w:ind w:firstLine="720"/>
        <w:jc w:val="both"/>
        <w:rPr>
          <w:rFonts w:ascii="Simplified Arabic" w:hAnsi="Simplified Arabic"/>
          <w:rtl/>
        </w:rPr>
      </w:pPr>
      <w:r>
        <w:rPr>
          <w:rFonts w:ascii="Simplified Arabic" w:eastAsiaTheme="majorEastAsia" w:hAnsi="Simplified Arabic" w:cstheme="majorBidi" w:hint="cs"/>
          <w:sz w:val="26"/>
          <w:szCs w:val="26"/>
          <w:rtl/>
          <w:lang w:bidi="ar-LB"/>
        </w:rPr>
        <w:t xml:space="preserve">بلغ </w:t>
      </w:r>
      <w:r w:rsidRPr="00B36715">
        <w:rPr>
          <w:rFonts w:ascii="Simplified Arabic" w:eastAsiaTheme="majorEastAsia" w:hAnsi="Simplified Arabic" w:cstheme="majorBidi"/>
          <w:sz w:val="26"/>
          <w:szCs w:val="26"/>
          <w:rtl/>
          <w:lang w:bidi="ar-LB"/>
        </w:rPr>
        <w:t xml:space="preserve">العجز في الميزان التجاري حوالي </w:t>
      </w:r>
      <w:r w:rsidR="009C4955">
        <w:rPr>
          <w:rFonts w:ascii="Simplified Arabic" w:eastAsiaTheme="majorEastAsia" w:hAnsi="Simplified Arabic" w:cstheme="majorBidi" w:hint="cs"/>
          <w:sz w:val="26"/>
          <w:szCs w:val="26"/>
          <w:rtl/>
          <w:lang w:bidi="ar-LB"/>
        </w:rPr>
        <w:t>261.4</w:t>
      </w:r>
      <w:r>
        <w:rPr>
          <w:rFonts w:ascii="Simplified Arabic" w:eastAsiaTheme="majorEastAsia" w:hAnsi="Simplified Arabic" w:cstheme="majorBidi" w:hint="cs"/>
          <w:sz w:val="26"/>
          <w:szCs w:val="26"/>
          <w:rtl/>
          <w:lang w:bidi="ar-LB"/>
        </w:rPr>
        <w:t xml:space="preserve"> مليون</w:t>
      </w:r>
      <w:r w:rsidRPr="00B36715">
        <w:rPr>
          <w:rFonts w:ascii="Simplified Arabic" w:eastAsiaTheme="majorEastAsia" w:hAnsi="Simplified Arabic" w:cstheme="majorBidi"/>
          <w:sz w:val="26"/>
          <w:szCs w:val="26"/>
          <w:rtl/>
          <w:lang w:bidi="ar-LB"/>
        </w:rPr>
        <w:t xml:space="preserve"> د.أ. </w:t>
      </w:r>
      <w:r>
        <w:rPr>
          <w:rFonts w:ascii="Simplified Arabic" w:eastAsiaTheme="majorEastAsia" w:hAnsi="Simplified Arabic" w:cstheme="majorBidi" w:hint="cs"/>
          <w:sz w:val="26"/>
          <w:szCs w:val="26"/>
          <w:rtl/>
          <w:lang w:bidi="ar-LB"/>
        </w:rPr>
        <w:t xml:space="preserve">خلال العام 2002 في حين </w:t>
      </w:r>
      <w:r w:rsidRPr="00B36715">
        <w:rPr>
          <w:rFonts w:ascii="Simplified Arabic" w:eastAsiaTheme="majorEastAsia" w:hAnsi="Simplified Arabic" w:cstheme="majorBidi"/>
          <w:sz w:val="26"/>
          <w:szCs w:val="26"/>
          <w:rtl/>
          <w:lang w:bidi="ar-LB"/>
        </w:rPr>
        <w:t xml:space="preserve">بلغ </w:t>
      </w:r>
      <w:r>
        <w:rPr>
          <w:rFonts w:ascii="Simplified Arabic" w:eastAsiaTheme="majorEastAsia" w:hAnsi="Simplified Arabic" w:cstheme="majorBidi" w:hint="cs"/>
          <w:sz w:val="26"/>
          <w:szCs w:val="26"/>
          <w:rtl/>
          <w:lang w:bidi="ar-LB"/>
        </w:rPr>
        <w:t>معدل</w:t>
      </w:r>
      <w:r w:rsidR="001558B1" w:rsidRPr="001558B1">
        <w:rPr>
          <w:rFonts w:ascii="Simplified Arabic" w:eastAsiaTheme="majorEastAsia" w:hAnsi="Simplified Arabic" w:cstheme="majorBidi" w:hint="cs"/>
          <w:sz w:val="26"/>
          <w:szCs w:val="26"/>
          <w:rtl/>
          <w:lang w:bidi="ar-LB"/>
        </w:rPr>
        <w:t xml:space="preserve"> </w:t>
      </w:r>
      <w:r>
        <w:rPr>
          <w:rFonts w:ascii="Simplified Arabic" w:eastAsiaTheme="majorEastAsia" w:hAnsi="Simplified Arabic" w:cstheme="majorBidi" w:hint="cs"/>
          <w:sz w:val="26"/>
          <w:szCs w:val="26"/>
          <w:rtl/>
          <w:lang w:bidi="ar-LB"/>
        </w:rPr>
        <w:t xml:space="preserve">العجز </w:t>
      </w:r>
      <w:r w:rsidR="001558B1">
        <w:rPr>
          <w:rFonts w:ascii="Simplified Arabic" w:eastAsiaTheme="majorEastAsia" w:hAnsi="Simplified Arabic" w:cstheme="majorBidi" w:hint="cs"/>
          <w:sz w:val="26"/>
          <w:szCs w:val="26"/>
          <w:rtl/>
          <w:lang w:bidi="ar-LB"/>
        </w:rPr>
        <w:t xml:space="preserve">السنوي </w:t>
      </w:r>
      <w:r>
        <w:rPr>
          <w:rFonts w:ascii="Simplified Arabic" w:eastAsiaTheme="majorEastAsia" w:hAnsi="Simplified Arabic" w:cstheme="majorBidi" w:hint="cs"/>
          <w:sz w:val="26"/>
          <w:szCs w:val="26"/>
          <w:rtl/>
          <w:lang w:bidi="ar-LB"/>
        </w:rPr>
        <w:t>في الميزان التجاري ل</w:t>
      </w:r>
      <w:r w:rsidRPr="00B36715">
        <w:rPr>
          <w:rFonts w:ascii="Simplified Arabic" w:eastAsiaTheme="majorEastAsia" w:hAnsi="Simplified Arabic" w:cstheme="majorBidi"/>
          <w:sz w:val="26"/>
          <w:szCs w:val="26"/>
          <w:rtl/>
          <w:lang w:bidi="ar-LB"/>
        </w:rPr>
        <w:t xml:space="preserve">لفترة الممتدة من العام </w:t>
      </w:r>
      <w:r>
        <w:rPr>
          <w:rFonts w:ascii="Simplified Arabic" w:eastAsiaTheme="majorEastAsia" w:hAnsi="Simplified Arabic" w:cstheme="majorBidi" w:hint="cs"/>
          <w:sz w:val="26"/>
          <w:szCs w:val="26"/>
          <w:rtl/>
          <w:lang w:bidi="ar-LB"/>
        </w:rPr>
        <w:t>2003</w:t>
      </w:r>
      <w:r w:rsidRPr="00B36715">
        <w:rPr>
          <w:rFonts w:ascii="Simplified Arabic" w:eastAsiaTheme="majorEastAsia" w:hAnsi="Simplified Arabic" w:cstheme="majorBidi"/>
          <w:sz w:val="26"/>
          <w:szCs w:val="26"/>
          <w:rtl/>
          <w:lang w:bidi="ar-LB"/>
        </w:rPr>
        <w:t xml:space="preserve"> الى العام 2015 حوالي</w:t>
      </w:r>
      <w:r>
        <w:rPr>
          <w:rFonts w:ascii="Simplified Arabic" w:eastAsiaTheme="majorEastAsia" w:hAnsi="Simplified Arabic" w:cstheme="majorBidi" w:hint="cs"/>
          <w:sz w:val="26"/>
          <w:szCs w:val="26"/>
          <w:rtl/>
          <w:lang w:bidi="ar-LB"/>
        </w:rPr>
        <w:t xml:space="preserve"> </w:t>
      </w:r>
      <w:r w:rsidR="000E16D1">
        <w:rPr>
          <w:rFonts w:ascii="Simplified Arabic" w:eastAsiaTheme="majorEastAsia" w:hAnsi="Simplified Arabic" w:cstheme="majorBidi" w:hint="cs"/>
          <w:sz w:val="26"/>
          <w:szCs w:val="26"/>
          <w:rtl/>
          <w:lang w:bidi="ar-LB"/>
        </w:rPr>
        <w:t>293</w:t>
      </w:r>
      <w:r>
        <w:rPr>
          <w:rFonts w:ascii="Simplified Arabic" w:eastAsiaTheme="majorEastAsia" w:hAnsi="Simplified Arabic" w:cstheme="majorBidi"/>
          <w:sz w:val="26"/>
          <w:szCs w:val="26"/>
          <w:rtl/>
          <w:lang w:bidi="ar-LB"/>
        </w:rPr>
        <w:t xml:space="preserve"> </w:t>
      </w:r>
      <w:r>
        <w:rPr>
          <w:rFonts w:ascii="Simplified Arabic" w:eastAsiaTheme="majorEastAsia" w:hAnsi="Simplified Arabic" w:cstheme="majorBidi" w:hint="cs"/>
          <w:sz w:val="26"/>
          <w:szCs w:val="26"/>
          <w:rtl/>
          <w:lang w:bidi="ar-LB"/>
        </w:rPr>
        <w:t>مليون</w:t>
      </w:r>
      <w:r>
        <w:rPr>
          <w:rFonts w:ascii="Simplified Arabic" w:eastAsiaTheme="majorEastAsia" w:hAnsi="Simplified Arabic" w:cstheme="majorBidi"/>
          <w:sz w:val="26"/>
          <w:szCs w:val="26"/>
          <w:rtl/>
          <w:lang w:bidi="ar-LB"/>
        </w:rPr>
        <w:t xml:space="preserve"> د.أ.</w:t>
      </w:r>
      <w:r w:rsidRPr="002B3E8A">
        <w:rPr>
          <w:rFonts w:asciiTheme="majorBidi" w:hAnsiTheme="majorBidi" w:cstheme="majorBidi"/>
          <w:sz w:val="26"/>
          <w:szCs w:val="26"/>
          <w:rtl/>
        </w:rPr>
        <w:t xml:space="preserve"> اي بارتفاع في العجز وقدره حوالي</w:t>
      </w:r>
      <w:r>
        <w:rPr>
          <w:rFonts w:asciiTheme="majorBidi" w:hAnsiTheme="majorBidi" w:cstheme="majorBidi" w:hint="cs"/>
          <w:sz w:val="26"/>
          <w:szCs w:val="26"/>
          <w:rtl/>
        </w:rPr>
        <w:t xml:space="preserve"> </w:t>
      </w:r>
      <w:r w:rsidR="000E16D1">
        <w:rPr>
          <w:rFonts w:asciiTheme="majorBidi" w:hAnsiTheme="majorBidi" w:cstheme="majorBidi" w:hint="cs"/>
          <w:sz w:val="26"/>
          <w:szCs w:val="26"/>
          <w:rtl/>
        </w:rPr>
        <w:t>31.6</w:t>
      </w:r>
      <w:r w:rsidRPr="002B3E8A">
        <w:rPr>
          <w:rFonts w:asciiTheme="majorBidi" w:hAnsiTheme="majorBidi" w:cstheme="majorBidi"/>
          <w:sz w:val="26"/>
          <w:szCs w:val="26"/>
          <w:rtl/>
        </w:rPr>
        <w:t xml:space="preserve"> </w:t>
      </w:r>
      <w:r>
        <w:rPr>
          <w:rFonts w:asciiTheme="majorBidi" w:hAnsiTheme="majorBidi" w:cstheme="majorBidi" w:hint="cs"/>
          <w:sz w:val="26"/>
          <w:szCs w:val="26"/>
          <w:rtl/>
        </w:rPr>
        <w:t>مليون</w:t>
      </w:r>
      <w:r w:rsidRPr="002B3E8A">
        <w:rPr>
          <w:rFonts w:asciiTheme="majorBidi" w:hAnsiTheme="majorBidi" w:cstheme="majorBidi"/>
          <w:sz w:val="26"/>
          <w:szCs w:val="26"/>
          <w:rtl/>
        </w:rPr>
        <w:t xml:space="preserve"> د.أ.  وفي التفاصيل</w:t>
      </w:r>
      <w:r>
        <w:rPr>
          <w:rFonts w:asciiTheme="majorBidi" w:hAnsiTheme="majorBidi" w:cstheme="majorBidi" w:hint="cs"/>
          <w:sz w:val="26"/>
          <w:szCs w:val="26"/>
          <w:rtl/>
        </w:rPr>
        <w:t xml:space="preserve"> فقد</w:t>
      </w:r>
      <w:r w:rsidRPr="002B3E8A">
        <w:rPr>
          <w:rFonts w:asciiTheme="majorBidi" w:hAnsiTheme="majorBidi" w:cstheme="majorBidi"/>
          <w:sz w:val="26"/>
          <w:szCs w:val="26"/>
          <w:rtl/>
        </w:rPr>
        <w:t xml:space="preserve"> </w:t>
      </w:r>
      <w:r>
        <w:rPr>
          <w:rFonts w:ascii="Simplified Arabic" w:eastAsiaTheme="majorEastAsia" w:hAnsi="Simplified Arabic" w:cstheme="majorBidi" w:hint="cs"/>
          <w:sz w:val="26"/>
          <w:szCs w:val="26"/>
          <w:rtl/>
          <w:lang w:bidi="ar-LB"/>
        </w:rPr>
        <w:t xml:space="preserve">بلغ </w:t>
      </w:r>
      <w:r w:rsidRPr="00B36715">
        <w:rPr>
          <w:rFonts w:ascii="Simplified Arabic" w:eastAsiaTheme="majorEastAsia" w:hAnsi="Simplified Arabic" w:cstheme="majorBidi"/>
          <w:sz w:val="26"/>
          <w:szCs w:val="26"/>
          <w:rtl/>
          <w:lang w:bidi="ar-LB"/>
        </w:rPr>
        <w:t>العجز في الميزان التجاري</w:t>
      </w:r>
      <w:r>
        <w:rPr>
          <w:rFonts w:ascii="Simplified Arabic" w:eastAsiaTheme="majorEastAsia" w:hAnsi="Simplified Arabic" w:cstheme="majorBidi" w:hint="cs"/>
          <w:sz w:val="26"/>
          <w:szCs w:val="26"/>
          <w:rtl/>
          <w:lang w:bidi="ar-LB"/>
        </w:rPr>
        <w:t xml:space="preserve"> للفصل رقم </w:t>
      </w:r>
      <w:r w:rsidR="000E16D1">
        <w:rPr>
          <w:rFonts w:ascii="Simplified Arabic" w:eastAsiaTheme="majorEastAsia" w:hAnsi="Simplified Arabic" w:cstheme="majorBidi" w:hint="cs"/>
          <w:sz w:val="26"/>
          <w:szCs w:val="26"/>
          <w:rtl/>
          <w:lang w:bidi="ar-LB"/>
        </w:rPr>
        <w:t>4</w:t>
      </w:r>
      <w:r>
        <w:rPr>
          <w:rFonts w:ascii="Simplified Arabic" w:eastAsiaTheme="majorEastAsia" w:hAnsi="Simplified Arabic" w:cstheme="majorBidi" w:hint="cs"/>
          <w:sz w:val="26"/>
          <w:szCs w:val="26"/>
          <w:rtl/>
          <w:lang w:bidi="ar-LB"/>
        </w:rPr>
        <w:t xml:space="preserve"> (</w:t>
      </w:r>
      <w:r w:rsidR="000E16D1" w:rsidRPr="000E16D1">
        <w:rPr>
          <w:rFonts w:ascii="Simplified Arabic" w:eastAsiaTheme="majorEastAsia" w:hAnsi="Simplified Arabic" w:cs="Times New Roman" w:hint="cs"/>
          <w:sz w:val="26"/>
          <w:szCs w:val="26"/>
          <w:rtl/>
          <w:lang w:bidi="ar-LB"/>
        </w:rPr>
        <w:t>ألبان</w:t>
      </w:r>
      <w:r w:rsidR="000E16D1" w:rsidRPr="000E16D1">
        <w:rPr>
          <w:rFonts w:ascii="Simplified Arabic" w:eastAsiaTheme="majorEastAsia" w:hAnsi="Simplified Arabic" w:cs="Times New Roman"/>
          <w:sz w:val="26"/>
          <w:szCs w:val="26"/>
          <w:rtl/>
          <w:lang w:bidi="ar-LB"/>
        </w:rPr>
        <w:t xml:space="preserve"> </w:t>
      </w:r>
      <w:r w:rsidR="000E16D1" w:rsidRPr="000E16D1">
        <w:rPr>
          <w:rFonts w:ascii="Simplified Arabic" w:eastAsiaTheme="majorEastAsia" w:hAnsi="Simplified Arabic" w:cs="Times New Roman" w:hint="cs"/>
          <w:sz w:val="26"/>
          <w:szCs w:val="26"/>
          <w:rtl/>
          <w:lang w:bidi="ar-LB"/>
        </w:rPr>
        <w:t>ومنتجات</w:t>
      </w:r>
      <w:r w:rsidR="000E16D1" w:rsidRPr="000E16D1">
        <w:rPr>
          <w:rFonts w:ascii="Simplified Arabic" w:eastAsiaTheme="majorEastAsia" w:hAnsi="Simplified Arabic" w:cs="Times New Roman"/>
          <w:sz w:val="26"/>
          <w:szCs w:val="26"/>
          <w:rtl/>
          <w:lang w:bidi="ar-LB"/>
        </w:rPr>
        <w:t xml:space="preserve"> </w:t>
      </w:r>
      <w:r w:rsidR="000E16D1" w:rsidRPr="000E16D1">
        <w:rPr>
          <w:rFonts w:ascii="Simplified Arabic" w:eastAsiaTheme="majorEastAsia" w:hAnsi="Simplified Arabic" w:cs="Times New Roman" w:hint="cs"/>
          <w:sz w:val="26"/>
          <w:szCs w:val="26"/>
          <w:rtl/>
          <w:lang w:bidi="ar-LB"/>
        </w:rPr>
        <w:t>صناعة</w:t>
      </w:r>
      <w:r w:rsidR="000E16D1" w:rsidRPr="000E16D1">
        <w:rPr>
          <w:rFonts w:ascii="Simplified Arabic" w:eastAsiaTheme="majorEastAsia" w:hAnsi="Simplified Arabic" w:cs="Times New Roman"/>
          <w:sz w:val="26"/>
          <w:szCs w:val="26"/>
          <w:rtl/>
          <w:lang w:bidi="ar-LB"/>
        </w:rPr>
        <w:t xml:space="preserve"> </w:t>
      </w:r>
      <w:r w:rsidR="000E16D1" w:rsidRPr="000E16D1">
        <w:rPr>
          <w:rFonts w:ascii="Simplified Arabic" w:eastAsiaTheme="majorEastAsia" w:hAnsi="Simplified Arabic" w:cs="Times New Roman" w:hint="cs"/>
          <w:sz w:val="26"/>
          <w:szCs w:val="26"/>
          <w:rtl/>
          <w:lang w:bidi="ar-LB"/>
        </w:rPr>
        <w:t>الألبان؛</w:t>
      </w:r>
      <w:r w:rsidR="000E16D1" w:rsidRPr="000E16D1">
        <w:rPr>
          <w:rFonts w:ascii="Simplified Arabic" w:eastAsiaTheme="majorEastAsia" w:hAnsi="Simplified Arabic" w:cs="Times New Roman"/>
          <w:sz w:val="26"/>
          <w:szCs w:val="26"/>
          <w:rtl/>
          <w:lang w:bidi="ar-LB"/>
        </w:rPr>
        <w:t xml:space="preserve"> </w:t>
      </w:r>
      <w:r w:rsidR="000E16D1" w:rsidRPr="000E16D1">
        <w:rPr>
          <w:rFonts w:ascii="Simplified Arabic" w:eastAsiaTheme="majorEastAsia" w:hAnsi="Simplified Arabic" w:cs="Times New Roman" w:hint="cs"/>
          <w:sz w:val="26"/>
          <w:szCs w:val="26"/>
          <w:rtl/>
          <w:lang w:bidi="ar-LB"/>
        </w:rPr>
        <w:t>بيض</w:t>
      </w:r>
      <w:r w:rsidR="000E16D1" w:rsidRPr="000E16D1">
        <w:rPr>
          <w:rFonts w:ascii="Simplified Arabic" w:eastAsiaTheme="majorEastAsia" w:hAnsi="Simplified Arabic" w:cs="Times New Roman"/>
          <w:sz w:val="26"/>
          <w:szCs w:val="26"/>
          <w:rtl/>
          <w:lang w:bidi="ar-LB"/>
        </w:rPr>
        <w:t xml:space="preserve"> </w:t>
      </w:r>
      <w:r w:rsidR="000E16D1" w:rsidRPr="000E16D1">
        <w:rPr>
          <w:rFonts w:ascii="Simplified Arabic" w:eastAsiaTheme="majorEastAsia" w:hAnsi="Simplified Arabic" w:cs="Times New Roman" w:hint="cs"/>
          <w:sz w:val="26"/>
          <w:szCs w:val="26"/>
          <w:rtl/>
          <w:lang w:bidi="ar-LB"/>
        </w:rPr>
        <w:t>طيور؛</w:t>
      </w:r>
      <w:r w:rsidR="000E16D1" w:rsidRPr="000E16D1">
        <w:rPr>
          <w:rFonts w:ascii="Simplified Arabic" w:eastAsiaTheme="majorEastAsia" w:hAnsi="Simplified Arabic" w:cs="Times New Roman"/>
          <w:sz w:val="26"/>
          <w:szCs w:val="26"/>
          <w:rtl/>
          <w:lang w:bidi="ar-LB"/>
        </w:rPr>
        <w:t xml:space="preserve"> </w:t>
      </w:r>
      <w:r w:rsidR="000E16D1" w:rsidRPr="000E16D1">
        <w:rPr>
          <w:rFonts w:ascii="Simplified Arabic" w:eastAsiaTheme="majorEastAsia" w:hAnsi="Simplified Arabic" w:cs="Times New Roman" w:hint="cs"/>
          <w:sz w:val="26"/>
          <w:szCs w:val="26"/>
          <w:rtl/>
          <w:lang w:bidi="ar-LB"/>
        </w:rPr>
        <w:t>عسل</w:t>
      </w:r>
      <w:r w:rsidR="000E16D1" w:rsidRPr="000E16D1">
        <w:rPr>
          <w:rFonts w:ascii="Simplified Arabic" w:eastAsiaTheme="majorEastAsia" w:hAnsi="Simplified Arabic" w:cs="Times New Roman"/>
          <w:sz w:val="26"/>
          <w:szCs w:val="26"/>
          <w:rtl/>
          <w:lang w:bidi="ar-LB"/>
        </w:rPr>
        <w:t xml:space="preserve"> </w:t>
      </w:r>
      <w:r w:rsidR="000E16D1" w:rsidRPr="000E16D1">
        <w:rPr>
          <w:rFonts w:ascii="Simplified Arabic" w:eastAsiaTheme="majorEastAsia" w:hAnsi="Simplified Arabic" w:cs="Times New Roman" w:hint="cs"/>
          <w:sz w:val="26"/>
          <w:szCs w:val="26"/>
          <w:rtl/>
          <w:lang w:bidi="ar-LB"/>
        </w:rPr>
        <w:t>طبيعي؛</w:t>
      </w:r>
      <w:r w:rsidR="000E16D1" w:rsidRPr="000E16D1">
        <w:rPr>
          <w:rFonts w:ascii="Simplified Arabic" w:eastAsiaTheme="majorEastAsia" w:hAnsi="Simplified Arabic" w:cs="Times New Roman"/>
          <w:sz w:val="26"/>
          <w:szCs w:val="26"/>
          <w:rtl/>
          <w:lang w:bidi="ar-LB"/>
        </w:rPr>
        <w:t xml:space="preserve"> </w:t>
      </w:r>
      <w:r w:rsidR="000E16D1" w:rsidRPr="000E16D1">
        <w:rPr>
          <w:rFonts w:ascii="Simplified Arabic" w:eastAsiaTheme="majorEastAsia" w:hAnsi="Simplified Arabic" w:cs="Times New Roman" w:hint="cs"/>
          <w:sz w:val="26"/>
          <w:szCs w:val="26"/>
          <w:rtl/>
          <w:lang w:bidi="ar-LB"/>
        </w:rPr>
        <w:t>منتجات</w:t>
      </w:r>
      <w:r w:rsidR="000E16D1" w:rsidRPr="000E16D1">
        <w:rPr>
          <w:rFonts w:ascii="Simplified Arabic" w:eastAsiaTheme="majorEastAsia" w:hAnsi="Simplified Arabic" w:cs="Times New Roman"/>
          <w:sz w:val="26"/>
          <w:szCs w:val="26"/>
          <w:rtl/>
          <w:lang w:bidi="ar-LB"/>
        </w:rPr>
        <w:t xml:space="preserve"> </w:t>
      </w:r>
      <w:r w:rsidR="000E16D1" w:rsidRPr="000E16D1">
        <w:rPr>
          <w:rFonts w:ascii="Simplified Arabic" w:eastAsiaTheme="majorEastAsia" w:hAnsi="Simplified Arabic" w:cs="Times New Roman" w:hint="cs"/>
          <w:sz w:val="26"/>
          <w:szCs w:val="26"/>
          <w:rtl/>
          <w:lang w:bidi="ar-LB"/>
        </w:rPr>
        <w:t>صالحة</w:t>
      </w:r>
      <w:r w:rsidR="000E16D1" w:rsidRPr="000E16D1">
        <w:rPr>
          <w:rFonts w:ascii="Simplified Arabic" w:eastAsiaTheme="majorEastAsia" w:hAnsi="Simplified Arabic" w:cs="Times New Roman"/>
          <w:sz w:val="26"/>
          <w:szCs w:val="26"/>
          <w:rtl/>
          <w:lang w:bidi="ar-LB"/>
        </w:rPr>
        <w:t xml:space="preserve"> </w:t>
      </w:r>
      <w:r w:rsidR="000E16D1" w:rsidRPr="000E16D1">
        <w:rPr>
          <w:rFonts w:ascii="Simplified Arabic" w:eastAsiaTheme="majorEastAsia" w:hAnsi="Simplified Arabic" w:cs="Times New Roman" w:hint="cs"/>
          <w:sz w:val="26"/>
          <w:szCs w:val="26"/>
          <w:rtl/>
          <w:lang w:bidi="ar-LB"/>
        </w:rPr>
        <w:t>للأكل</w:t>
      </w:r>
      <w:r w:rsidR="000E16D1" w:rsidRPr="000E16D1">
        <w:rPr>
          <w:rFonts w:ascii="Simplified Arabic" w:eastAsiaTheme="majorEastAsia" w:hAnsi="Simplified Arabic" w:cs="Times New Roman"/>
          <w:sz w:val="26"/>
          <w:szCs w:val="26"/>
          <w:rtl/>
          <w:lang w:bidi="ar-LB"/>
        </w:rPr>
        <w:t xml:space="preserve"> </w:t>
      </w:r>
      <w:r w:rsidR="000E16D1" w:rsidRPr="000E16D1">
        <w:rPr>
          <w:rFonts w:ascii="Simplified Arabic" w:eastAsiaTheme="majorEastAsia" w:hAnsi="Simplified Arabic" w:cs="Times New Roman" w:hint="cs"/>
          <w:sz w:val="26"/>
          <w:szCs w:val="26"/>
          <w:rtl/>
          <w:lang w:bidi="ar-LB"/>
        </w:rPr>
        <w:t>من</w:t>
      </w:r>
      <w:r w:rsidR="000E16D1" w:rsidRPr="000E16D1">
        <w:rPr>
          <w:rFonts w:ascii="Simplified Arabic" w:eastAsiaTheme="majorEastAsia" w:hAnsi="Simplified Arabic" w:cs="Times New Roman"/>
          <w:sz w:val="26"/>
          <w:szCs w:val="26"/>
          <w:rtl/>
          <w:lang w:bidi="ar-LB"/>
        </w:rPr>
        <w:t xml:space="preserve"> </w:t>
      </w:r>
      <w:r w:rsidR="000E16D1" w:rsidRPr="000E16D1">
        <w:rPr>
          <w:rFonts w:ascii="Simplified Arabic" w:eastAsiaTheme="majorEastAsia" w:hAnsi="Simplified Arabic" w:cs="Times New Roman" w:hint="cs"/>
          <w:sz w:val="26"/>
          <w:szCs w:val="26"/>
          <w:rtl/>
          <w:lang w:bidi="ar-LB"/>
        </w:rPr>
        <w:t>أصل</w:t>
      </w:r>
      <w:r w:rsidR="000E16D1" w:rsidRPr="000E16D1">
        <w:rPr>
          <w:rFonts w:ascii="Simplified Arabic" w:eastAsiaTheme="majorEastAsia" w:hAnsi="Simplified Arabic" w:cs="Times New Roman"/>
          <w:sz w:val="26"/>
          <w:szCs w:val="26"/>
          <w:rtl/>
          <w:lang w:bidi="ar-LB"/>
        </w:rPr>
        <w:t xml:space="preserve"> </w:t>
      </w:r>
      <w:r w:rsidR="000E16D1" w:rsidRPr="000E16D1">
        <w:rPr>
          <w:rFonts w:ascii="Simplified Arabic" w:eastAsiaTheme="majorEastAsia" w:hAnsi="Simplified Arabic" w:cs="Times New Roman" w:hint="cs"/>
          <w:sz w:val="26"/>
          <w:szCs w:val="26"/>
          <w:rtl/>
          <w:lang w:bidi="ar-LB"/>
        </w:rPr>
        <w:t>حيواني،</w:t>
      </w:r>
      <w:r w:rsidR="000E16D1" w:rsidRPr="000E16D1">
        <w:rPr>
          <w:rFonts w:ascii="Simplified Arabic" w:eastAsiaTheme="majorEastAsia" w:hAnsi="Simplified Arabic" w:cs="Times New Roman"/>
          <w:sz w:val="26"/>
          <w:szCs w:val="26"/>
          <w:rtl/>
          <w:lang w:bidi="ar-LB"/>
        </w:rPr>
        <w:t xml:space="preserve"> </w:t>
      </w:r>
      <w:r w:rsidR="000E16D1" w:rsidRPr="000E16D1">
        <w:rPr>
          <w:rFonts w:ascii="Simplified Arabic" w:eastAsiaTheme="majorEastAsia" w:hAnsi="Simplified Arabic" w:cs="Times New Roman" w:hint="cs"/>
          <w:sz w:val="26"/>
          <w:szCs w:val="26"/>
          <w:rtl/>
          <w:lang w:bidi="ar-LB"/>
        </w:rPr>
        <w:t>غير</w:t>
      </w:r>
      <w:r w:rsidR="000E16D1" w:rsidRPr="000E16D1">
        <w:rPr>
          <w:rFonts w:ascii="Simplified Arabic" w:eastAsiaTheme="majorEastAsia" w:hAnsi="Simplified Arabic" w:cs="Times New Roman"/>
          <w:sz w:val="26"/>
          <w:szCs w:val="26"/>
          <w:rtl/>
          <w:lang w:bidi="ar-LB"/>
        </w:rPr>
        <w:t xml:space="preserve"> </w:t>
      </w:r>
      <w:r w:rsidR="000E16D1" w:rsidRPr="000E16D1">
        <w:rPr>
          <w:rFonts w:ascii="Simplified Arabic" w:eastAsiaTheme="majorEastAsia" w:hAnsi="Simplified Arabic" w:cs="Times New Roman" w:hint="cs"/>
          <w:sz w:val="26"/>
          <w:szCs w:val="26"/>
          <w:rtl/>
          <w:lang w:bidi="ar-LB"/>
        </w:rPr>
        <w:t>مذكورة</w:t>
      </w:r>
      <w:r w:rsidR="000E16D1" w:rsidRPr="000E16D1">
        <w:rPr>
          <w:rFonts w:ascii="Simplified Arabic" w:eastAsiaTheme="majorEastAsia" w:hAnsi="Simplified Arabic" w:cs="Times New Roman"/>
          <w:sz w:val="26"/>
          <w:szCs w:val="26"/>
          <w:rtl/>
          <w:lang w:bidi="ar-LB"/>
        </w:rPr>
        <w:t xml:space="preserve"> </w:t>
      </w:r>
      <w:r w:rsidR="000E16D1" w:rsidRPr="000E16D1">
        <w:rPr>
          <w:rFonts w:ascii="Simplified Arabic" w:eastAsiaTheme="majorEastAsia" w:hAnsi="Simplified Arabic" w:cs="Times New Roman" w:hint="cs"/>
          <w:sz w:val="26"/>
          <w:szCs w:val="26"/>
          <w:rtl/>
          <w:lang w:bidi="ar-LB"/>
        </w:rPr>
        <w:t>ولا</w:t>
      </w:r>
      <w:r w:rsidR="000E16D1" w:rsidRPr="000E16D1">
        <w:rPr>
          <w:rFonts w:ascii="Simplified Arabic" w:eastAsiaTheme="majorEastAsia" w:hAnsi="Simplified Arabic" w:cs="Times New Roman"/>
          <w:sz w:val="26"/>
          <w:szCs w:val="26"/>
          <w:rtl/>
          <w:lang w:bidi="ar-LB"/>
        </w:rPr>
        <w:t xml:space="preserve"> </w:t>
      </w:r>
      <w:r w:rsidR="000E16D1" w:rsidRPr="000E16D1">
        <w:rPr>
          <w:rFonts w:ascii="Simplified Arabic" w:eastAsiaTheme="majorEastAsia" w:hAnsi="Simplified Arabic" w:cs="Times New Roman" w:hint="cs"/>
          <w:sz w:val="26"/>
          <w:szCs w:val="26"/>
          <w:rtl/>
          <w:lang w:bidi="ar-LB"/>
        </w:rPr>
        <w:t>داخلة</w:t>
      </w:r>
      <w:r w:rsidR="000E16D1" w:rsidRPr="000E16D1">
        <w:rPr>
          <w:rFonts w:ascii="Simplified Arabic" w:eastAsiaTheme="majorEastAsia" w:hAnsi="Simplified Arabic" w:cs="Times New Roman"/>
          <w:sz w:val="26"/>
          <w:szCs w:val="26"/>
          <w:rtl/>
          <w:lang w:bidi="ar-LB"/>
        </w:rPr>
        <w:t xml:space="preserve"> </w:t>
      </w:r>
      <w:r w:rsidR="000E16D1" w:rsidRPr="000E16D1">
        <w:rPr>
          <w:rFonts w:ascii="Simplified Arabic" w:eastAsiaTheme="majorEastAsia" w:hAnsi="Simplified Arabic" w:cs="Times New Roman" w:hint="cs"/>
          <w:sz w:val="26"/>
          <w:szCs w:val="26"/>
          <w:rtl/>
          <w:lang w:bidi="ar-LB"/>
        </w:rPr>
        <w:t>في</w:t>
      </w:r>
      <w:r w:rsidR="000E16D1" w:rsidRPr="000E16D1">
        <w:rPr>
          <w:rFonts w:ascii="Simplified Arabic" w:eastAsiaTheme="majorEastAsia" w:hAnsi="Simplified Arabic" w:cs="Times New Roman"/>
          <w:sz w:val="26"/>
          <w:szCs w:val="26"/>
          <w:rtl/>
          <w:lang w:bidi="ar-LB"/>
        </w:rPr>
        <w:t xml:space="preserve"> </w:t>
      </w:r>
      <w:r w:rsidR="000E16D1" w:rsidRPr="000E16D1">
        <w:rPr>
          <w:rFonts w:ascii="Simplified Arabic" w:eastAsiaTheme="majorEastAsia" w:hAnsi="Simplified Arabic" w:cs="Times New Roman" w:hint="cs"/>
          <w:sz w:val="26"/>
          <w:szCs w:val="26"/>
          <w:rtl/>
          <w:lang w:bidi="ar-LB"/>
        </w:rPr>
        <w:t>مكان</w:t>
      </w:r>
      <w:r w:rsidR="000E16D1" w:rsidRPr="000E16D1">
        <w:rPr>
          <w:rFonts w:ascii="Simplified Arabic" w:eastAsiaTheme="majorEastAsia" w:hAnsi="Simplified Arabic" w:cs="Times New Roman"/>
          <w:sz w:val="26"/>
          <w:szCs w:val="26"/>
          <w:rtl/>
          <w:lang w:bidi="ar-LB"/>
        </w:rPr>
        <w:t xml:space="preserve"> </w:t>
      </w:r>
      <w:r w:rsidR="000E16D1" w:rsidRPr="000E16D1">
        <w:rPr>
          <w:rFonts w:ascii="Simplified Arabic" w:eastAsiaTheme="majorEastAsia" w:hAnsi="Simplified Arabic" w:cs="Times New Roman" w:hint="cs"/>
          <w:sz w:val="26"/>
          <w:szCs w:val="26"/>
          <w:rtl/>
          <w:lang w:bidi="ar-LB"/>
        </w:rPr>
        <w:t>آخر</w:t>
      </w:r>
      <w:r>
        <w:rPr>
          <w:rFonts w:ascii="Simplified Arabic" w:eastAsiaTheme="majorEastAsia" w:hAnsi="Simplified Arabic" w:cstheme="majorBidi" w:hint="cs"/>
          <w:sz w:val="26"/>
          <w:szCs w:val="26"/>
          <w:rtl/>
          <w:lang w:bidi="ar-LB"/>
        </w:rPr>
        <w:t xml:space="preserve">) </w:t>
      </w:r>
      <w:r w:rsidRPr="00B36715">
        <w:rPr>
          <w:rFonts w:ascii="Simplified Arabic" w:eastAsiaTheme="majorEastAsia" w:hAnsi="Simplified Arabic" w:cstheme="majorBidi"/>
          <w:sz w:val="26"/>
          <w:szCs w:val="26"/>
          <w:rtl/>
          <w:lang w:bidi="ar-LB"/>
        </w:rPr>
        <w:t xml:space="preserve">حوالي </w:t>
      </w:r>
      <w:r w:rsidR="000E16D1">
        <w:rPr>
          <w:rFonts w:ascii="Simplified Arabic" w:eastAsiaTheme="majorEastAsia" w:hAnsi="Simplified Arabic" w:cstheme="majorBidi" w:hint="cs"/>
          <w:sz w:val="26"/>
          <w:szCs w:val="26"/>
          <w:rtl/>
          <w:lang w:bidi="ar-LB"/>
        </w:rPr>
        <w:t>128.9</w:t>
      </w:r>
      <w:r>
        <w:rPr>
          <w:rFonts w:ascii="Simplified Arabic" w:eastAsiaTheme="majorEastAsia" w:hAnsi="Simplified Arabic" w:cstheme="majorBidi" w:hint="cs"/>
          <w:sz w:val="26"/>
          <w:szCs w:val="26"/>
          <w:rtl/>
          <w:lang w:bidi="ar-LB"/>
        </w:rPr>
        <w:t xml:space="preserve"> مليون</w:t>
      </w:r>
      <w:r w:rsidRPr="00B36715">
        <w:rPr>
          <w:rFonts w:ascii="Simplified Arabic" w:eastAsiaTheme="majorEastAsia" w:hAnsi="Simplified Arabic" w:cstheme="majorBidi"/>
          <w:sz w:val="26"/>
          <w:szCs w:val="26"/>
          <w:rtl/>
          <w:lang w:bidi="ar-LB"/>
        </w:rPr>
        <w:t xml:space="preserve"> د.أ. </w:t>
      </w:r>
      <w:r>
        <w:rPr>
          <w:rFonts w:ascii="Simplified Arabic" w:eastAsiaTheme="majorEastAsia" w:hAnsi="Simplified Arabic" w:cstheme="majorBidi" w:hint="cs"/>
          <w:sz w:val="26"/>
          <w:szCs w:val="26"/>
          <w:rtl/>
          <w:lang w:bidi="ar-LB"/>
        </w:rPr>
        <w:t xml:space="preserve">خلال العام 2002 في حين </w:t>
      </w:r>
      <w:r w:rsidRPr="00B36715">
        <w:rPr>
          <w:rFonts w:ascii="Simplified Arabic" w:eastAsiaTheme="majorEastAsia" w:hAnsi="Simplified Arabic" w:cstheme="majorBidi"/>
          <w:sz w:val="26"/>
          <w:szCs w:val="26"/>
          <w:rtl/>
          <w:lang w:bidi="ar-LB"/>
        </w:rPr>
        <w:t xml:space="preserve">بلغ </w:t>
      </w:r>
      <w:r>
        <w:rPr>
          <w:rFonts w:ascii="Simplified Arabic" w:eastAsiaTheme="majorEastAsia" w:hAnsi="Simplified Arabic" w:cstheme="majorBidi" w:hint="cs"/>
          <w:sz w:val="26"/>
          <w:szCs w:val="26"/>
          <w:rtl/>
          <w:lang w:bidi="ar-LB"/>
        </w:rPr>
        <w:t>معدل العجز في الميزان التجاري السنوي ل</w:t>
      </w:r>
      <w:r w:rsidRPr="00B36715">
        <w:rPr>
          <w:rFonts w:ascii="Simplified Arabic" w:eastAsiaTheme="majorEastAsia" w:hAnsi="Simplified Arabic" w:cstheme="majorBidi"/>
          <w:sz w:val="26"/>
          <w:szCs w:val="26"/>
          <w:rtl/>
          <w:lang w:bidi="ar-LB"/>
        </w:rPr>
        <w:t xml:space="preserve">لفترة الممتدة من العام </w:t>
      </w:r>
      <w:r>
        <w:rPr>
          <w:rFonts w:ascii="Simplified Arabic" w:eastAsiaTheme="majorEastAsia" w:hAnsi="Simplified Arabic" w:cstheme="majorBidi" w:hint="cs"/>
          <w:sz w:val="26"/>
          <w:szCs w:val="26"/>
          <w:rtl/>
          <w:lang w:bidi="ar-LB"/>
        </w:rPr>
        <w:t>2003</w:t>
      </w:r>
      <w:r w:rsidRPr="00B36715">
        <w:rPr>
          <w:rFonts w:ascii="Simplified Arabic" w:eastAsiaTheme="majorEastAsia" w:hAnsi="Simplified Arabic" w:cstheme="majorBidi"/>
          <w:sz w:val="26"/>
          <w:szCs w:val="26"/>
          <w:rtl/>
          <w:lang w:bidi="ar-LB"/>
        </w:rPr>
        <w:t xml:space="preserve"> الى العام 2015 </w:t>
      </w:r>
      <w:r>
        <w:rPr>
          <w:rFonts w:ascii="Simplified Arabic" w:eastAsiaTheme="majorEastAsia" w:hAnsi="Simplified Arabic" w:cstheme="majorBidi" w:hint="cs"/>
          <w:sz w:val="26"/>
          <w:szCs w:val="26"/>
          <w:rtl/>
          <w:lang w:bidi="ar-LB"/>
        </w:rPr>
        <w:t xml:space="preserve">لهذا الفصل </w:t>
      </w:r>
      <w:r w:rsidRPr="00B36715">
        <w:rPr>
          <w:rFonts w:ascii="Simplified Arabic" w:eastAsiaTheme="majorEastAsia" w:hAnsi="Simplified Arabic" w:cstheme="majorBidi"/>
          <w:sz w:val="26"/>
          <w:szCs w:val="26"/>
          <w:rtl/>
          <w:lang w:bidi="ar-LB"/>
        </w:rPr>
        <w:t>حوالي</w:t>
      </w:r>
      <w:r>
        <w:rPr>
          <w:rFonts w:ascii="Simplified Arabic" w:eastAsiaTheme="majorEastAsia" w:hAnsi="Simplified Arabic" w:cstheme="majorBidi" w:hint="cs"/>
          <w:sz w:val="26"/>
          <w:szCs w:val="26"/>
          <w:rtl/>
          <w:lang w:bidi="ar-LB"/>
        </w:rPr>
        <w:t xml:space="preserve"> </w:t>
      </w:r>
      <w:r w:rsidR="000E16D1">
        <w:rPr>
          <w:rFonts w:ascii="Simplified Arabic" w:eastAsiaTheme="majorEastAsia" w:hAnsi="Simplified Arabic" w:cstheme="majorBidi" w:hint="cs"/>
          <w:sz w:val="26"/>
          <w:szCs w:val="26"/>
          <w:rtl/>
          <w:lang w:bidi="ar-LB"/>
        </w:rPr>
        <w:t>167</w:t>
      </w:r>
      <w:r>
        <w:rPr>
          <w:rFonts w:ascii="Simplified Arabic" w:eastAsiaTheme="majorEastAsia" w:hAnsi="Simplified Arabic" w:cstheme="majorBidi"/>
          <w:sz w:val="26"/>
          <w:szCs w:val="26"/>
          <w:rtl/>
          <w:lang w:bidi="ar-LB"/>
        </w:rPr>
        <w:t xml:space="preserve"> </w:t>
      </w:r>
      <w:r>
        <w:rPr>
          <w:rFonts w:ascii="Simplified Arabic" w:eastAsiaTheme="majorEastAsia" w:hAnsi="Simplified Arabic" w:cstheme="majorBidi" w:hint="cs"/>
          <w:sz w:val="26"/>
          <w:szCs w:val="26"/>
          <w:rtl/>
          <w:lang w:bidi="ar-LB"/>
        </w:rPr>
        <w:t>مليون</w:t>
      </w:r>
      <w:r>
        <w:rPr>
          <w:rFonts w:ascii="Simplified Arabic" w:eastAsiaTheme="majorEastAsia" w:hAnsi="Simplified Arabic" w:cstheme="majorBidi"/>
          <w:sz w:val="26"/>
          <w:szCs w:val="26"/>
          <w:rtl/>
          <w:lang w:bidi="ar-LB"/>
        </w:rPr>
        <w:t xml:space="preserve"> د.أ.</w:t>
      </w:r>
      <w:r w:rsidRPr="002B3E8A">
        <w:rPr>
          <w:rFonts w:asciiTheme="majorBidi" w:hAnsiTheme="majorBidi" w:cstheme="majorBidi"/>
          <w:sz w:val="26"/>
          <w:szCs w:val="26"/>
          <w:rtl/>
        </w:rPr>
        <w:t xml:space="preserve"> اي بارتفاع في العجز وقدره حوالي</w:t>
      </w:r>
      <w:r>
        <w:rPr>
          <w:rFonts w:asciiTheme="majorBidi" w:hAnsiTheme="majorBidi" w:cstheme="majorBidi" w:hint="cs"/>
          <w:sz w:val="26"/>
          <w:szCs w:val="26"/>
          <w:rtl/>
        </w:rPr>
        <w:t xml:space="preserve"> </w:t>
      </w:r>
      <w:r w:rsidR="000E16D1">
        <w:rPr>
          <w:rFonts w:asciiTheme="majorBidi" w:hAnsiTheme="majorBidi" w:cstheme="majorBidi" w:hint="cs"/>
          <w:sz w:val="26"/>
          <w:szCs w:val="26"/>
          <w:rtl/>
        </w:rPr>
        <w:t>38.1</w:t>
      </w:r>
      <w:r w:rsidRPr="002B3E8A">
        <w:rPr>
          <w:rFonts w:asciiTheme="majorBidi" w:hAnsiTheme="majorBidi" w:cstheme="majorBidi"/>
          <w:sz w:val="26"/>
          <w:szCs w:val="26"/>
          <w:rtl/>
        </w:rPr>
        <w:t xml:space="preserve"> </w:t>
      </w:r>
      <w:r>
        <w:rPr>
          <w:rFonts w:asciiTheme="majorBidi" w:hAnsiTheme="majorBidi" w:cstheme="majorBidi" w:hint="cs"/>
          <w:sz w:val="26"/>
          <w:szCs w:val="26"/>
          <w:rtl/>
        </w:rPr>
        <w:t>مليون</w:t>
      </w:r>
      <w:r w:rsidRPr="002B3E8A">
        <w:rPr>
          <w:rFonts w:asciiTheme="majorBidi" w:hAnsiTheme="majorBidi" w:cstheme="majorBidi"/>
          <w:sz w:val="26"/>
          <w:szCs w:val="26"/>
          <w:rtl/>
        </w:rPr>
        <w:t xml:space="preserve"> د.أ. </w:t>
      </w:r>
      <w:r w:rsidR="001558B1" w:rsidRPr="002B3E8A">
        <w:rPr>
          <w:rFonts w:asciiTheme="majorBidi" w:hAnsiTheme="majorBidi" w:cstheme="majorBidi"/>
          <w:sz w:val="26"/>
          <w:szCs w:val="26"/>
          <w:rtl/>
        </w:rPr>
        <w:t xml:space="preserve">(جدول رقم </w:t>
      </w:r>
      <w:r w:rsidR="001558B1">
        <w:rPr>
          <w:rFonts w:asciiTheme="majorBidi" w:hAnsiTheme="majorBidi" w:cstheme="majorBidi" w:hint="cs"/>
          <w:sz w:val="26"/>
          <w:szCs w:val="26"/>
          <w:rtl/>
        </w:rPr>
        <w:t>2 و3</w:t>
      </w:r>
      <w:r w:rsidR="001558B1" w:rsidRPr="002B3E8A">
        <w:rPr>
          <w:rFonts w:asciiTheme="majorBidi" w:hAnsiTheme="majorBidi" w:cstheme="majorBidi"/>
          <w:sz w:val="26"/>
          <w:szCs w:val="26"/>
          <w:rtl/>
        </w:rPr>
        <w:t>)</w:t>
      </w:r>
    </w:p>
    <w:p w:rsidR="001558B1" w:rsidRPr="002B3E8A" w:rsidRDefault="00F65620" w:rsidP="00036605">
      <w:pPr>
        <w:bidi/>
        <w:ind w:firstLine="720"/>
        <w:jc w:val="both"/>
        <w:rPr>
          <w:rFonts w:asciiTheme="majorBidi" w:hAnsiTheme="majorBidi" w:cstheme="majorBidi"/>
          <w:sz w:val="26"/>
          <w:szCs w:val="26"/>
          <w:rtl/>
          <w:lang w:bidi="ar-LB"/>
        </w:rPr>
      </w:pPr>
      <w:r w:rsidRPr="002B3E8A">
        <w:rPr>
          <w:rFonts w:asciiTheme="majorBidi" w:hAnsiTheme="majorBidi" w:cstheme="majorBidi"/>
          <w:b/>
          <w:bCs/>
          <w:sz w:val="26"/>
          <w:szCs w:val="26"/>
          <w:u w:val="single"/>
          <w:rtl/>
        </w:rPr>
        <w:t>منتجات صناعة الأغذية (القسم 4)</w:t>
      </w:r>
      <w:r w:rsidR="006D7D27" w:rsidRPr="002B3E8A">
        <w:rPr>
          <w:rFonts w:asciiTheme="majorBidi" w:hAnsiTheme="majorBidi" w:cstheme="majorBidi"/>
          <w:b/>
          <w:bCs/>
          <w:sz w:val="26"/>
          <w:szCs w:val="26"/>
          <w:u w:val="single"/>
          <w:rtl/>
        </w:rPr>
        <w:t>:</w:t>
      </w:r>
      <w:r w:rsidR="006D7D27" w:rsidRPr="002B3E8A">
        <w:rPr>
          <w:rFonts w:ascii="Simplified Arabic" w:hAnsi="Simplified Arabic"/>
          <w:b/>
          <w:bCs/>
          <w:rtl/>
          <w:lang w:bidi="ar-LB"/>
        </w:rPr>
        <w:t xml:space="preserve"> </w:t>
      </w:r>
      <w:r w:rsidR="000E16D1" w:rsidRPr="002B3E8A">
        <w:rPr>
          <w:rFonts w:asciiTheme="majorBidi" w:hAnsiTheme="majorBidi" w:cstheme="majorBidi"/>
          <w:sz w:val="26"/>
          <w:szCs w:val="26"/>
          <w:rtl/>
          <w:lang w:bidi="ar-LB"/>
        </w:rPr>
        <w:t xml:space="preserve">إحتلت استيرادات هذا المنتج خلال </w:t>
      </w:r>
      <w:r w:rsidR="000E16D1">
        <w:rPr>
          <w:rFonts w:asciiTheme="majorBidi" w:hAnsiTheme="majorBidi" w:cstheme="majorBidi" w:hint="cs"/>
          <w:sz w:val="26"/>
          <w:szCs w:val="26"/>
          <w:rtl/>
          <w:lang w:bidi="ar-LB"/>
        </w:rPr>
        <w:t>العام 2002</w:t>
      </w:r>
      <w:r w:rsidR="000E16D1" w:rsidRPr="002B3E8A">
        <w:rPr>
          <w:rFonts w:asciiTheme="majorBidi" w:hAnsiTheme="majorBidi" w:cstheme="majorBidi"/>
          <w:sz w:val="26"/>
          <w:szCs w:val="26"/>
          <w:rtl/>
          <w:lang w:bidi="ar-LB"/>
        </w:rPr>
        <w:t xml:space="preserve"> المرتبة </w:t>
      </w:r>
      <w:r w:rsidR="000E16D1">
        <w:rPr>
          <w:rFonts w:asciiTheme="majorBidi" w:hAnsiTheme="majorBidi" w:cstheme="majorBidi" w:hint="cs"/>
          <w:sz w:val="26"/>
          <w:szCs w:val="26"/>
          <w:rtl/>
          <w:lang w:bidi="ar-LB"/>
        </w:rPr>
        <w:t>السادسة</w:t>
      </w:r>
      <w:r w:rsidR="000E16D1" w:rsidRPr="002B3E8A">
        <w:rPr>
          <w:rFonts w:asciiTheme="majorBidi" w:hAnsiTheme="majorBidi" w:cstheme="majorBidi"/>
          <w:sz w:val="26"/>
          <w:szCs w:val="26"/>
          <w:rtl/>
          <w:lang w:bidi="ar-LB"/>
        </w:rPr>
        <w:t xml:space="preserve">، إذ بلغت قيمتها </w:t>
      </w:r>
      <w:r w:rsidR="000E16D1">
        <w:rPr>
          <w:rFonts w:asciiTheme="majorBidi" w:hAnsiTheme="majorBidi" w:cstheme="majorBidi" w:hint="cs"/>
          <w:sz w:val="26"/>
          <w:szCs w:val="26"/>
          <w:rtl/>
          <w:lang w:bidi="ar-LB"/>
        </w:rPr>
        <w:t>235.3</w:t>
      </w:r>
      <w:r w:rsidR="000E16D1" w:rsidRPr="002B3E8A">
        <w:rPr>
          <w:rFonts w:asciiTheme="majorBidi" w:hAnsiTheme="majorBidi" w:cstheme="majorBidi"/>
          <w:sz w:val="26"/>
          <w:szCs w:val="26"/>
          <w:rtl/>
          <w:lang w:bidi="ar-LB"/>
        </w:rPr>
        <w:t xml:space="preserve"> </w:t>
      </w:r>
      <w:r w:rsidR="000E16D1">
        <w:rPr>
          <w:rFonts w:asciiTheme="majorBidi" w:hAnsiTheme="majorBidi" w:cstheme="majorBidi" w:hint="cs"/>
          <w:sz w:val="26"/>
          <w:szCs w:val="26"/>
          <w:rtl/>
          <w:lang w:bidi="ar-LB"/>
        </w:rPr>
        <w:t>مليون</w:t>
      </w:r>
      <w:r w:rsidR="000E16D1" w:rsidRPr="002B3E8A">
        <w:rPr>
          <w:rFonts w:asciiTheme="majorBidi" w:hAnsiTheme="majorBidi" w:cstheme="majorBidi"/>
          <w:sz w:val="26"/>
          <w:szCs w:val="26"/>
          <w:rtl/>
          <w:lang w:bidi="ar-LB"/>
        </w:rPr>
        <w:t xml:space="preserve"> د.أ. في حين بلغت قيمة الصادرات منه خلال </w:t>
      </w:r>
      <w:r w:rsidR="000E16D1">
        <w:rPr>
          <w:rFonts w:asciiTheme="majorBidi" w:hAnsiTheme="majorBidi" w:cstheme="majorBidi" w:hint="cs"/>
          <w:sz w:val="26"/>
          <w:szCs w:val="26"/>
          <w:rtl/>
          <w:lang w:bidi="ar-LB"/>
        </w:rPr>
        <w:t>هذا العام</w:t>
      </w:r>
      <w:r w:rsidR="000E16D1" w:rsidRPr="002B3E8A">
        <w:rPr>
          <w:rFonts w:asciiTheme="majorBidi" w:hAnsiTheme="majorBidi" w:cstheme="majorBidi"/>
          <w:sz w:val="26"/>
          <w:szCs w:val="26"/>
          <w:rtl/>
          <w:lang w:bidi="ar-LB"/>
        </w:rPr>
        <w:t xml:space="preserve"> </w:t>
      </w:r>
      <w:r w:rsidR="000E16D1">
        <w:rPr>
          <w:rFonts w:asciiTheme="majorBidi" w:hAnsiTheme="majorBidi" w:cstheme="majorBidi" w:hint="cs"/>
          <w:sz w:val="26"/>
          <w:szCs w:val="26"/>
          <w:rtl/>
          <w:lang w:bidi="ar-LB"/>
        </w:rPr>
        <w:t>21.6</w:t>
      </w:r>
      <w:r w:rsidR="000E16D1" w:rsidRPr="002B3E8A">
        <w:rPr>
          <w:rFonts w:asciiTheme="majorBidi" w:hAnsiTheme="majorBidi" w:cstheme="majorBidi"/>
          <w:sz w:val="26"/>
          <w:szCs w:val="26"/>
          <w:rtl/>
          <w:lang w:bidi="ar-LB"/>
        </w:rPr>
        <w:t xml:space="preserve"> مليون د.أ. </w:t>
      </w:r>
      <w:r w:rsidR="001558B1" w:rsidRPr="002B3E8A">
        <w:rPr>
          <w:rFonts w:asciiTheme="majorBidi" w:hAnsiTheme="majorBidi" w:cstheme="majorBidi"/>
          <w:sz w:val="26"/>
          <w:szCs w:val="26"/>
          <w:rtl/>
          <w:lang w:bidi="ar-LB"/>
        </w:rPr>
        <w:t xml:space="preserve">(جدول رقم </w:t>
      </w:r>
      <w:r w:rsidR="001558B1">
        <w:rPr>
          <w:rFonts w:asciiTheme="majorBidi" w:hAnsiTheme="majorBidi" w:cstheme="majorBidi" w:hint="cs"/>
          <w:sz w:val="26"/>
          <w:szCs w:val="26"/>
          <w:rtl/>
          <w:lang w:bidi="ar-LB"/>
        </w:rPr>
        <w:t>2</w:t>
      </w:r>
      <w:r w:rsidR="001558B1" w:rsidRPr="002B3E8A">
        <w:rPr>
          <w:rFonts w:asciiTheme="majorBidi" w:hAnsiTheme="majorBidi" w:cstheme="majorBidi"/>
          <w:sz w:val="26"/>
          <w:szCs w:val="26"/>
          <w:rtl/>
          <w:lang w:bidi="ar-LB"/>
        </w:rPr>
        <w:t>).</w:t>
      </w:r>
    </w:p>
    <w:p w:rsidR="001558B1" w:rsidRDefault="000E16D1" w:rsidP="00036605">
      <w:pPr>
        <w:bidi/>
        <w:ind w:firstLine="720"/>
        <w:jc w:val="both"/>
        <w:rPr>
          <w:rFonts w:ascii="Simplified Arabic" w:hAnsi="Simplified Arabic"/>
          <w:rtl/>
        </w:rPr>
      </w:pPr>
      <w:r>
        <w:rPr>
          <w:rFonts w:ascii="Simplified Arabic" w:eastAsiaTheme="majorEastAsia" w:hAnsi="Simplified Arabic" w:cstheme="majorBidi" w:hint="cs"/>
          <w:sz w:val="26"/>
          <w:szCs w:val="26"/>
          <w:rtl/>
          <w:lang w:bidi="ar-LB"/>
        </w:rPr>
        <w:t xml:space="preserve">بلغ </w:t>
      </w:r>
      <w:r w:rsidRPr="00B36715">
        <w:rPr>
          <w:rFonts w:ascii="Simplified Arabic" w:eastAsiaTheme="majorEastAsia" w:hAnsi="Simplified Arabic" w:cstheme="majorBidi"/>
          <w:sz w:val="26"/>
          <w:szCs w:val="26"/>
          <w:rtl/>
          <w:lang w:bidi="ar-LB"/>
        </w:rPr>
        <w:t xml:space="preserve">العجز في الميزان التجاري حوالي </w:t>
      </w:r>
      <w:r>
        <w:rPr>
          <w:rFonts w:ascii="Simplified Arabic" w:eastAsiaTheme="majorEastAsia" w:hAnsi="Simplified Arabic" w:cstheme="majorBidi" w:hint="cs"/>
          <w:sz w:val="26"/>
          <w:szCs w:val="26"/>
          <w:rtl/>
          <w:lang w:bidi="ar-LB"/>
        </w:rPr>
        <w:t>213.7 مليون</w:t>
      </w:r>
      <w:r w:rsidRPr="00B36715">
        <w:rPr>
          <w:rFonts w:ascii="Simplified Arabic" w:eastAsiaTheme="majorEastAsia" w:hAnsi="Simplified Arabic" w:cstheme="majorBidi"/>
          <w:sz w:val="26"/>
          <w:szCs w:val="26"/>
          <w:rtl/>
          <w:lang w:bidi="ar-LB"/>
        </w:rPr>
        <w:t xml:space="preserve"> د.أ. </w:t>
      </w:r>
      <w:r>
        <w:rPr>
          <w:rFonts w:ascii="Simplified Arabic" w:eastAsiaTheme="majorEastAsia" w:hAnsi="Simplified Arabic" w:cstheme="majorBidi" w:hint="cs"/>
          <w:sz w:val="26"/>
          <w:szCs w:val="26"/>
          <w:rtl/>
          <w:lang w:bidi="ar-LB"/>
        </w:rPr>
        <w:t xml:space="preserve">خلال العام 2002 في حين </w:t>
      </w:r>
      <w:r w:rsidRPr="00B36715">
        <w:rPr>
          <w:rFonts w:ascii="Simplified Arabic" w:eastAsiaTheme="majorEastAsia" w:hAnsi="Simplified Arabic" w:cstheme="majorBidi"/>
          <w:sz w:val="26"/>
          <w:szCs w:val="26"/>
          <w:rtl/>
          <w:lang w:bidi="ar-LB"/>
        </w:rPr>
        <w:t xml:space="preserve">بلغ </w:t>
      </w:r>
      <w:r>
        <w:rPr>
          <w:rFonts w:ascii="Simplified Arabic" w:eastAsiaTheme="majorEastAsia" w:hAnsi="Simplified Arabic" w:cstheme="majorBidi" w:hint="cs"/>
          <w:sz w:val="26"/>
          <w:szCs w:val="26"/>
          <w:rtl/>
          <w:lang w:bidi="ar-LB"/>
        </w:rPr>
        <w:t>معدل العجز في الميزان التجاري السنوي ل</w:t>
      </w:r>
      <w:r w:rsidRPr="00B36715">
        <w:rPr>
          <w:rFonts w:ascii="Simplified Arabic" w:eastAsiaTheme="majorEastAsia" w:hAnsi="Simplified Arabic" w:cstheme="majorBidi"/>
          <w:sz w:val="26"/>
          <w:szCs w:val="26"/>
          <w:rtl/>
          <w:lang w:bidi="ar-LB"/>
        </w:rPr>
        <w:t xml:space="preserve">لفترة الممتدة من العام </w:t>
      </w:r>
      <w:r>
        <w:rPr>
          <w:rFonts w:ascii="Simplified Arabic" w:eastAsiaTheme="majorEastAsia" w:hAnsi="Simplified Arabic" w:cstheme="majorBidi" w:hint="cs"/>
          <w:sz w:val="26"/>
          <w:szCs w:val="26"/>
          <w:rtl/>
          <w:lang w:bidi="ar-LB"/>
        </w:rPr>
        <w:t>2003</w:t>
      </w:r>
      <w:r w:rsidRPr="00B36715">
        <w:rPr>
          <w:rFonts w:ascii="Simplified Arabic" w:eastAsiaTheme="majorEastAsia" w:hAnsi="Simplified Arabic" w:cstheme="majorBidi"/>
          <w:sz w:val="26"/>
          <w:szCs w:val="26"/>
          <w:rtl/>
          <w:lang w:bidi="ar-LB"/>
        </w:rPr>
        <w:t xml:space="preserve"> الى العام 2015 حوالي</w:t>
      </w:r>
      <w:r>
        <w:rPr>
          <w:rFonts w:ascii="Simplified Arabic" w:eastAsiaTheme="majorEastAsia" w:hAnsi="Simplified Arabic" w:cstheme="majorBidi" w:hint="cs"/>
          <w:sz w:val="26"/>
          <w:szCs w:val="26"/>
          <w:rtl/>
          <w:lang w:bidi="ar-LB"/>
        </w:rPr>
        <w:t xml:space="preserve"> 355.8</w:t>
      </w:r>
      <w:r>
        <w:rPr>
          <w:rFonts w:ascii="Simplified Arabic" w:eastAsiaTheme="majorEastAsia" w:hAnsi="Simplified Arabic" w:cstheme="majorBidi"/>
          <w:sz w:val="26"/>
          <w:szCs w:val="26"/>
          <w:rtl/>
          <w:lang w:bidi="ar-LB"/>
        </w:rPr>
        <w:t xml:space="preserve"> </w:t>
      </w:r>
      <w:r>
        <w:rPr>
          <w:rFonts w:ascii="Simplified Arabic" w:eastAsiaTheme="majorEastAsia" w:hAnsi="Simplified Arabic" w:cstheme="majorBidi" w:hint="cs"/>
          <w:sz w:val="26"/>
          <w:szCs w:val="26"/>
          <w:rtl/>
          <w:lang w:bidi="ar-LB"/>
        </w:rPr>
        <w:t>مليون</w:t>
      </w:r>
      <w:r>
        <w:rPr>
          <w:rFonts w:ascii="Simplified Arabic" w:eastAsiaTheme="majorEastAsia" w:hAnsi="Simplified Arabic" w:cstheme="majorBidi"/>
          <w:sz w:val="26"/>
          <w:szCs w:val="26"/>
          <w:rtl/>
          <w:lang w:bidi="ar-LB"/>
        </w:rPr>
        <w:t xml:space="preserve"> د.أ.</w:t>
      </w:r>
      <w:r w:rsidRPr="002B3E8A">
        <w:rPr>
          <w:rFonts w:asciiTheme="majorBidi" w:hAnsiTheme="majorBidi" w:cstheme="majorBidi"/>
          <w:sz w:val="26"/>
          <w:szCs w:val="26"/>
          <w:rtl/>
        </w:rPr>
        <w:t xml:space="preserve"> اي بارتفاع في العجز وقدره حوالي</w:t>
      </w:r>
      <w:r>
        <w:rPr>
          <w:rFonts w:asciiTheme="majorBidi" w:hAnsiTheme="majorBidi" w:cstheme="majorBidi" w:hint="cs"/>
          <w:sz w:val="26"/>
          <w:szCs w:val="26"/>
          <w:rtl/>
        </w:rPr>
        <w:t xml:space="preserve"> 142.1</w:t>
      </w:r>
      <w:r w:rsidRPr="002B3E8A">
        <w:rPr>
          <w:rFonts w:asciiTheme="majorBidi" w:hAnsiTheme="majorBidi" w:cstheme="majorBidi"/>
          <w:sz w:val="26"/>
          <w:szCs w:val="26"/>
          <w:rtl/>
        </w:rPr>
        <w:t xml:space="preserve"> </w:t>
      </w:r>
      <w:r>
        <w:rPr>
          <w:rFonts w:asciiTheme="majorBidi" w:hAnsiTheme="majorBidi" w:cstheme="majorBidi" w:hint="cs"/>
          <w:sz w:val="26"/>
          <w:szCs w:val="26"/>
          <w:rtl/>
        </w:rPr>
        <w:t>مليون</w:t>
      </w:r>
      <w:r w:rsidRPr="002B3E8A">
        <w:rPr>
          <w:rFonts w:asciiTheme="majorBidi" w:hAnsiTheme="majorBidi" w:cstheme="majorBidi"/>
          <w:sz w:val="26"/>
          <w:szCs w:val="26"/>
          <w:rtl/>
        </w:rPr>
        <w:t xml:space="preserve"> د.أ.  وفي التفاصيل</w:t>
      </w:r>
      <w:r>
        <w:rPr>
          <w:rFonts w:asciiTheme="majorBidi" w:hAnsiTheme="majorBidi" w:cstheme="majorBidi" w:hint="cs"/>
          <w:sz w:val="26"/>
          <w:szCs w:val="26"/>
          <w:rtl/>
        </w:rPr>
        <w:t xml:space="preserve"> فقد</w:t>
      </w:r>
      <w:r w:rsidRPr="002B3E8A">
        <w:rPr>
          <w:rFonts w:asciiTheme="majorBidi" w:hAnsiTheme="majorBidi" w:cstheme="majorBidi"/>
          <w:sz w:val="26"/>
          <w:szCs w:val="26"/>
          <w:rtl/>
        </w:rPr>
        <w:t xml:space="preserve"> </w:t>
      </w:r>
      <w:r>
        <w:rPr>
          <w:rFonts w:ascii="Simplified Arabic" w:eastAsiaTheme="majorEastAsia" w:hAnsi="Simplified Arabic" w:cstheme="majorBidi" w:hint="cs"/>
          <w:sz w:val="26"/>
          <w:szCs w:val="26"/>
          <w:rtl/>
          <w:lang w:bidi="ar-LB"/>
        </w:rPr>
        <w:t xml:space="preserve">بلغ </w:t>
      </w:r>
      <w:r w:rsidRPr="00B36715">
        <w:rPr>
          <w:rFonts w:ascii="Simplified Arabic" w:eastAsiaTheme="majorEastAsia" w:hAnsi="Simplified Arabic" w:cstheme="majorBidi"/>
          <w:sz w:val="26"/>
          <w:szCs w:val="26"/>
          <w:rtl/>
          <w:lang w:bidi="ar-LB"/>
        </w:rPr>
        <w:t>العجز في الميزان التجاري</w:t>
      </w:r>
      <w:r>
        <w:rPr>
          <w:rFonts w:ascii="Simplified Arabic" w:eastAsiaTheme="majorEastAsia" w:hAnsi="Simplified Arabic" w:cstheme="majorBidi" w:hint="cs"/>
          <w:sz w:val="26"/>
          <w:szCs w:val="26"/>
          <w:rtl/>
          <w:lang w:bidi="ar-LB"/>
        </w:rPr>
        <w:t xml:space="preserve"> للفصل رقم 19 (</w:t>
      </w:r>
      <w:r w:rsidRPr="000E16D1">
        <w:rPr>
          <w:rFonts w:ascii="Simplified Arabic" w:eastAsiaTheme="majorEastAsia" w:hAnsi="Simplified Arabic" w:cs="Times New Roman" w:hint="cs"/>
          <w:sz w:val="26"/>
          <w:szCs w:val="26"/>
          <w:rtl/>
          <w:lang w:bidi="ar-LB"/>
        </w:rPr>
        <w:t>محضرات</w:t>
      </w:r>
      <w:r w:rsidRPr="000E16D1">
        <w:rPr>
          <w:rFonts w:ascii="Simplified Arabic" w:eastAsiaTheme="majorEastAsia" w:hAnsi="Simplified Arabic" w:cs="Times New Roman"/>
          <w:sz w:val="26"/>
          <w:szCs w:val="26"/>
          <w:rtl/>
          <w:lang w:bidi="ar-LB"/>
        </w:rPr>
        <w:t xml:space="preserve"> </w:t>
      </w:r>
      <w:r w:rsidRPr="000E16D1">
        <w:rPr>
          <w:rFonts w:ascii="Simplified Arabic" w:eastAsiaTheme="majorEastAsia" w:hAnsi="Simplified Arabic" w:cs="Times New Roman" w:hint="cs"/>
          <w:sz w:val="26"/>
          <w:szCs w:val="26"/>
          <w:rtl/>
          <w:lang w:bidi="ar-LB"/>
        </w:rPr>
        <w:t>حبوب</w:t>
      </w:r>
      <w:r w:rsidRPr="000E16D1">
        <w:rPr>
          <w:rFonts w:ascii="Simplified Arabic" w:eastAsiaTheme="majorEastAsia" w:hAnsi="Simplified Arabic" w:cs="Times New Roman"/>
          <w:sz w:val="26"/>
          <w:szCs w:val="26"/>
          <w:rtl/>
          <w:lang w:bidi="ar-LB"/>
        </w:rPr>
        <w:t xml:space="preserve"> </w:t>
      </w:r>
      <w:r w:rsidRPr="000E16D1">
        <w:rPr>
          <w:rFonts w:ascii="Simplified Arabic" w:eastAsiaTheme="majorEastAsia" w:hAnsi="Simplified Arabic" w:cs="Times New Roman" w:hint="cs"/>
          <w:sz w:val="26"/>
          <w:szCs w:val="26"/>
          <w:rtl/>
          <w:lang w:bidi="ar-LB"/>
        </w:rPr>
        <w:t>أو</w:t>
      </w:r>
      <w:r w:rsidRPr="000E16D1">
        <w:rPr>
          <w:rFonts w:ascii="Simplified Arabic" w:eastAsiaTheme="majorEastAsia" w:hAnsi="Simplified Arabic" w:cs="Times New Roman"/>
          <w:sz w:val="26"/>
          <w:szCs w:val="26"/>
          <w:rtl/>
          <w:lang w:bidi="ar-LB"/>
        </w:rPr>
        <w:t xml:space="preserve"> </w:t>
      </w:r>
      <w:r w:rsidRPr="000E16D1">
        <w:rPr>
          <w:rFonts w:ascii="Simplified Arabic" w:eastAsiaTheme="majorEastAsia" w:hAnsi="Simplified Arabic" w:cs="Times New Roman" w:hint="cs"/>
          <w:sz w:val="26"/>
          <w:szCs w:val="26"/>
          <w:rtl/>
          <w:lang w:bidi="ar-LB"/>
        </w:rPr>
        <w:t>دقيق</w:t>
      </w:r>
      <w:r>
        <w:rPr>
          <w:rFonts w:ascii="Simplified Arabic" w:eastAsiaTheme="majorEastAsia" w:hAnsi="Simplified Arabic" w:cstheme="majorBidi" w:hint="cs"/>
          <w:sz w:val="26"/>
          <w:szCs w:val="26"/>
          <w:rtl/>
          <w:lang w:bidi="ar-LB"/>
        </w:rPr>
        <w:t xml:space="preserve">) </w:t>
      </w:r>
      <w:r w:rsidRPr="00B36715">
        <w:rPr>
          <w:rFonts w:ascii="Simplified Arabic" w:eastAsiaTheme="majorEastAsia" w:hAnsi="Simplified Arabic" w:cstheme="majorBidi"/>
          <w:sz w:val="26"/>
          <w:szCs w:val="26"/>
          <w:rtl/>
          <w:lang w:bidi="ar-LB"/>
        </w:rPr>
        <w:t xml:space="preserve">حوالي </w:t>
      </w:r>
      <w:r>
        <w:rPr>
          <w:rFonts w:ascii="Simplified Arabic" w:eastAsiaTheme="majorEastAsia" w:hAnsi="Simplified Arabic" w:cstheme="majorBidi" w:hint="cs"/>
          <w:sz w:val="26"/>
          <w:szCs w:val="26"/>
          <w:rtl/>
          <w:lang w:bidi="ar-LB"/>
        </w:rPr>
        <w:t>38.4 مليون</w:t>
      </w:r>
      <w:r w:rsidRPr="00B36715">
        <w:rPr>
          <w:rFonts w:ascii="Simplified Arabic" w:eastAsiaTheme="majorEastAsia" w:hAnsi="Simplified Arabic" w:cstheme="majorBidi"/>
          <w:sz w:val="26"/>
          <w:szCs w:val="26"/>
          <w:rtl/>
          <w:lang w:bidi="ar-LB"/>
        </w:rPr>
        <w:t xml:space="preserve"> د.أ. </w:t>
      </w:r>
      <w:r>
        <w:rPr>
          <w:rFonts w:ascii="Simplified Arabic" w:eastAsiaTheme="majorEastAsia" w:hAnsi="Simplified Arabic" w:cstheme="majorBidi" w:hint="cs"/>
          <w:sz w:val="26"/>
          <w:szCs w:val="26"/>
          <w:rtl/>
          <w:lang w:bidi="ar-LB"/>
        </w:rPr>
        <w:t xml:space="preserve">خلال العام 2002 في حين </w:t>
      </w:r>
      <w:r w:rsidRPr="00B36715">
        <w:rPr>
          <w:rFonts w:ascii="Simplified Arabic" w:eastAsiaTheme="majorEastAsia" w:hAnsi="Simplified Arabic" w:cstheme="majorBidi"/>
          <w:sz w:val="26"/>
          <w:szCs w:val="26"/>
          <w:rtl/>
          <w:lang w:bidi="ar-LB"/>
        </w:rPr>
        <w:t xml:space="preserve">بلغ </w:t>
      </w:r>
      <w:r>
        <w:rPr>
          <w:rFonts w:ascii="Simplified Arabic" w:eastAsiaTheme="majorEastAsia" w:hAnsi="Simplified Arabic" w:cstheme="majorBidi" w:hint="cs"/>
          <w:sz w:val="26"/>
          <w:szCs w:val="26"/>
          <w:rtl/>
          <w:lang w:bidi="ar-LB"/>
        </w:rPr>
        <w:t>معدل العجز في الميزان التجاري السنوي ل</w:t>
      </w:r>
      <w:r w:rsidRPr="00B36715">
        <w:rPr>
          <w:rFonts w:ascii="Simplified Arabic" w:eastAsiaTheme="majorEastAsia" w:hAnsi="Simplified Arabic" w:cstheme="majorBidi"/>
          <w:sz w:val="26"/>
          <w:szCs w:val="26"/>
          <w:rtl/>
          <w:lang w:bidi="ar-LB"/>
        </w:rPr>
        <w:t xml:space="preserve">لفترة الممتدة من العام </w:t>
      </w:r>
      <w:r>
        <w:rPr>
          <w:rFonts w:ascii="Simplified Arabic" w:eastAsiaTheme="majorEastAsia" w:hAnsi="Simplified Arabic" w:cstheme="majorBidi" w:hint="cs"/>
          <w:sz w:val="26"/>
          <w:szCs w:val="26"/>
          <w:rtl/>
          <w:lang w:bidi="ar-LB"/>
        </w:rPr>
        <w:t>2003</w:t>
      </w:r>
      <w:r w:rsidRPr="00B36715">
        <w:rPr>
          <w:rFonts w:ascii="Simplified Arabic" w:eastAsiaTheme="majorEastAsia" w:hAnsi="Simplified Arabic" w:cstheme="majorBidi"/>
          <w:sz w:val="26"/>
          <w:szCs w:val="26"/>
          <w:rtl/>
          <w:lang w:bidi="ar-LB"/>
        </w:rPr>
        <w:t xml:space="preserve"> الى العام 2015 </w:t>
      </w:r>
      <w:r>
        <w:rPr>
          <w:rFonts w:ascii="Simplified Arabic" w:eastAsiaTheme="majorEastAsia" w:hAnsi="Simplified Arabic" w:cstheme="majorBidi" w:hint="cs"/>
          <w:sz w:val="26"/>
          <w:szCs w:val="26"/>
          <w:rtl/>
          <w:lang w:bidi="ar-LB"/>
        </w:rPr>
        <w:t xml:space="preserve">لهذا الفصل </w:t>
      </w:r>
      <w:r w:rsidRPr="00B36715">
        <w:rPr>
          <w:rFonts w:ascii="Simplified Arabic" w:eastAsiaTheme="majorEastAsia" w:hAnsi="Simplified Arabic" w:cstheme="majorBidi"/>
          <w:sz w:val="26"/>
          <w:szCs w:val="26"/>
          <w:rtl/>
          <w:lang w:bidi="ar-LB"/>
        </w:rPr>
        <w:t>حوالي</w:t>
      </w:r>
      <w:r>
        <w:rPr>
          <w:rFonts w:ascii="Simplified Arabic" w:eastAsiaTheme="majorEastAsia" w:hAnsi="Simplified Arabic" w:cstheme="majorBidi" w:hint="cs"/>
          <w:sz w:val="26"/>
          <w:szCs w:val="26"/>
          <w:rtl/>
          <w:lang w:bidi="ar-LB"/>
        </w:rPr>
        <w:t xml:space="preserve"> 83.4</w:t>
      </w:r>
      <w:r>
        <w:rPr>
          <w:rFonts w:ascii="Simplified Arabic" w:eastAsiaTheme="majorEastAsia" w:hAnsi="Simplified Arabic" w:cstheme="majorBidi"/>
          <w:sz w:val="26"/>
          <w:szCs w:val="26"/>
          <w:rtl/>
          <w:lang w:bidi="ar-LB"/>
        </w:rPr>
        <w:t xml:space="preserve"> </w:t>
      </w:r>
      <w:r>
        <w:rPr>
          <w:rFonts w:ascii="Simplified Arabic" w:eastAsiaTheme="majorEastAsia" w:hAnsi="Simplified Arabic" w:cstheme="majorBidi" w:hint="cs"/>
          <w:sz w:val="26"/>
          <w:szCs w:val="26"/>
          <w:rtl/>
          <w:lang w:bidi="ar-LB"/>
        </w:rPr>
        <w:t>مليون</w:t>
      </w:r>
      <w:r>
        <w:rPr>
          <w:rFonts w:ascii="Simplified Arabic" w:eastAsiaTheme="majorEastAsia" w:hAnsi="Simplified Arabic" w:cstheme="majorBidi"/>
          <w:sz w:val="26"/>
          <w:szCs w:val="26"/>
          <w:rtl/>
          <w:lang w:bidi="ar-LB"/>
        </w:rPr>
        <w:t xml:space="preserve"> د.أ.</w:t>
      </w:r>
      <w:r w:rsidRPr="002B3E8A">
        <w:rPr>
          <w:rFonts w:asciiTheme="majorBidi" w:hAnsiTheme="majorBidi" w:cstheme="majorBidi"/>
          <w:sz w:val="26"/>
          <w:szCs w:val="26"/>
          <w:rtl/>
        </w:rPr>
        <w:t xml:space="preserve"> اي بارتفاع في العجز وقدره حوالي</w:t>
      </w:r>
      <w:r>
        <w:rPr>
          <w:rFonts w:asciiTheme="majorBidi" w:hAnsiTheme="majorBidi" w:cstheme="majorBidi" w:hint="cs"/>
          <w:sz w:val="26"/>
          <w:szCs w:val="26"/>
          <w:rtl/>
        </w:rPr>
        <w:t xml:space="preserve"> 45</w:t>
      </w:r>
      <w:r w:rsidRPr="002B3E8A">
        <w:rPr>
          <w:rFonts w:asciiTheme="majorBidi" w:hAnsiTheme="majorBidi" w:cstheme="majorBidi"/>
          <w:sz w:val="26"/>
          <w:szCs w:val="26"/>
          <w:rtl/>
        </w:rPr>
        <w:t xml:space="preserve"> </w:t>
      </w:r>
      <w:r>
        <w:rPr>
          <w:rFonts w:asciiTheme="majorBidi" w:hAnsiTheme="majorBidi" w:cstheme="majorBidi" w:hint="cs"/>
          <w:sz w:val="26"/>
          <w:szCs w:val="26"/>
          <w:rtl/>
        </w:rPr>
        <w:t>مليون</w:t>
      </w:r>
      <w:r w:rsidRPr="002B3E8A">
        <w:rPr>
          <w:rFonts w:asciiTheme="majorBidi" w:hAnsiTheme="majorBidi" w:cstheme="majorBidi"/>
          <w:sz w:val="26"/>
          <w:szCs w:val="26"/>
          <w:rtl/>
        </w:rPr>
        <w:t xml:space="preserve"> د.أ. </w:t>
      </w:r>
      <w:r w:rsidR="001558B1">
        <w:rPr>
          <w:rFonts w:asciiTheme="majorBidi" w:hAnsiTheme="majorBidi" w:cstheme="majorBidi" w:hint="cs"/>
          <w:sz w:val="26"/>
          <w:szCs w:val="26"/>
          <w:rtl/>
        </w:rPr>
        <w:t xml:space="preserve"> </w:t>
      </w:r>
      <w:r w:rsidR="001558B1" w:rsidRPr="002B3E8A">
        <w:rPr>
          <w:rFonts w:asciiTheme="majorBidi" w:hAnsiTheme="majorBidi" w:cstheme="majorBidi"/>
          <w:sz w:val="26"/>
          <w:szCs w:val="26"/>
          <w:rtl/>
        </w:rPr>
        <w:t xml:space="preserve">(جدول رقم </w:t>
      </w:r>
      <w:r w:rsidR="001558B1">
        <w:rPr>
          <w:rFonts w:asciiTheme="majorBidi" w:hAnsiTheme="majorBidi" w:cstheme="majorBidi" w:hint="cs"/>
          <w:sz w:val="26"/>
          <w:szCs w:val="26"/>
          <w:rtl/>
        </w:rPr>
        <w:t>2 و3</w:t>
      </w:r>
      <w:r w:rsidR="001558B1" w:rsidRPr="002B3E8A">
        <w:rPr>
          <w:rFonts w:asciiTheme="majorBidi" w:hAnsiTheme="majorBidi" w:cstheme="majorBidi"/>
          <w:sz w:val="26"/>
          <w:szCs w:val="26"/>
          <w:rtl/>
        </w:rPr>
        <w:t>)</w:t>
      </w:r>
    </w:p>
    <w:p w:rsidR="00827F1E" w:rsidRDefault="00827F1E" w:rsidP="00827F1E">
      <w:pPr>
        <w:bidi/>
        <w:ind w:firstLine="720"/>
        <w:jc w:val="both"/>
        <w:rPr>
          <w:rFonts w:ascii="Simplified Arabic" w:hAnsi="Simplified Arabic"/>
          <w:rtl/>
        </w:rPr>
      </w:pPr>
    </w:p>
    <w:p w:rsidR="00002407" w:rsidRDefault="00002407" w:rsidP="00002407">
      <w:pPr>
        <w:bidi/>
        <w:ind w:firstLine="720"/>
        <w:jc w:val="both"/>
        <w:rPr>
          <w:rFonts w:ascii="Simplified Arabic" w:hAnsi="Simplified Arabic"/>
          <w:rtl/>
        </w:rPr>
      </w:pPr>
    </w:p>
    <w:p w:rsidR="00002407" w:rsidRDefault="00002407" w:rsidP="00002407">
      <w:pPr>
        <w:bidi/>
        <w:ind w:firstLine="720"/>
        <w:jc w:val="both"/>
        <w:rPr>
          <w:rFonts w:ascii="Simplified Arabic" w:hAnsi="Simplified Arabic"/>
          <w:rtl/>
        </w:rPr>
      </w:pPr>
    </w:p>
    <w:p w:rsidR="00002407" w:rsidRDefault="00002407" w:rsidP="00002407">
      <w:pPr>
        <w:bidi/>
        <w:ind w:firstLine="720"/>
        <w:jc w:val="both"/>
        <w:rPr>
          <w:rFonts w:ascii="Simplified Arabic" w:hAnsi="Simplified Arabic"/>
          <w:rtl/>
        </w:rPr>
      </w:pPr>
    </w:p>
    <w:p w:rsidR="00002407" w:rsidRDefault="00002407" w:rsidP="00002407">
      <w:pPr>
        <w:bidi/>
        <w:ind w:firstLine="720"/>
        <w:jc w:val="both"/>
        <w:rPr>
          <w:rFonts w:ascii="Simplified Arabic" w:hAnsi="Simplified Arabic"/>
          <w:rtl/>
        </w:rPr>
      </w:pPr>
    </w:p>
    <w:p w:rsidR="00002407" w:rsidRDefault="00002407" w:rsidP="00002407">
      <w:pPr>
        <w:bidi/>
        <w:ind w:firstLine="720"/>
        <w:jc w:val="both"/>
        <w:rPr>
          <w:rFonts w:ascii="Simplified Arabic" w:hAnsi="Simplified Arabic"/>
          <w:rtl/>
        </w:rPr>
      </w:pPr>
    </w:p>
    <w:p w:rsidR="00002407" w:rsidRDefault="00002407" w:rsidP="00002407">
      <w:pPr>
        <w:bidi/>
        <w:ind w:firstLine="720"/>
        <w:jc w:val="both"/>
        <w:rPr>
          <w:rFonts w:ascii="Simplified Arabic" w:hAnsi="Simplified Arabic"/>
          <w:rtl/>
        </w:rPr>
      </w:pPr>
    </w:p>
    <w:p w:rsidR="00002407" w:rsidRDefault="00002407" w:rsidP="00002407">
      <w:pPr>
        <w:bidi/>
        <w:ind w:firstLine="720"/>
        <w:jc w:val="both"/>
        <w:rPr>
          <w:rFonts w:ascii="Simplified Arabic" w:hAnsi="Simplified Arabic"/>
          <w:rtl/>
        </w:rPr>
      </w:pPr>
    </w:p>
    <w:p w:rsidR="00063770" w:rsidRDefault="00063770" w:rsidP="00827F1E">
      <w:pPr>
        <w:bidi/>
        <w:ind w:left="-333"/>
        <w:jc w:val="both"/>
        <w:rPr>
          <w:b/>
          <w:bCs/>
          <w:sz w:val="24"/>
          <w:szCs w:val="24"/>
          <w:rtl/>
        </w:rPr>
        <w:sectPr w:rsidR="00063770" w:rsidSect="009417BC">
          <w:headerReference w:type="default" r:id="rId9"/>
          <w:footerReference w:type="default" r:id="rId10"/>
          <w:pgSz w:w="11907" w:h="16839" w:code="9"/>
          <w:pgMar w:top="1276" w:right="1440" w:bottom="1440" w:left="1440" w:header="706" w:footer="43" w:gutter="0"/>
          <w:pgNumType w:start="0"/>
          <w:cols w:space="708"/>
          <w:titlePg/>
          <w:docGrid w:linePitch="360"/>
        </w:sectPr>
      </w:pPr>
    </w:p>
    <w:p w:rsidR="00CD7C1E" w:rsidRPr="00770222" w:rsidRDefault="009417BC" w:rsidP="00770222">
      <w:pPr>
        <w:bidi/>
        <w:rPr>
          <w:rFonts w:asciiTheme="majorBidi" w:hAnsiTheme="majorBidi" w:cstheme="majorBidi"/>
          <w:b/>
          <w:bCs/>
          <w:sz w:val="26"/>
          <w:szCs w:val="26"/>
          <w:rtl/>
        </w:rPr>
      </w:pPr>
      <w:bookmarkStart w:id="13" w:name="_Toc461204041"/>
      <w:bookmarkStart w:id="14" w:name="_Toc461204650"/>
      <w:r w:rsidRPr="00770222">
        <w:rPr>
          <w:rFonts w:asciiTheme="majorBidi" w:hAnsiTheme="majorBidi" w:cstheme="majorBidi"/>
          <w:b/>
          <w:bCs/>
          <w:sz w:val="26"/>
          <w:szCs w:val="26"/>
          <w:rtl/>
        </w:rPr>
        <w:lastRenderedPageBreak/>
        <w:t>جدول رقم</w:t>
      </w:r>
      <w:r w:rsidR="00770222">
        <w:rPr>
          <w:rFonts w:asciiTheme="majorBidi" w:hAnsiTheme="majorBidi" w:cstheme="majorBidi" w:hint="cs"/>
          <w:b/>
          <w:bCs/>
          <w:sz w:val="26"/>
          <w:szCs w:val="26"/>
          <w:rtl/>
        </w:rPr>
        <w:t xml:space="preserve"> </w:t>
      </w:r>
      <w:r w:rsidRPr="00770222">
        <w:rPr>
          <w:rFonts w:asciiTheme="majorBidi" w:hAnsiTheme="majorBidi" w:cstheme="majorBidi"/>
          <w:b/>
          <w:bCs/>
          <w:sz w:val="26"/>
          <w:szCs w:val="26"/>
          <w:rtl/>
        </w:rPr>
        <w:t xml:space="preserve">2. </w:t>
      </w:r>
      <w:r w:rsidR="00827F1E" w:rsidRPr="00770222">
        <w:rPr>
          <w:rFonts w:asciiTheme="majorBidi" w:hAnsiTheme="majorBidi" w:cstheme="majorBidi"/>
          <w:b/>
          <w:bCs/>
          <w:sz w:val="26"/>
          <w:szCs w:val="26"/>
          <w:rtl/>
        </w:rPr>
        <w:t>تأثير تنفيذ الاتفاقية في العام 2003 على التبادل التجاري مع الاتحاد الاوروبي بحسب القسم (مليون دولار)</w:t>
      </w:r>
      <w:bookmarkEnd w:id="13"/>
      <w:bookmarkEnd w:id="14"/>
    </w:p>
    <w:p w:rsidR="007A697A" w:rsidRPr="007A697A" w:rsidRDefault="007A697A" w:rsidP="007A697A">
      <w:pPr>
        <w:bidi/>
        <w:rPr>
          <w:rtl/>
          <w:lang w:bidi="ar-LB"/>
        </w:rPr>
      </w:pPr>
    </w:p>
    <w:p w:rsidR="00063770" w:rsidRDefault="00063770" w:rsidP="00063770">
      <w:pPr>
        <w:bidi/>
        <w:ind w:left="-333"/>
        <w:jc w:val="both"/>
        <w:rPr>
          <w:b/>
          <w:bCs/>
          <w:sz w:val="24"/>
          <w:szCs w:val="24"/>
          <w:rtl/>
        </w:rPr>
      </w:pPr>
      <w:r w:rsidRPr="00063770">
        <w:rPr>
          <w:noProof/>
          <w:rtl/>
        </w:rPr>
        <w:drawing>
          <wp:inline distT="0" distB="0" distL="0" distR="0" wp14:anchorId="131A8088" wp14:editId="7AC1A690">
            <wp:extent cx="8964295" cy="4801839"/>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64295" cy="4801839"/>
                    </a:xfrm>
                    <a:prstGeom prst="rect">
                      <a:avLst/>
                    </a:prstGeom>
                    <a:noFill/>
                    <a:ln>
                      <a:noFill/>
                    </a:ln>
                  </pic:spPr>
                </pic:pic>
              </a:graphicData>
            </a:graphic>
          </wp:inline>
        </w:drawing>
      </w:r>
    </w:p>
    <w:p w:rsidR="00827F1E" w:rsidRPr="00241686" w:rsidRDefault="009417BC" w:rsidP="00241686">
      <w:pPr>
        <w:bidi/>
        <w:spacing w:after="0"/>
        <w:rPr>
          <w:rFonts w:asciiTheme="majorBidi" w:hAnsiTheme="majorBidi" w:cstheme="majorBidi"/>
          <w:b/>
          <w:bCs/>
          <w:sz w:val="26"/>
          <w:szCs w:val="26"/>
          <w:rtl/>
        </w:rPr>
      </w:pPr>
      <w:bookmarkStart w:id="15" w:name="_Toc461204042"/>
      <w:bookmarkStart w:id="16" w:name="_Toc461204651"/>
      <w:r w:rsidRPr="00241686">
        <w:rPr>
          <w:rFonts w:asciiTheme="majorBidi" w:hAnsiTheme="majorBidi" w:cstheme="majorBidi"/>
          <w:b/>
          <w:bCs/>
          <w:sz w:val="26"/>
          <w:szCs w:val="26"/>
          <w:rtl/>
        </w:rPr>
        <w:lastRenderedPageBreak/>
        <w:t xml:space="preserve">جدول رقم 3. </w:t>
      </w:r>
      <w:r w:rsidR="00827F1E" w:rsidRPr="00241686">
        <w:rPr>
          <w:rFonts w:asciiTheme="majorBidi" w:hAnsiTheme="majorBidi" w:cstheme="majorBidi"/>
          <w:b/>
          <w:bCs/>
          <w:sz w:val="26"/>
          <w:szCs w:val="26"/>
          <w:rtl/>
        </w:rPr>
        <w:t>تأثير تنفيذ الاتفاقية في العام 2003 على التبادل التجاري مع الاتحاد الاوروبي بحسب الفصل (مليون دولار)</w:t>
      </w:r>
      <w:bookmarkEnd w:id="15"/>
      <w:bookmarkEnd w:id="16"/>
    </w:p>
    <w:p w:rsidR="007A697A" w:rsidRPr="007A697A" w:rsidRDefault="007A697A" w:rsidP="009417BC">
      <w:pPr>
        <w:bidi/>
        <w:spacing w:after="0" w:line="240" w:lineRule="auto"/>
        <w:rPr>
          <w:rtl/>
          <w:lang w:bidi="ar-LB"/>
        </w:rPr>
      </w:pPr>
    </w:p>
    <w:p w:rsidR="00BC22D9" w:rsidRDefault="00BC22D9" w:rsidP="00BC22D9">
      <w:pPr>
        <w:bidi/>
        <w:spacing w:after="0" w:line="240" w:lineRule="auto"/>
        <w:ind w:left="-333"/>
        <w:jc w:val="center"/>
        <w:rPr>
          <w:b/>
          <w:bCs/>
          <w:sz w:val="24"/>
          <w:szCs w:val="24"/>
          <w:rtl/>
        </w:rPr>
      </w:pPr>
      <w:r w:rsidRPr="00BC22D9">
        <w:rPr>
          <w:rFonts w:hint="cs"/>
          <w:noProof/>
          <w:rtl/>
        </w:rPr>
        <w:drawing>
          <wp:inline distT="0" distB="0" distL="0" distR="0" wp14:anchorId="721FD540" wp14:editId="4A44EA84">
            <wp:extent cx="8910084" cy="4953171"/>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12964" cy="4954772"/>
                    </a:xfrm>
                    <a:prstGeom prst="rect">
                      <a:avLst/>
                    </a:prstGeom>
                    <a:noFill/>
                    <a:ln>
                      <a:noFill/>
                    </a:ln>
                  </pic:spPr>
                </pic:pic>
              </a:graphicData>
            </a:graphic>
          </wp:inline>
        </w:drawing>
      </w:r>
    </w:p>
    <w:p w:rsidR="00063770" w:rsidRPr="003A1B75" w:rsidRDefault="00063770" w:rsidP="00063770">
      <w:pPr>
        <w:bidi/>
        <w:ind w:left="-513"/>
        <w:jc w:val="center"/>
        <w:rPr>
          <w:rtl/>
          <w:lang w:bidi="ar-LB"/>
        </w:rPr>
      </w:pPr>
    </w:p>
    <w:p w:rsidR="00063770" w:rsidRDefault="00063770" w:rsidP="00036605">
      <w:pPr>
        <w:pStyle w:val="ListParagraph"/>
        <w:bidi/>
        <w:ind w:left="0"/>
        <w:jc w:val="lowKashida"/>
        <w:rPr>
          <w:rFonts w:asciiTheme="majorBidi" w:hAnsiTheme="majorBidi" w:cstheme="majorBidi"/>
          <w:b/>
          <w:bCs/>
          <w:sz w:val="28"/>
          <w:szCs w:val="28"/>
          <w:rtl/>
        </w:rPr>
        <w:sectPr w:rsidR="00063770" w:rsidSect="00063770">
          <w:pgSz w:w="16839" w:h="11907" w:orient="landscape" w:code="9"/>
          <w:pgMar w:top="1440" w:right="1282" w:bottom="1440" w:left="1440" w:header="706" w:footer="43" w:gutter="0"/>
          <w:cols w:space="708"/>
          <w:docGrid w:linePitch="360"/>
        </w:sectPr>
      </w:pPr>
    </w:p>
    <w:p w:rsidR="00D623C2" w:rsidRPr="003532BB" w:rsidRDefault="00D623C2" w:rsidP="007A697A">
      <w:pPr>
        <w:pStyle w:val="Heading1"/>
        <w:rPr>
          <w:rtl/>
        </w:rPr>
      </w:pPr>
      <w:bookmarkStart w:id="17" w:name="_Toc461204043"/>
      <w:bookmarkStart w:id="18" w:name="_Toc464115635"/>
      <w:r w:rsidRPr="003532BB">
        <w:rPr>
          <w:rtl/>
        </w:rPr>
        <w:lastRenderedPageBreak/>
        <w:t xml:space="preserve">العوائق </w:t>
      </w:r>
      <w:r>
        <w:rPr>
          <w:rFonts w:hint="cs"/>
          <w:rtl/>
        </w:rPr>
        <w:t xml:space="preserve">الاساسية </w:t>
      </w:r>
      <w:r w:rsidRPr="003532BB">
        <w:rPr>
          <w:rtl/>
        </w:rPr>
        <w:t>التي تواجه الصادرات</w:t>
      </w:r>
      <w:r w:rsidR="004E01BA">
        <w:rPr>
          <w:rFonts w:hint="cs"/>
          <w:rtl/>
        </w:rPr>
        <w:t xml:space="preserve"> الصناعية</w:t>
      </w:r>
      <w:r w:rsidRPr="003532BB">
        <w:rPr>
          <w:rtl/>
        </w:rPr>
        <w:t xml:space="preserve"> اللبنانية الى</w:t>
      </w:r>
      <w:r>
        <w:rPr>
          <w:rFonts w:hint="cs"/>
          <w:rtl/>
        </w:rPr>
        <w:t xml:space="preserve"> دول</w:t>
      </w:r>
      <w:r w:rsidRPr="003532BB">
        <w:rPr>
          <w:rtl/>
        </w:rPr>
        <w:t xml:space="preserve"> الإتحاد الأوروبي</w:t>
      </w:r>
      <w:bookmarkEnd w:id="17"/>
      <w:bookmarkEnd w:id="18"/>
    </w:p>
    <w:p w:rsidR="004E01BA" w:rsidRPr="00E322C6" w:rsidRDefault="00D623C2" w:rsidP="00E322C6">
      <w:pPr>
        <w:bidi/>
        <w:spacing w:after="0"/>
        <w:jc w:val="both"/>
        <w:rPr>
          <w:rFonts w:asciiTheme="majorBidi" w:hAnsiTheme="majorBidi" w:cstheme="majorBidi"/>
          <w:sz w:val="26"/>
          <w:szCs w:val="26"/>
          <w:rtl/>
          <w:lang w:bidi="ar-LB"/>
        </w:rPr>
      </w:pPr>
      <w:r w:rsidRPr="00E322C6">
        <w:rPr>
          <w:rFonts w:asciiTheme="majorBidi" w:hAnsiTheme="majorBidi" w:cstheme="majorBidi"/>
          <w:sz w:val="26"/>
          <w:szCs w:val="26"/>
          <w:rtl/>
          <w:lang w:bidi="ar-LB"/>
        </w:rPr>
        <w:t xml:space="preserve">تواجه المنتجات الصناعية اللبنانية عوائق عدة للوصول الى الأسواق الأوروبية </w:t>
      </w:r>
      <w:r w:rsidR="00A069A9" w:rsidRPr="00E322C6">
        <w:rPr>
          <w:rFonts w:asciiTheme="majorBidi" w:hAnsiTheme="majorBidi" w:cstheme="majorBidi"/>
          <w:sz w:val="26"/>
          <w:szCs w:val="26"/>
          <w:rtl/>
          <w:lang w:bidi="ar-LB"/>
        </w:rPr>
        <w:t>معظمها ت</w:t>
      </w:r>
      <w:r w:rsidRPr="00E322C6">
        <w:rPr>
          <w:rFonts w:asciiTheme="majorBidi" w:hAnsiTheme="majorBidi" w:cstheme="majorBidi"/>
          <w:sz w:val="26"/>
          <w:szCs w:val="26"/>
          <w:rtl/>
          <w:lang w:bidi="ar-LB"/>
        </w:rPr>
        <w:t>تمحور حول العوائق</w:t>
      </w:r>
      <w:r w:rsidRPr="00E322C6">
        <w:rPr>
          <w:rFonts w:asciiTheme="majorBidi" w:hAnsiTheme="majorBidi" w:cstheme="majorBidi"/>
          <w:sz w:val="26"/>
          <w:szCs w:val="26"/>
          <w:lang w:bidi="ar-LB"/>
        </w:rPr>
        <w:t xml:space="preserve"> </w:t>
      </w:r>
      <w:r w:rsidRPr="00E322C6">
        <w:rPr>
          <w:rFonts w:asciiTheme="majorBidi" w:hAnsiTheme="majorBidi" w:cstheme="majorBidi"/>
          <w:sz w:val="26"/>
          <w:szCs w:val="26"/>
          <w:rtl/>
          <w:lang w:bidi="ar-LB"/>
        </w:rPr>
        <w:t>غير الجمركية (</w:t>
      </w:r>
      <w:r w:rsidRPr="00E322C6">
        <w:rPr>
          <w:rFonts w:asciiTheme="majorBidi" w:hAnsiTheme="majorBidi" w:cstheme="majorBidi"/>
          <w:b/>
          <w:bCs/>
          <w:sz w:val="26"/>
          <w:szCs w:val="26"/>
          <w:rtl/>
          <w:lang w:bidi="ar-LB"/>
        </w:rPr>
        <w:t>تقنية وفنية، إدارية)</w:t>
      </w:r>
      <w:r w:rsidR="003A6DBB" w:rsidRPr="00E322C6">
        <w:rPr>
          <w:rFonts w:asciiTheme="majorBidi" w:hAnsiTheme="majorBidi" w:cstheme="majorBidi"/>
          <w:b/>
          <w:bCs/>
          <w:sz w:val="26"/>
          <w:szCs w:val="26"/>
          <w:rtl/>
          <w:lang w:bidi="ar-LB"/>
        </w:rPr>
        <w:t xml:space="preserve"> </w:t>
      </w:r>
      <w:r w:rsidR="004E01BA" w:rsidRPr="00E322C6">
        <w:rPr>
          <w:rFonts w:asciiTheme="majorBidi" w:hAnsiTheme="majorBidi" w:cstheme="majorBidi"/>
          <w:sz w:val="26"/>
          <w:szCs w:val="26"/>
          <w:rtl/>
          <w:lang w:bidi="ar-LB"/>
        </w:rPr>
        <w:t>التي تحد من</w:t>
      </w:r>
      <w:r w:rsidR="003A6DBB" w:rsidRPr="00E322C6">
        <w:rPr>
          <w:rFonts w:asciiTheme="majorBidi" w:hAnsiTheme="majorBidi" w:cstheme="majorBidi"/>
          <w:sz w:val="26"/>
          <w:szCs w:val="26"/>
          <w:rtl/>
          <w:lang w:bidi="ar-LB"/>
        </w:rPr>
        <w:t xml:space="preserve"> انسياب </w:t>
      </w:r>
      <w:r w:rsidR="004E01BA" w:rsidRPr="00E322C6">
        <w:rPr>
          <w:rFonts w:asciiTheme="majorBidi" w:hAnsiTheme="majorBidi" w:cstheme="majorBidi"/>
          <w:sz w:val="26"/>
          <w:szCs w:val="26"/>
          <w:rtl/>
          <w:lang w:bidi="ar-LB"/>
        </w:rPr>
        <w:t xml:space="preserve">هذه المنتجات </w:t>
      </w:r>
      <w:r w:rsidR="003A6DBB" w:rsidRPr="00E322C6">
        <w:rPr>
          <w:rFonts w:asciiTheme="majorBidi" w:hAnsiTheme="majorBidi" w:cstheme="majorBidi"/>
          <w:sz w:val="26"/>
          <w:szCs w:val="26"/>
          <w:rtl/>
          <w:lang w:bidi="ar-LB"/>
        </w:rPr>
        <w:t xml:space="preserve"> بالرغم من تمتعها بالجودة و النوعية </w:t>
      </w:r>
    </w:p>
    <w:p w:rsidR="004E01BA" w:rsidRPr="00E322C6" w:rsidRDefault="003A6DBB" w:rsidP="00E322C6">
      <w:pPr>
        <w:bidi/>
        <w:spacing w:after="0" w:line="240" w:lineRule="auto"/>
        <w:jc w:val="both"/>
        <w:rPr>
          <w:rFonts w:asciiTheme="majorBidi" w:hAnsiTheme="majorBidi" w:cstheme="majorBidi"/>
          <w:sz w:val="26"/>
          <w:szCs w:val="26"/>
          <w:rtl/>
          <w:lang w:bidi="ar-LB"/>
        </w:rPr>
      </w:pPr>
      <w:r w:rsidRPr="00E322C6">
        <w:rPr>
          <w:rFonts w:asciiTheme="majorBidi" w:hAnsiTheme="majorBidi" w:cstheme="majorBidi"/>
          <w:sz w:val="26"/>
          <w:szCs w:val="26"/>
          <w:rtl/>
          <w:lang w:bidi="ar-LB"/>
        </w:rPr>
        <w:t>والمواصفات المطلوبة</w:t>
      </w:r>
      <w:r w:rsidR="004E01BA" w:rsidRPr="00E322C6">
        <w:rPr>
          <w:rFonts w:asciiTheme="majorBidi" w:hAnsiTheme="majorBidi" w:cstheme="majorBidi"/>
          <w:sz w:val="26"/>
          <w:szCs w:val="26"/>
          <w:rtl/>
          <w:lang w:bidi="ar-LB"/>
        </w:rPr>
        <w:t xml:space="preserve"> التي تتخذ كذريعة في بعض الاحيان لحماية الصناعات المنتجة في دول الاتحاد الاوروبي</w:t>
      </w:r>
      <w:r w:rsidR="006104D7" w:rsidRPr="00E322C6">
        <w:rPr>
          <w:rFonts w:asciiTheme="majorBidi" w:hAnsiTheme="majorBidi" w:cstheme="majorBidi"/>
          <w:sz w:val="26"/>
          <w:szCs w:val="26"/>
          <w:rtl/>
          <w:lang w:bidi="ar-LB"/>
        </w:rPr>
        <w:t>.</w:t>
      </w:r>
      <w:r w:rsidR="00E85D6C" w:rsidRPr="00E322C6">
        <w:rPr>
          <w:rFonts w:asciiTheme="majorBidi" w:hAnsiTheme="majorBidi" w:cstheme="majorBidi"/>
          <w:sz w:val="26"/>
          <w:szCs w:val="26"/>
          <w:rtl/>
          <w:lang w:bidi="ar-LB"/>
        </w:rPr>
        <w:t xml:space="preserve"> </w:t>
      </w:r>
      <w:r w:rsidR="003A46C3" w:rsidRPr="00E322C6">
        <w:rPr>
          <w:rFonts w:asciiTheme="majorBidi" w:hAnsiTheme="majorBidi" w:cstheme="majorBidi"/>
          <w:sz w:val="26"/>
          <w:szCs w:val="26"/>
          <w:rtl/>
          <w:lang w:bidi="ar-LB"/>
        </w:rPr>
        <w:t xml:space="preserve"> على سبيل المثال ، إن</w:t>
      </w:r>
      <w:r w:rsidR="00E85D6C" w:rsidRPr="00E322C6">
        <w:rPr>
          <w:rFonts w:asciiTheme="majorBidi" w:hAnsiTheme="majorBidi" w:cstheme="majorBidi"/>
          <w:sz w:val="26"/>
          <w:szCs w:val="26"/>
          <w:rtl/>
          <w:lang w:bidi="ar-LB"/>
        </w:rPr>
        <w:t xml:space="preserve"> شهادات المطابقة الصادرة عن معهد  البحوث الصناعية المعتمد وطنيا وعالمياً </w:t>
      </w:r>
      <w:r w:rsidR="003A46C3" w:rsidRPr="00E322C6">
        <w:rPr>
          <w:rFonts w:asciiTheme="majorBidi" w:hAnsiTheme="majorBidi" w:cstheme="majorBidi"/>
          <w:sz w:val="26"/>
          <w:szCs w:val="26"/>
          <w:rtl/>
          <w:lang w:bidi="ar-LB"/>
        </w:rPr>
        <w:t>(منذ العام 2004 )</w:t>
      </w:r>
      <w:r w:rsidR="00E85D6C" w:rsidRPr="00E322C6">
        <w:rPr>
          <w:rFonts w:asciiTheme="majorBidi" w:hAnsiTheme="majorBidi" w:cstheme="majorBidi"/>
          <w:sz w:val="26"/>
          <w:szCs w:val="26"/>
          <w:rtl/>
          <w:lang w:bidi="ar-LB"/>
        </w:rPr>
        <w:t xml:space="preserve"> وفق المواصفة الدولية </w:t>
      </w:r>
      <w:r w:rsidR="00E85D6C" w:rsidRPr="00E322C6">
        <w:rPr>
          <w:rFonts w:asciiTheme="majorBidi" w:hAnsiTheme="majorBidi" w:cstheme="majorBidi"/>
          <w:sz w:val="26"/>
          <w:szCs w:val="26"/>
          <w:lang w:bidi="ar-LB"/>
        </w:rPr>
        <w:t>ISO 17025</w:t>
      </w:r>
      <w:r w:rsidR="00E322C6" w:rsidRPr="00E322C6">
        <w:rPr>
          <w:rFonts w:asciiTheme="majorBidi" w:hAnsiTheme="majorBidi" w:cstheme="majorBidi"/>
          <w:sz w:val="26"/>
          <w:szCs w:val="26"/>
          <w:rtl/>
          <w:lang w:bidi="ar-LB"/>
        </w:rPr>
        <w:t>.</w:t>
      </w:r>
      <w:r w:rsidR="00613083" w:rsidRPr="00E322C6">
        <w:rPr>
          <w:rFonts w:asciiTheme="majorBidi" w:hAnsiTheme="majorBidi" w:cstheme="majorBidi"/>
          <w:sz w:val="26"/>
          <w:szCs w:val="26"/>
          <w:rtl/>
          <w:lang w:bidi="ar-LB"/>
        </w:rPr>
        <w:t xml:space="preserve"> و</w:t>
      </w:r>
      <w:r w:rsidR="00E85D6C" w:rsidRPr="00E322C6">
        <w:rPr>
          <w:rFonts w:asciiTheme="majorBidi" w:hAnsiTheme="majorBidi" w:cstheme="majorBidi"/>
          <w:sz w:val="26"/>
          <w:szCs w:val="26"/>
          <w:rtl/>
          <w:lang w:bidi="ar-LB"/>
        </w:rPr>
        <w:t xml:space="preserve">حاليا </w:t>
      </w:r>
      <w:r w:rsidR="00613083" w:rsidRPr="00E322C6">
        <w:rPr>
          <w:rFonts w:asciiTheme="majorBidi" w:hAnsiTheme="majorBidi" w:cstheme="majorBidi"/>
          <w:sz w:val="26"/>
          <w:szCs w:val="26"/>
          <w:rtl/>
          <w:lang w:bidi="ar-LB"/>
        </w:rPr>
        <w:t>يوجد</w:t>
      </w:r>
      <w:r w:rsidR="00E85D6C" w:rsidRPr="00E322C6">
        <w:rPr>
          <w:rFonts w:asciiTheme="majorBidi" w:hAnsiTheme="majorBidi" w:cstheme="majorBidi"/>
          <w:sz w:val="26"/>
          <w:szCs w:val="26"/>
          <w:rtl/>
          <w:lang w:bidi="ar-LB"/>
        </w:rPr>
        <w:t xml:space="preserve"> حوالي 356 طريقة فحص معتمدة دولياً موزعة على اربعة عشر مختبراً في قطاعات مختلفة ومختبر للمترولوجيا والمعايرة </w:t>
      </w:r>
      <w:r w:rsidR="003A46C3" w:rsidRPr="00E322C6">
        <w:rPr>
          <w:rFonts w:asciiTheme="majorBidi" w:hAnsiTheme="majorBidi" w:cstheme="majorBidi"/>
          <w:sz w:val="26"/>
          <w:szCs w:val="26"/>
          <w:rtl/>
          <w:lang w:bidi="ar-LB"/>
        </w:rPr>
        <w:t>كما أنه يوجد المركز اللبناني للتلحيم الذي هو هيئة إعتماد في قطاع التلحيم في لبنان</w:t>
      </w:r>
      <w:r w:rsidR="00E322C6" w:rsidRPr="00E322C6">
        <w:rPr>
          <w:rFonts w:asciiTheme="majorBidi" w:hAnsiTheme="majorBidi" w:cstheme="majorBidi"/>
          <w:sz w:val="26"/>
          <w:szCs w:val="26"/>
          <w:rtl/>
          <w:lang w:bidi="ar-LB"/>
        </w:rPr>
        <w:t>.</w:t>
      </w:r>
      <w:r w:rsidR="003A46C3" w:rsidRPr="00E322C6">
        <w:rPr>
          <w:rFonts w:asciiTheme="majorBidi" w:hAnsiTheme="majorBidi" w:cstheme="majorBidi"/>
          <w:sz w:val="26"/>
          <w:szCs w:val="26"/>
          <w:rtl/>
          <w:lang w:bidi="ar-LB"/>
        </w:rPr>
        <w:t xml:space="preserve"> </w:t>
      </w:r>
    </w:p>
    <w:p w:rsidR="003A46C3" w:rsidRPr="00E322C6" w:rsidRDefault="003A46C3" w:rsidP="003A46C3">
      <w:pPr>
        <w:bidi/>
        <w:jc w:val="lowKashida"/>
        <w:rPr>
          <w:rFonts w:asciiTheme="majorBidi" w:hAnsiTheme="majorBidi" w:cstheme="majorBidi"/>
          <w:sz w:val="26"/>
          <w:szCs w:val="26"/>
          <w:lang w:bidi="ar-LB"/>
        </w:rPr>
      </w:pPr>
      <w:r w:rsidRPr="00E322C6">
        <w:rPr>
          <w:rFonts w:asciiTheme="majorBidi" w:hAnsiTheme="majorBidi" w:cstheme="majorBidi"/>
          <w:sz w:val="26"/>
          <w:szCs w:val="26"/>
          <w:rtl/>
          <w:lang w:bidi="ar-LB"/>
        </w:rPr>
        <w:t xml:space="preserve">تجدر الاشارة الى أن معهد البحوث الصناعية عضو في مجموعة المختبرات الأوروبية </w:t>
      </w:r>
      <w:r w:rsidRPr="00E322C6">
        <w:rPr>
          <w:rFonts w:asciiTheme="majorBidi" w:hAnsiTheme="majorBidi" w:cstheme="majorBidi"/>
          <w:sz w:val="26"/>
          <w:szCs w:val="26"/>
          <w:lang w:bidi="ar-LB"/>
        </w:rPr>
        <w:t>Eurolab</w:t>
      </w:r>
      <w:r w:rsidRPr="00E322C6">
        <w:rPr>
          <w:rFonts w:asciiTheme="majorBidi" w:hAnsiTheme="majorBidi" w:cstheme="majorBidi"/>
          <w:sz w:val="26"/>
          <w:szCs w:val="26"/>
          <w:rtl/>
          <w:lang w:bidi="ar-LB"/>
        </w:rPr>
        <w:t>،</w:t>
      </w:r>
    </w:p>
    <w:p w:rsidR="003A46C3" w:rsidRPr="00E322C6" w:rsidRDefault="003A46C3" w:rsidP="003A46C3">
      <w:pPr>
        <w:bidi/>
        <w:rPr>
          <w:rFonts w:asciiTheme="majorBidi" w:hAnsiTheme="majorBidi" w:cstheme="majorBidi"/>
          <w:sz w:val="26"/>
          <w:szCs w:val="26"/>
          <w:rtl/>
          <w:lang w:bidi="ar-LB"/>
        </w:rPr>
      </w:pPr>
      <w:r w:rsidRPr="00E322C6">
        <w:rPr>
          <w:rFonts w:asciiTheme="majorBidi" w:hAnsiTheme="majorBidi" w:cstheme="majorBidi"/>
          <w:sz w:val="26"/>
          <w:szCs w:val="26"/>
          <w:rtl/>
          <w:lang w:bidi="ar-LB"/>
        </w:rPr>
        <w:t>عضو في المنظمة الدولية:</w:t>
      </w:r>
    </w:p>
    <w:p w:rsidR="003A46C3" w:rsidRPr="00E322C6" w:rsidRDefault="003A46C3" w:rsidP="003A46C3">
      <w:pPr>
        <w:rPr>
          <w:rFonts w:asciiTheme="majorBidi" w:hAnsiTheme="majorBidi" w:cstheme="majorBidi"/>
          <w:sz w:val="26"/>
          <w:szCs w:val="26"/>
          <w:rtl/>
          <w:lang w:bidi="ar-LB"/>
        </w:rPr>
      </w:pPr>
      <w:r w:rsidRPr="00E322C6">
        <w:rPr>
          <w:rFonts w:asciiTheme="majorBidi" w:hAnsiTheme="majorBidi" w:cstheme="majorBidi"/>
          <w:sz w:val="26"/>
          <w:szCs w:val="26"/>
          <w:lang w:bidi="ar-LB"/>
        </w:rPr>
        <w:t>ICC</w:t>
      </w:r>
      <w:r w:rsidRPr="00E322C6">
        <w:rPr>
          <w:rFonts w:asciiTheme="majorBidi" w:hAnsiTheme="majorBidi" w:cstheme="majorBidi"/>
          <w:sz w:val="26"/>
          <w:szCs w:val="26"/>
          <w:rtl/>
          <w:lang w:bidi="ar-LB"/>
        </w:rPr>
        <w:t xml:space="preserve"> </w:t>
      </w:r>
      <w:r w:rsidRPr="00E322C6">
        <w:rPr>
          <w:rFonts w:asciiTheme="majorBidi" w:hAnsiTheme="majorBidi" w:cstheme="majorBidi"/>
          <w:sz w:val="26"/>
          <w:szCs w:val="26"/>
          <w:lang w:bidi="ar-LB"/>
        </w:rPr>
        <w:t>(International Association for Cereal Science &amp; Technology)</w:t>
      </w:r>
    </w:p>
    <w:p w:rsidR="003A46C3" w:rsidRPr="00E322C6" w:rsidRDefault="003A46C3" w:rsidP="003A46C3">
      <w:pPr>
        <w:bidi/>
        <w:jc w:val="lowKashida"/>
        <w:rPr>
          <w:rFonts w:asciiTheme="majorBidi" w:hAnsiTheme="majorBidi" w:cstheme="majorBidi"/>
          <w:sz w:val="26"/>
          <w:szCs w:val="26"/>
          <w:rtl/>
          <w:lang w:bidi="ar-LB"/>
        </w:rPr>
      </w:pPr>
      <w:r w:rsidRPr="00E322C6">
        <w:rPr>
          <w:rFonts w:asciiTheme="majorBidi" w:hAnsiTheme="majorBidi" w:cstheme="majorBidi"/>
          <w:sz w:val="26"/>
          <w:szCs w:val="26"/>
          <w:rtl/>
          <w:lang w:bidi="ar-LB"/>
        </w:rPr>
        <w:t>عضو في المنظمة الدولية:</w:t>
      </w:r>
    </w:p>
    <w:p w:rsidR="003A46C3" w:rsidRPr="00E322C6" w:rsidRDefault="003A46C3" w:rsidP="003A46C3">
      <w:pPr>
        <w:rPr>
          <w:rFonts w:asciiTheme="majorBidi" w:hAnsiTheme="majorBidi" w:cstheme="majorBidi"/>
          <w:sz w:val="26"/>
          <w:szCs w:val="26"/>
          <w:lang w:bidi="ar-LB"/>
        </w:rPr>
      </w:pPr>
      <w:r w:rsidRPr="00E322C6">
        <w:rPr>
          <w:rFonts w:asciiTheme="majorBidi" w:hAnsiTheme="majorBidi" w:cstheme="majorBidi"/>
          <w:sz w:val="26"/>
          <w:szCs w:val="26"/>
          <w:lang w:bidi="ar-LB"/>
        </w:rPr>
        <w:t>ICNDT (International Committee For non Destructive testing)</w:t>
      </w:r>
    </w:p>
    <w:p w:rsidR="003A46C3" w:rsidRPr="00E322C6" w:rsidRDefault="003A46C3" w:rsidP="003A46C3">
      <w:pPr>
        <w:bidi/>
        <w:jc w:val="lowKashida"/>
        <w:rPr>
          <w:rFonts w:asciiTheme="majorBidi" w:hAnsiTheme="majorBidi" w:cstheme="majorBidi"/>
          <w:sz w:val="26"/>
          <w:szCs w:val="26"/>
          <w:rtl/>
          <w:lang w:bidi="ar-LB"/>
        </w:rPr>
      </w:pPr>
      <w:r w:rsidRPr="00E322C6">
        <w:rPr>
          <w:rFonts w:asciiTheme="majorBidi" w:hAnsiTheme="majorBidi" w:cstheme="majorBidi"/>
          <w:sz w:val="26"/>
          <w:szCs w:val="26"/>
          <w:rtl/>
          <w:lang w:bidi="ar-LB"/>
        </w:rPr>
        <w:t>كما أن له شبكة علاقات وشراكة دولية تخوّله تلبية كافة طلبات الصناعيين لزوم التصدير لناحية تقييم وإصدار شهادات المطابقة وشهادات الجودة.</w:t>
      </w:r>
    </w:p>
    <w:p w:rsidR="003A46C3" w:rsidRPr="00E85D6C" w:rsidRDefault="003A46C3" w:rsidP="003A46C3">
      <w:pPr>
        <w:bidi/>
        <w:spacing w:after="0" w:line="240" w:lineRule="auto"/>
        <w:jc w:val="both"/>
        <w:rPr>
          <w:rFonts w:asciiTheme="majorBidi" w:hAnsiTheme="majorBidi" w:cstheme="majorBidi"/>
          <w:color w:val="FF0000"/>
          <w:sz w:val="26"/>
          <w:szCs w:val="26"/>
          <w:rtl/>
          <w:lang w:bidi="ar-LB"/>
        </w:rPr>
      </w:pPr>
    </w:p>
    <w:p w:rsidR="00D623C2" w:rsidRPr="003532BB" w:rsidRDefault="00D623C2" w:rsidP="00036605">
      <w:pPr>
        <w:pStyle w:val="ListParagraph"/>
        <w:bidi/>
        <w:ind w:left="0"/>
        <w:jc w:val="both"/>
        <w:rPr>
          <w:rFonts w:asciiTheme="majorBidi" w:hAnsiTheme="majorBidi" w:cstheme="majorBidi"/>
          <w:sz w:val="28"/>
          <w:szCs w:val="28"/>
          <w:rtl/>
          <w:lang w:bidi="ar-LB"/>
        </w:rPr>
      </w:pPr>
    </w:p>
    <w:p w:rsidR="00D623C2" w:rsidRDefault="00D623C2" w:rsidP="001263B9">
      <w:pPr>
        <w:pStyle w:val="Heading2"/>
        <w:rPr>
          <w:rtl/>
        </w:rPr>
      </w:pPr>
      <w:bookmarkStart w:id="19" w:name="_Toc461204044"/>
      <w:bookmarkStart w:id="20" w:name="_Toc464115636"/>
      <w:r w:rsidRPr="00AC2BB0">
        <w:rPr>
          <w:rFonts w:hint="cs"/>
          <w:rtl/>
        </w:rPr>
        <w:t xml:space="preserve">القطاعات </w:t>
      </w:r>
      <w:r w:rsidRPr="00AC2BB0">
        <w:rPr>
          <w:rtl/>
        </w:rPr>
        <w:t>الصناع</w:t>
      </w:r>
      <w:r w:rsidRPr="00AC2BB0">
        <w:rPr>
          <w:rFonts w:hint="cs"/>
          <w:rtl/>
        </w:rPr>
        <w:t>ية</w:t>
      </w:r>
      <w:r w:rsidRPr="00AC2BB0">
        <w:rPr>
          <w:rtl/>
        </w:rPr>
        <w:t xml:space="preserve"> الواعدة الممكن </w:t>
      </w:r>
      <w:r w:rsidRPr="00AC2BB0">
        <w:rPr>
          <w:rFonts w:hint="cs"/>
          <w:rtl/>
        </w:rPr>
        <w:t>دخول منتجاتها</w:t>
      </w:r>
      <w:r w:rsidR="005427FA">
        <w:rPr>
          <w:rFonts w:hint="cs"/>
          <w:rtl/>
        </w:rPr>
        <w:t xml:space="preserve"> </w:t>
      </w:r>
      <w:r w:rsidR="001263B9" w:rsidRPr="001263B9">
        <w:rPr>
          <w:rFonts w:hint="cs"/>
          <w:rtl/>
        </w:rPr>
        <w:t>أ</w:t>
      </w:r>
      <w:r w:rsidR="005427FA" w:rsidRPr="001263B9">
        <w:rPr>
          <w:rFonts w:hint="cs"/>
          <w:rtl/>
        </w:rPr>
        <w:t>و زيادة صادراتها</w:t>
      </w:r>
      <w:r w:rsidRPr="001263B9">
        <w:rPr>
          <w:rFonts w:hint="cs"/>
          <w:rtl/>
        </w:rPr>
        <w:t xml:space="preserve"> </w:t>
      </w:r>
      <w:r w:rsidRPr="00AC2BB0">
        <w:rPr>
          <w:rtl/>
        </w:rPr>
        <w:t xml:space="preserve">الى </w:t>
      </w:r>
      <w:r>
        <w:rPr>
          <w:rFonts w:hint="cs"/>
          <w:rtl/>
        </w:rPr>
        <w:t xml:space="preserve">دول </w:t>
      </w:r>
      <w:r w:rsidRPr="00AC2BB0">
        <w:rPr>
          <w:rtl/>
        </w:rPr>
        <w:t>الإتحاد الأوروبي</w:t>
      </w:r>
      <w:bookmarkEnd w:id="19"/>
      <w:bookmarkEnd w:id="20"/>
    </w:p>
    <w:p w:rsidR="00D623C2" w:rsidRDefault="00D623C2" w:rsidP="00630300">
      <w:pPr>
        <w:pStyle w:val="Heading3"/>
        <w:rPr>
          <w:rtl/>
        </w:rPr>
      </w:pPr>
      <w:bookmarkStart w:id="21" w:name="_Toc461204045"/>
      <w:bookmarkStart w:id="22" w:name="_Toc464115637"/>
      <w:r w:rsidRPr="00630300">
        <w:rPr>
          <w:rtl/>
        </w:rPr>
        <w:t>قطاع الأدوية</w:t>
      </w:r>
      <w:bookmarkEnd w:id="21"/>
      <w:bookmarkEnd w:id="22"/>
    </w:p>
    <w:p w:rsidR="009302A9" w:rsidRDefault="00B11D02" w:rsidP="00EA6120">
      <w:pPr>
        <w:pStyle w:val="Heading4"/>
        <w:rPr>
          <w:rtl/>
        </w:rPr>
      </w:pPr>
      <w:r>
        <w:rPr>
          <w:rFonts w:hint="cs"/>
          <w:rtl/>
        </w:rPr>
        <w:t>واقع الحال</w:t>
      </w:r>
    </w:p>
    <w:p w:rsidR="00D623C2" w:rsidRPr="00015EFB" w:rsidRDefault="00D623C2" w:rsidP="00427EF6">
      <w:pPr>
        <w:pStyle w:val="ListParagraph"/>
        <w:tabs>
          <w:tab w:val="right" w:pos="540"/>
        </w:tabs>
        <w:bidi/>
        <w:ind w:left="0"/>
        <w:jc w:val="lowKashida"/>
        <w:rPr>
          <w:rFonts w:asciiTheme="majorBidi" w:hAnsiTheme="majorBidi" w:cstheme="majorBidi"/>
          <w:sz w:val="26"/>
          <w:szCs w:val="26"/>
          <w:rtl/>
          <w:lang w:bidi="ar-LB"/>
        </w:rPr>
      </w:pPr>
      <w:r w:rsidRPr="00015EFB">
        <w:rPr>
          <w:rFonts w:asciiTheme="majorBidi" w:hAnsiTheme="majorBidi" w:cstheme="majorBidi"/>
          <w:sz w:val="26"/>
          <w:szCs w:val="26"/>
          <w:rtl/>
          <w:lang w:bidi="ar-LB"/>
        </w:rPr>
        <w:t>بلغ</w:t>
      </w:r>
      <w:r w:rsidRPr="00015EFB">
        <w:rPr>
          <w:rFonts w:asciiTheme="majorBidi" w:hAnsiTheme="majorBidi" w:cstheme="majorBidi" w:hint="cs"/>
          <w:sz w:val="26"/>
          <w:szCs w:val="26"/>
          <w:rtl/>
          <w:lang w:bidi="ar-LB"/>
        </w:rPr>
        <w:t>ت</w:t>
      </w:r>
      <w:r>
        <w:rPr>
          <w:rFonts w:asciiTheme="majorBidi" w:hAnsiTheme="majorBidi" w:cstheme="majorBidi"/>
          <w:sz w:val="26"/>
          <w:szCs w:val="26"/>
          <w:lang w:bidi="ar-LB"/>
        </w:rPr>
        <w:t xml:space="preserve"> </w:t>
      </w:r>
      <w:r w:rsidRPr="00015EFB">
        <w:rPr>
          <w:rFonts w:asciiTheme="majorBidi" w:hAnsiTheme="majorBidi" w:cstheme="majorBidi" w:hint="cs"/>
          <w:sz w:val="26"/>
          <w:szCs w:val="26"/>
          <w:rtl/>
          <w:lang w:bidi="ar-LB"/>
        </w:rPr>
        <w:t>قيمة</w:t>
      </w:r>
      <w:r>
        <w:rPr>
          <w:rFonts w:asciiTheme="majorBidi" w:hAnsiTheme="majorBidi" w:cstheme="majorBidi"/>
          <w:sz w:val="26"/>
          <w:szCs w:val="26"/>
          <w:lang w:bidi="ar-LB"/>
        </w:rPr>
        <w:t xml:space="preserve"> </w:t>
      </w:r>
      <w:r w:rsidRPr="00015EFB">
        <w:rPr>
          <w:rFonts w:asciiTheme="majorBidi" w:hAnsiTheme="majorBidi" w:cstheme="majorBidi"/>
          <w:sz w:val="26"/>
          <w:szCs w:val="26"/>
          <w:rtl/>
          <w:lang w:bidi="ar-LB"/>
        </w:rPr>
        <w:t>إستيراد</w:t>
      </w:r>
      <w:r>
        <w:rPr>
          <w:rFonts w:asciiTheme="majorBidi" w:hAnsiTheme="majorBidi" w:cstheme="majorBidi" w:hint="cs"/>
          <w:sz w:val="26"/>
          <w:szCs w:val="26"/>
          <w:rtl/>
          <w:lang w:bidi="ar-LB"/>
        </w:rPr>
        <w:t>ات</w:t>
      </w:r>
      <w:r w:rsidRPr="00015EFB">
        <w:rPr>
          <w:rFonts w:asciiTheme="majorBidi" w:hAnsiTheme="majorBidi" w:cstheme="majorBidi"/>
          <w:sz w:val="26"/>
          <w:szCs w:val="26"/>
          <w:rtl/>
          <w:lang w:bidi="ar-LB"/>
        </w:rPr>
        <w:t xml:space="preserve"> الأدوية من الإتحاد الأوروبي الى لبنان  اكثر من 560 مليون </w:t>
      </w:r>
      <w:r w:rsidRPr="00015EFB">
        <w:rPr>
          <w:rFonts w:asciiTheme="majorBidi" w:hAnsiTheme="majorBidi" w:cstheme="majorBidi" w:hint="cs"/>
          <w:sz w:val="26"/>
          <w:szCs w:val="26"/>
          <w:rtl/>
          <w:lang w:bidi="ar-LB"/>
        </w:rPr>
        <w:t>د.أ.</w:t>
      </w:r>
      <w:r w:rsidRPr="00015EFB">
        <w:rPr>
          <w:rFonts w:asciiTheme="majorBidi" w:hAnsiTheme="majorBidi" w:cstheme="majorBidi"/>
          <w:sz w:val="26"/>
          <w:szCs w:val="26"/>
          <w:rtl/>
          <w:lang w:bidi="ar-LB"/>
        </w:rPr>
        <w:t xml:space="preserve"> عام 2015 </w:t>
      </w:r>
      <w:r w:rsidRPr="00015EFB">
        <w:rPr>
          <w:rFonts w:asciiTheme="majorBidi" w:hAnsiTheme="majorBidi" w:cstheme="majorBidi" w:hint="cs"/>
          <w:sz w:val="26"/>
          <w:szCs w:val="26"/>
          <w:rtl/>
          <w:lang w:bidi="ar-LB"/>
        </w:rPr>
        <w:t xml:space="preserve">ولم تتعد قيمة </w:t>
      </w:r>
      <w:r w:rsidRPr="00015EFB">
        <w:rPr>
          <w:rFonts w:asciiTheme="majorBidi" w:hAnsiTheme="majorBidi" w:cstheme="majorBidi"/>
          <w:sz w:val="26"/>
          <w:szCs w:val="26"/>
          <w:rtl/>
          <w:lang w:bidi="ar-LB"/>
        </w:rPr>
        <w:t>الص</w:t>
      </w:r>
      <w:r w:rsidRPr="00015EFB">
        <w:rPr>
          <w:rFonts w:asciiTheme="majorBidi" w:hAnsiTheme="majorBidi" w:cstheme="majorBidi" w:hint="cs"/>
          <w:sz w:val="26"/>
          <w:szCs w:val="26"/>
          <w:rtl/>
          <w:lang w:bidi="ar-LB"/>
        </w:rPr>
        <w:t>ا</w:t>
      </w:r>
      <w:r w:rsidRPr="00015EFB">
        <w:rPr>
          <w:rFonts w:asciiTheme="majorBidi" w:hAnsiTheme="majorBidi" w:cstheme="majorBidi"/>
          <w:sz w:val="26"/>
          <w:szCs w:val="26"/>
          <w:rtl/>
          <w:lang w:bidi="ar-LB"/>
        </w:rPr>
        <w:t>د</w:t>
      </w:r>
      <w:r w:rsidRPr="00015EFB">
        <w:rPr>
          <w:rFonts w:asciiTheme="majorBidi" w:hAnsiTheme="majorBidi" w:cstheme="majorBidi" w:hint="cs"/>
          <w:sz w:val="26"/>
          <w:szCs w:val="26"/>
          <w:rtl/>
          <w:lang w:bidi="ar-LB"/>
        </w:rPr>
        <w:t xml:space="preserve">رات </w:t>
      </w:r>
      <w:r w:rsidRPr="00015EFB">
        <w:rPr>
          <w:rFonts w:asciiTheme="majorBidi" w:hAnsiTheme="majorBidi" w:cstheme="majorBidi"/>
          <w:sz w:val="26"/>
          <w:szCs w:val="26"/>
          <w:rtl/>
          <w:lang w:bidi="ar-LB"/>
        </w:rPr>
        <w:t xml:space="preserve">المليون </w:t>
      </w:r>
      <w:r w:rsidRPr="00015EFB">
        <w:rPr>
          <w:rFonts w:asciiTheme="majorBidi" w:hAnsiTheme="majorBidi" w:cstheme="majorBidi" w:hint="cs"/>
          <w:sz w:val="26"/>
          <w:szCs w:val="26"/>
          <w:rtl/>
          <w:lang w:bidi="ar-LB"/>
        </w:rPr>
        <w:t xml:space="preserve">د.أ.(علماً ان التصدير اقتصر فقط على دولتين: </w:t>
      </w:r>
      <w:r w:rsidRPr="00015EFB">
        <w:rPr>
          <w:rFonts w:asciiTheme="majorBidi" w:hAnsiTheme="majorBidi" w:cstheme="majorBidi"/>
          <w:sz w:val="26"/>
          <w:szCs w:val="26"/>
          <w:rtl/>
          <w:lang w:bidi="ar-LB"/>
        </w:rPr>
        <w:t>قبرص ومالطا</w:t>
      </w:r>
      <w:r w:rsidRPr="00015EFB">
        <w:rPr>
          <w:rFonts w:asciiTheme="majorBidi" w:hAnsiTheme="majorBidi" w:cstheme="majorBidi" w:hint="cs"/>
          <w:sz w:val="26"/>
          <w:szCs w:val="26"/>
          <w:rtl/>
          <w:lang w:bidi="ar-LB"/>
        </w:rPr>
        <w:t>)</w:t>
      </w:r>
      <w:r w:rsidR="006104D7">
        <w:rPr>
          <w:rFonts w:asciiTheme="majorBidi" w:hAnsiTheme="majorBidi" w:cstheme="majorBidi" w:hint="cs"/>
          <w:sz w:val="26"/>
          <w:szCs w:val="26"/>
          <w:rtl/>
          <w:lang w:bidi="ar-LB"/>
        </w:rPr>
        <w:t>.</w:t>
      </w:r>
    </w:p>
    <w:p w:rsidR="00D623C2" w:rsidRPr="00285905" w:rsidRDefault="00D623C2" w:rsidP="00036605">
      <w:pPr>
        <w:pStyle w:val="ListParagraph"/>
        <w:tabs>
          <w:tab w:val="right" w:pos="540"/>
        </w:tabs>
        <w:bidi/>
        <w:ind w:left="0"/>
        <w:jc w:val="lowKashida"/>
        <w:rPr>
          <w:rFonts w:asciiTheme="majorBidi" w:hAnsiTheme="majorBidi" w:cstheme="majorBidi"/>
          <w:sz w:val="28"/>
          <w:szCs w:val="28"/>
          <w:rtl/>
          <w:lang w:bidi="ar-LB"/>
        </w:rPr>
      </w:pPr>
    </w:p>
    <w:p w:rsidR="00D623C2" w:rsidRDefault="00D623C2" w:rsidP="00036605">
      <w:pPr>
        <w:pStyle w:val="ListParagraph"/>
        <w:tabs>
          <w:tab w:val="right" w:pos="540"/>
        </w:tabs>
        <w:bidi/>
        <w:ind w:left="0"/>
        <w:jc w:val="lowKashida"/>
        <w:rPr>
          <w:rFonts w:asciiTheme="majorBidi" w:hAnsiTheme="majorBidi" w:cstheme="majorBidi"/>
          <w:sz w:val="26"/>
          <w:szCs w:val="26"/>
          <w:rtl/>
          <w:lang w:bidi="ar-LB"/>
        </w:rPr>
      </w:pPr>
      <w:r w:rsidRPr="00015EFB">
        <w:rPr>
          <w:rFonts w:asciiTheme="majorBidi" w:hAnsiTheme="majorBidi" w:cstheme="majorBidi" w:hint="cs"/>
          <w:sz w:val="26"/>
          <w:szCs w:val="26"/>
          <w:rtl/>
          <w:lang w:bidi="ar-LB"/>
        </w:rPr>
        <w:t>من مميزات هذا القطاع:</w:t>
      </w:r>
    </w:p>
    <w:p w:rsidR="00153851" w:rsidRDefault="00153851" w:rsidP="00153851">
      <w:pPr>
        <w:pStyle w:val="ListParagraph"/>
        <w:tabs>
          <w:tab w:val="right" w:pos="540"/>
        </w:tabs>
        <w:bidi/>
        <w:ind w:left="0"/>
        <w:jc w:val="lowKashida"/>
        <w:rPr>
          <w:rFonts w:asciiTheme="majorBidi" w:hAnsiTheme="majorBidi" w:cstheme="majorBidi"/>
          <w:sz w:val="26"/>
          <w:szCs w:val="26"/>
          <w:lang w:bidi="ar-LB"/>
        </w:rPr>
      </w:pPr>
    </w:p>
    <w:p w:rsidR="00D623C2" w:rsidRDefault="00D623C2" w:rsidP="00427EF6">
      <w:pPr>
        <w:pStyle w:val="ListParagraph"/>
        <w:bidi/>
        <w:ind w:left="0"/>
        <w:jc w:val="lowKashida"/>
        <w:rPr>
          <w:rFonts w:asciiTheme="majorBidi" w:hAnsiTheme="majorBidi" w:cstheme="majorBidi"/>
          <w:sz w:val="26"/>
          <w:szCs w:val="26"/>
          <w:rtl/>
          <w:lang w:bidi="ar-LB"/>
        </w:rPr>
      </w:pPr>
      <w:r w:rsidRPr="00015EFB">
        <w:rPr>
          <w:rFonts w:asciiTheme="majorBidi" w:hAnsiTheme="majorBidi" w:cstheme="majorBidi"/>
          <w:sz w:val="26"/>
          <w:szCs w:val="26"/>
          <w:rtl/>
          <w:lang w:bidi="ar-LB"/>
        </w:rPr>
        <w:t xml:space="preserve">-  الطاقة الإنتاجية </w:t>
      </w:r>
      <w:r w:rsidR="00427EF6">
        <w:rPr>
          <w:rFonts w:asciiTheme="majorBidi" w:hAnsiTheme="majorBidi" w:cstheme="majorBidi" w:hint="cs"/>
          <w:sz w:val="26"/>
          <w:szCs w:val="26"/>
          <w:rtl/>
          <w:lang w:bidi="ar-LB"/>
        </w:rPr>
        <w:t>القادرة</w:t>
      </w:r>
      <w:r w:rsidRPr="00015EFB">
        <w:rPr>
          <w:rFonts w:asciiTheme="majorBidi" w:hAnsiTheme="majorBidi" w:cstheme="majorBidi"/>
          <w:sz w:val="26"/>
          <w:szCs w:val="26"/>
          <w:rtl/>
          <w:lang w:bidi="ar-LB"/>
        </w:rPr>
        <w:t xml:space="preserve">. </w:t>
      </w:r>
    </w:p>
    <w:p w:rsidR="00D623C2" w:rsidRPr="00153851" w:rsidRDefault="00D623C2" w:rsidP="00BD6CB9">
      <w:pPr>
        <w:pStyle w:val="ListParagraph"/>
        <w:bidi/>
        <w:ind w:left="0"/>
        <w:jc w:val="lowKashida"/>
        <w:rPr>
          <w:rFonts w:asciiTheme="majorBidi" w:hAnsiTheme="majorBidi" w:cstheme="majorBidi"/>
          <w:sz w:val="26"/>
          <w:szCs w:val="26"/>
          <w:lang w:bidi="ar-LB"/>
        </w:rPr>
      </w:pPr>
      <w:r w:rsidRPr="00153851">
        <w:rPr>
          <w:rFonts w:asciiTheme="majorBidi" w:hAnsiTheme="majorBidi" w:cstheme="majorBidi"/>
          <w:sz w:val="26"/>
          <w:szCs w:val="26"/>
          <w:rtl/>
          <w:lang w:bidi="ar-LB"/>
        </w:rPr>
        <w:t>-</w:t>
      </w:r>
      <w:r w:rsidR="00427EF6" w:rsidRPr="00153851">
        <w:rPr>
          <w:rFonts w:asciiTheme="majorBidi" w:hAnsiTheme="majorBidi" w:cstheme="majorBidi" w:hint="cs"/>
          <w:sz w:val="26"/>
          <w:szCs w:val="26"/>
          <w:rtl/>
          <w:lang w:bidi="ar-LB"/>
        </w:rPr>
        <w:t xml:space="preserve"> </w:t>
      </w:r>
      <w:r w:rsidRPr="00153851">
        <w:rPr>
          <w:rFonts w:asciiTheme="majorBidi" w:hAnsiTheme="majorBidi" w:cstheme="majorBidi" w:hint="cs"/>
          <w:sz w:val="26"/>
          <w:szCs w:val="26"/>
          <w:rtl/>
          <w:lang w:bidi="ar-LB"/>
        </w:rPr>
        <w:t>ال</w:t>
      </w:r>
      <w:r w:rsidRPr="00153851">
        <w:rPr>
          <w:rFonts w:asciiTheme="majorBidi" w:hAnsiTheme="majorBidi" w:cstheme="majorBidi"/>
          <w:sz w:val="26"/>
          <w:szCs w:val="26"/>
          <w:rtl/>
          <w:lang w:bidi="ar-LB"/>
        </w:rPr>
        <w:t>تصن</w:t>
      </w:r>
      <w:r w:rsidRPr="00153851">
        <w:rPr>
          <w:rFonts w:asciiTheme="majorBidi" w:hAnsiTheme="majorBidi" w:cstheme="majorBidi" w:hint="cs"/>
          <w:sz w:val="26"/>
          <w:szCs w:val="26"/>
          <w:rtl/>
          <w:lang w:bidi="ar-LB"/>
        </w:rPr>
        <w:t>ي</w:t>
      </w:r>
      <w:r w:rsidRPr="00153851">
        <w:rPr>
          <w:rFonts w:asciiTheme="majorBidi" w:hAnsiTheme="majorBidi" w:cstheme="majorBidi"/>
          <w:sz w:val="26"/>
          <w:szCs w:val="26"/>
          <w:rtl/>
          <w:lang w:bidi="ar-LB"/>
        </w:rPr>
        <w:t xml:space="preserve">ع بإجازة </w:t>
      </w:r>
      <w:r w:rsidRPr="00153851">
        <w:rPr>
          <w:rFonts w:asciiTheme="majorBidi" w:hAnsiTheme="majorBidi" w:cstheme="majorBidi"/>
          <w:sz w:val="26"/>
          <w:szCs w:val="26"/>
          <w:lang w:bidi="ar-LB"/>
        </w:rPr>
        <w:t>under license</w:t>
      </w:r>
      <w:r w:rsidRPr="00153851">
        <w:rPr>
          <w:rFonts w:asciiTheme="majorBidi" w:hAnsiTheme="majorBidi" w:cstheme="majorBidi"/>
          <w:sz w:val="26"/>
          <w:szCs w:val="26"/>
          <w:rtl/>
          <w:lang w:bidi="ar-LB"/>
        </w:rPr>
        <w:t xml:space="preserve"> لمختبرات عالمية أوروبية </w:t>
      </w:r>
      <w:r w:rsidRPr="00153851">
        <w:rPr>
          <w:rFonts w:asciiTheme="majorBidi" w:hAnsiTheme="majorBidi" w:cstheme="majorBidi" w:hint="cs"/>
          <w:sz w:val="26"/>
          <w:szCs w:val="26"/>
          <w:rtl/>
          <w:lang w:bidi="ar-LB"/>
        </w:rPr>
        <w:t>(</w:t>
      </w:r>
      <w:r w:rsidRPr="00153851">
        <w:rPr>
          <w:rFonts w:asciiTheme="majorBidi" w:hAnsiTheme="majorBidi" w:cstheme="majorBidi"/>
          <w:sz w:val="26"/>
          <w:szCs w:val="26"/>
          <w:rtl/>
          <w:lang w:bidi="ar-LB"/>
        </w:rPr>
        <w:t>مما يؤكد إلتزامها الجودة المطلوبة في الاتحاد الاوروبي</w:t>
      </w:r>
      <w:r w:rsidRPr="00153851">
        <w:rPr>
          <w:rFonts w:asciiTheme="majorBidi" w:hAnsiTheme="majorBidi" w:cstheme="majorBidi" w:hint="cs"/>
          <w:sz w:val="26"/>
          <w:szCs w:val="26"/>
          <w:rtl/>
          <w:lang w:bidi="ar-LB"/>
        </w:rPr>
        <w:t>)</w:t>
      </w:r>
      <w:r w:rsidR="000F551E" w:rsidRPr="00153851">
        <w:rPr>
          <w:rFonts w:asciiTheme="majorBidi" w:hAnsiTheme="majorBidi" w:cstheme="majorBidi" w:hint="cs"/>
          <w:sz w:val="26"/>
          <w:szCs w:val="26"/>
          <w:rtl/>
          <w:lang w:bidi="ar-LB"/>
        </w:rPr>
        <w:t>.</w:t>
      </w:r>
    </w:p>
    <w:p w:rsidR="00E322C6" w:rsidRPr="00E322C6" w:rsidRDefault="00E322C6" w:rsidP="00E322C6">
      <w:pPr>
        <w:bidi/>
        <w:jc w:val="both"/>
        <w:rPr>
          <w:rFonts w:asciiTheme="majorBidi" w:hAnsiTheme="majorBidi" w:cstheme="majorBidi"/>
          <w:sz w:val="26"/>
          <w:szCs w:val="26"/>
          <w:lang w:bidi="ar-LB"/>
        </w:rPr>
      </w:pPr>
      <w:r w:rsidRPr="00E322C6">
        <w:rPr>
          <w:rFonts w:asciiTheme="majorBidi" w:hAnsiTheme="majorBidi" w:cstheme="majorBidi" w:hint="cs"/>
          <w:sz w:val="26"/>
          <w:szCs w:val="26"/>
          <w:rtl/>
          <w:lang w:bidi="ar-LB"/>
        </w:rPr>
        <w:t xml:space="preserve">إن مصانع الأدوية اللبنانية حائزة على شهادة </w:t>
      </w:r>
      <w:r w:rsidRPr="00E322C6">
        <w:rPr>
          <w:rFonts w:asciiTheme="majorBidi" w:hAnsiTheme="majorBidi" w:cstheme="majorBidi"/>
          <w:sz w:val="26"/>
          <w:szCs w:val="26"/>
          <w:lang w:bidi="ar-LB"/>
        </w:rPr>
        <w:t xml:space="preserve">GMP </w:t>
      </w:r>
      <w:r w:rsidRPr="00E322C6">
        <w:rPr>
          <w:rFonts w:asciiTheme="majorBidi" w:hAnsiTheme="majorBidi" w:cstheme="majorBidi" w:hint="cs"/>
          <w:sz w:val="26"/>
          <w:szCs w:val="26"/>
          <w:rtl/>
          <w:lang w:bidi="ar-LB"/>
        </w:rPr>
        <w:t xml:space="preserve"> من وزارة الصحة العامة وشهادة ال </w:t>
      </w:r>
      <w:r w:rsidRPr="00E322C6">
        <w:rPr>
          <w:rFonts w:asciiTheme="majorBidi" w:hAnsiTheme="majorBidi" w:cstheme="majorBidi"/>
          <w:sz w:val="26"/>
          <w:szCs w:val="26"/>
          <w:lang w:bidi="ar-LB"/>
        </w:rPr>
        <w:t>ISO</w:t>
      </w:r>
      <w:r w:rsidRPr="00E322C6">
        <w:rPr>
          <w:rFonts w:asciiTheme="majorBidi" w:hAnsiTheme="majorBidi" w:cstheme="majorBidi" w:hint="cs"/>
          <w:sz w:val="26"/>
          <w:szCs w:val="26"/>
          <w:rtl/>
          <w:lang w:bidi="ar-LB"/>
        </w:rPr>
        <w:t xml:space="preserve"> وشهادات أخرى من جهات أوروبية، وإن هذه المصانع مجهزة بأحدث الآلات والتقنيات وأغلبها من مصادر أوروبية، ويتعاطى مع هذه الآلات صيادلة وكيميائيين ومهندسين وتقنيين تلقوا دراستهم في جامعات لبنانية تتّبع النظام الأوروبي والعديد منهم أجرى دراسات عليا في جامعات أوروبية</w:t>
      </w:r>
      <w:r>
        <w:rPr>
          <w:rFonts w:asciiTheme="majorBidi" w:hAnsiTheme="majorBidi" w:cstheme="majorBidi" w:hint="cs"/>
          <w:sz w:val="26"/>
          <w:szCs w:val="26"/>
          <w:rtl/>
          <w:lang w:bidi="ar-LB"/>
        </w:rPr>
        <w:t>.</w:t>
      </w:r>
    </w:p>
    <w:p w:rsidR="00D623C2" w:rsidRPr="00427EF6" w:rsidRDefault="00D623C2" w:rsidP="005C6F33">
      <w:pPr>
        <w:pStyle w:val="Heading4"/>
        <w:rPr>
          <w:rtl/>
        </w:rPr>
      </w:pPr>
      <w:r w:rsidRPr="00427EF6">
        <w:rPr>
          <w:rtl/>
        </w:rPr>
        <w:lastRenderedPageBreak/>
        <w:t xml:space="preserve">عوائق </w:t>
      </w:r>
      <w:r w:rsidRPr="00427EF6">
        <w:rPr>
          <w:rFonts w:hint="cs"/>
          <w:rtl/>
        </w:rPr>
        <w:t>ا</w:t>
      </w:r>
      <w:r w:rsidRPr="00427EF6">
        <w:rPr>
          <w:rtl/>
        </w:rPr>
        <w:t xml:space="preserve">لتصدير </w:t>
      </w:r>
    </w:p>
    <w:p w:rsidR="00D623C2" w:rsidRPr="00015EFB" w:rsidRDefault="005C6F33" w:rsidP="00F45125">
      <w:pPr>
        <w:pStyle w:val="ListParagraph"/>
        <w:numPr>
          <w:ilvl w:val="0"/>
          <w:numId w:val="6"/>
        </w:numPr>
        <w:bidi/>
        <w:ind w:left="0"/>
        <w:jc w:val="lowKashida"/>
        <w:rPr>
          <w:rFonts w:asciiTheme="majorBidi" w:hAnsiTheme="majorBidi" w:cstheme="majorBidi"/>
          <w:sz w:val="26"/>
          <w:szCs w:val="26"/>
          <w:rtl/>
          <w:lang w:bidi="ar-LB"/>
        </w:rPr>
      </w:pPr>
      <w:r>
        <w:rPr>
          <w:rFonts w:asciiTheme="majorBidi" w:hAnsiTheme="majorBidi" w:cstheme="majorBidi" w:hint="cs"/>
          <w:sz w:val="26"/>
          <w:szCs w:val="26"/>
          <w:rtl/>
          <w:lang w:bidi="ar-LB"/>
        </w:rPr>
        <w:t>الأ</w:t>
      </w:r>
      <w:r w:rsidR="00D623C2" w:rsidRPr="00015EFB">
        <w:rPr>
          <w:rFonts w:asciiTheme="majorBidi" w:hAnsiTheme="majorBidi" w:cstheme="majorBidi"/>
          <w:sz w:val="26"/>
          <w:szCs w:val="26"/>
          <w:rtl/>
          <w:lang w:bidi="ar-LB"/>
        </w:rPr>
        <w:t xml:space="preserve">فضلية </w:t>
      </w:r>
      <w:r w:rsidR="00D623C2" w:rsidRPr="00015EFB">
        <w:rPr>
          <w:rFonts w:asciiTheme="majorBidi" w:hAnsiTheme="majorBidi" w:cstheme="majorBidi" w:hint="cs"/>
          <w:sz w:val="26"/>
          <w:szCs w:val="26"/>
          <w:rtl/>
          <w:lang w:bidi="ar-LB"/>
        </w:rPr>
        <w:t>الم</w:t>
      </w:r>
      <w:r w:rsidR="00D623C2" w:rsidRPr="00015EFB">
        <w:rPr>
          <w:rFonts w:asciiTheme="majorBidi" w:hAnsiTheme="majorBidi" w:cstheme="majorBidi"/>
          <w:sz w:val="26"/>
          <w:szCs w:val="26"/>
          <w:rtl/>
          <w:lang w:bidi="ar-LB"/>
        </w:rPr>
        <w:t>طبق</w:t>
      </w:r>
      <w:r w:rsidR="00D623C2">
        <w:rPr>
          <w:rFonts w:asciiTheme="majorBidi" w:hAnsiTheme="majorBidi" w:cstheme="majorBidi" w:hint="cs"/>
          <w:sz w:val="26"/>
          <w:szCs w:val="26"/>
          <w:rtl/>
          <w:lang w:bidi="ar-LB"/>
        </w:rPr>
        <w:t>ّ</w:t>
      </w:r>
      <w:r w:rsidR="00D623C2" w:rsidRPr="00015EFB">
        <w:rPr>
          <w:rFonts w:asciiTheme="majorBidi" w:hAnsiTheme="majorBidi" w:cstheme="majorBidi" w:hint="cs"/>
          <w:sz w:val="26"/>
          <w:szCs w:val="26"/>
          <w:rtl/>
          <w:lang w:bidi="ar-LB"/>
        </w:rPr>
        <w:t>ه</w:t>
      </w:r>
      <w:r w:rsidR="00D623C2" w:rsidRPr="00015EFB">
        <w:rPr>
          <w:rFonts w:asciiTheme="majorBidi" w:hAnsiTheme="majorBidi" w:cstheme="majorBidi"/>
          <w:sz w:val="26"/>
          <w:szCs w:val="26"/>
          <w:rtl/>
          <w:lang w:bidi="ar-LB"/>
        </w:rPr>
        <w:t xml:space="preserve"> ضمن دول الاتحاد بحيث </w:t>
      </w:r>
      <w:r w:rsidR="00D623C2" w:rsidRPr="00015EFB">
        <w:rPr>
          <w:rFonts w:asciiTheme="majorBidi" w:hAnsiTheme="majorBidi" w:cstheme="majorBidi" w:hint="cs"/>
          <w:sz w:val="26"/>
          <w:szCs w:val="26"/>
          <w:rtl/>
          <w:lang w:bidi="ar-LB"/>
        </w:rPr>
        <w:t>يتم</w:t>
      </w:r>
      <w:r w:rsidR="00D623C2" w:rsidRPr="00015EFB">
        <w:rPr>
          <w:rFonts w:asciiTheme="majorBidi" w:hAnsiTheme="majorBidi" w:cstheme="majorBidi"/>
          <w:sz w:val="26"/>
          <w:szCs w:val="26"/>
          <w:rtl/>
          <w:lang w:bidi="ar-LB"/>
        </w:rPr>
        <w:t xml:space="preserve"> التداول بالادوية المصن</w:t>
      </w:r>
      <w:r w:rsidR="00D623C2">
        <w:rPr>
          <w:rFonts w:asciiTheme="majorBidi" w:hAnsiTheme="majorBidi" w:cstheme="majorBidi" w:hint="cs"/>
          <w:sz w:val="26"/>
          <w:szCs w:val="26"/>
          <w:rtl/>
          <w:lang w:bidi="ar-LB"/>
        </w:rPr>
        <w:t>ّ</w:t>
      </w:r>
      <w:r w:rsidR="00D623C2" w:rsidRPr="00015EFB">
        <w:rPr>
          <w:rFonts w:asciiTheme="majorBidi" w:hAnsiTheme="majorBidi" w:cstheme="majorBidi"/>
          <w:sz w:val="26"/>
          <w:szCs w:val="26"/>
          <w:rtl/>
          <w:lang w:bidi="ar-LB"/>
        </w:rPr>
        <w:t xml:space="preserve">عة </w:t>
      </w:r>
      <w:r w:rsidR="00D623C2" w:rsidRPr="00015EFB">
        <w:rPr>
          <w:rFonts w:asciiTheme="majorBidi" w:hAnsiTheme="majorBidi" w:cstheme="majorBidi" w:hint="cs"/>
          <w:sz w:val="26"/>
          <w:szCs w:val="26"/>
          <w:rtl/>
          <w:lang w:bidi="ar-LB"/>
        </w:rPr>
        <w:t>من قبل دوله.</w:t>
      </w:r>
    </w:p>
    <w:p w:rsidR="00D623C2" w:rsidRPr="00015EFB" w:rsidRDefault="00D623C2" w:rsidP="00F45125">
      <w:pPr>
        <w:pStyle w:val="ListParagraph"/>
        <w:numPr>
          <w:ilvl w:val="0"/>
          <w:numId w:val="5"/>
        </w:numPr>
        <w:bidi/>
        <w:ind w:left="0"/>
        <w:jc w:val="lowKashida"/>
        <w:rPr>
          <w:rFonts w:asciiTheme="majorBidi" w:hAnsiTheme="majorBidi" w:cstheme="majorBidi"/>
          <w:sz w:val="26"/>
          <w:szCs w:val="26"/>
          <w:rtl/>
          <w:lang w:bidi="ar-LB"/>
        </w:rPr>
      </w:pPr>
      <w:r w:rsidRPr="00015EFB">
        <w:rPr>
          <w:rFonts w:asciiTheme="majorBidi" w:hAnsiTheme="majorBidi" w:cstheme="majorBidi"/>
          <w:sz w:val="26"/>
          <w:szCs w:val="26"/>
          <w:rtl/>
          <w:lang w:bidi="ar-LB"/>
        </w:rPr>
        <w:t>وجوب تسجيل المصنع</w:t>
      </w:r>
      <w:r w:rsidRPr="00015EFB">
        <w:rPr>
          <w:rFonts w:asciiTheme="majorBidi" w:hAnsiTheme="majorBidi" w:cstheme="majorBidi" w:hint="cs"/>
          <w:sz w:val="26"/>
          <w:szCs w:val="26"/>
          <w:rtl/>
          <w:lang w:bidi="ar-LB"/>
        </w:rPr>
        <w:t xml:space="preserve"> في</w:t>
      </w:r>
      <w:r w:rsidRPr="002263F7">
        <w:rPr>
          <w:rFonts w:asciiTheme="majorBidi" w:hAnsiTheme="majorBidi" w:cstheme="majorBidi" w:hint="cs"/>
          <w:sz w:val="26"/>
          <w:szCs w:val="26"/>
          <w:rtl/>
          <w:lang w:bidi="ar-LB"/>
        </w:rPr>
        <w:t xml:space="preserve"> </w:t>
      </w:r>
      <w:r w:rsidRPr="002263F7">
        <w:rPr>
          <w:rFonts w:asciiTheme="majorBidi" w:hAnsiTheme="majorBidi" w:cstheme="majorBidi" w:hint="cs"/>
          <w:b/>
          <w:bCs/>
          <w:sz w:val="26"/>
          <w:szCs w:val="26"/>
          <w:u w:val="single"/>
          <w:rtl/>
          <w:lang w:bidi="ar-LB"/>
        </w:rPr>
        <w:t>دول الاتحاد الاوروبي</w:t>
      </w:r>
      <w:r w:rsidRPr="00015EFB">
        <w:rPr>
          <w:rFonts w:asciiTheme="majorBidi" w:hAnsiTheme="majorBidi" w:cstheme="majorBidi"/>
          <w:sz w:val="26"/>
          <w:szCs w:val="26"/>
          <w:rtl/>
          <w:lang w:bidi="ar-LB"/>
        </w:rPr>
        <w:t xml:space="preserve"> قبل تسجيل الم</w:t>
      </w:r>
      <w:r w:rsidRPr="00015EFB">
        <w:rPr>
          <w:rFonts w:asciiTheme="majorBidi" w:hAnsiTheme="majorBidi" w:cstheme="majorBidi" w:hint="cs"/>
          <w:sz w:val="26"/>
          <w:szCs w:val="26"/>
          <w:rtl/>
          <w:lang w:bidi="ar-LB"/>
        </w:rPr>
        <w:t xml:space="preserve">نتج </w:t>
      </w:r>
      <w:r w:rsidRPr="00015EFB">
        <w:rPr>
          <w:rFonts w:asciiTheme="majorBidi" w:hAnsiTheme="majorBidi" w:cstheme="majorBidi"/>
          <w:sz w:val="26"/>
          <w:szCs w:val="26"/>
          <w:rtl/>
          <w:lang w:bidi="ar-LB"/>
        </w:rPr>
        <w:t>مما يؤثر على دخول الأسواق الأوروبية</w:t>
      </w:r>
      <w:r w:rsidRPr="00015EFB">
        <w:rPr>
          <w:rFonts w:asciiTheme="majorBidi" w:hAnsiTheme="majorBidi" w:cstheme="majorBidi" w:hint="cs"/>
          <w:sz w:val="26"/>
          <w:szCs w:val="26"/>
          <w:rtl/>
          <w:lang w:bidi="ar-LB"/>
        </w:rPr>
        <w:t xml:space="preserve">. </w:t>
      </w:r>
    </w:p>
    <w:p w:rsidR="00D623C2" w:rsidRDefault="00D623C2" w:rsidP="00036605">
      <w:pPr>
        <w:pStyle w:val="ListParagraph"/>
        <w:bidi/>
        <w:ind w:left="0"/>
        <w:jc w:val="lowKashida"/>
        <w:rPr>
          <w:rFonts w:asciiTheme="majorBidi" w:hAnsiTheme="majorBidi" w:cstheme="majorBidi"/>
          <w:b/>
          <w:bCs/>
          <w:sz w:val="28"/>
          <w:szCs w:val="28"/>
          <w:u w:val="single"/>
          <w:rtl/>
          <w:lang w:bidi="ar-LB"/>
        </w:rPr>
      </w:pPr>
    </w:p>
    <w:p w:rsidR="00D623C2" w:rsidRPr="00015EFB" w:rsidRDefault="00D623C2" w:rsidP="005C6F33">
      <w:pPr>
        <w:pStyle w:val="Heading4"/>
        <w:rPr>
          <w:rtl/>
        </w:rPr>
      </w:pPr>
      <w:r w:rsidRPr="00015EFB">
        <w:rPr>
          <w:rFonts w:hint="cs"/>
          <w:rtl/>
        </w:rPr>
        <w:t>الخطوات الواجب اتباعها لتسهيل</w:t>
      </w:r>
      <w:r w:rsidRPr="00015EFB">
        <w:rPr>
          <w:rtl/>
        </w:rPr>
        <w:t xml:space="preserve"> التصدير </w:t>
      </w:r>
      <w:r w:rsidRPr="00015EFB">
        <w:rPr>
          <w:rFonts w:hint="cs"/>
          <w:rtl/>
        </w:rPr>
        <w:t>الى</w:t>
      </w:r>
      <w:r w:rsidRPr="00015EFB">
        <w:rPr>
          <w:rtl/>
        </w:rPr>
        <w:t xml:space="preserve"> الإتحاد الأوروبي</w:t>
      </w:r>
    </w:p>
    <w:p w:rsidR="00024202" w:rsidRPr="003C4284" w:rsidRDefault="00024202" w:rsidP="00024202">
      <w:pPr>
        <w:pStyle w:val="ListParagraph"/>
        <w:numPr>
          <w:ilvl w:val="0"/>
          <w:numId w:val="7"/>
        </w:numPr>
        <w:bidi/>
        <w:ind w:left="0"/>
        <w:jc w:val="lowKashida"/>
        <w:rPr>
          <w:rFonts w:asciiTheme="majorBidi" w:hAnsiTheme="majorBidi" w:cstheme="majorBidi"/>
          <w:sz w:val="26"/>
          <w:szCs w:val="26"/>
          <w:lang w:bidi="ar-LB"/>
        </w:rPr>
      </w:pPr>
      <w:r>
        <w:rPr>
          <w:rFonts w:asciiTheme="majorBidi" w:hAnsiTheme="majorBidi" w:cstheme="majorBidi"/>
          <w:sz w:val="26"/>
          <w:szCs w:val="26"/>
          <w:rtl/>
          <w:lang w:bidi="ar-LB"/>
        </w:rPr>
        <w:t>تسجيل مصانع ال</w:t>
      </w:r>
      <w:r>
        <w:rPr>
          <w:rFonts w:asciiTheme="majorBidi" w:hAnsiTheme="majorBidi" w:cstheme="majorBidi" w:hint="cs"/>
          <w:sz w:val="26"/>
          <w:szCs w:val="26"/>
          <w:rtl/>
          <w:lang w:bidi="ar-LB"/>
        </w:rPr>
        <w:t>أ</w:t>
      </w:r>
      <w:r w:rsidRPr="00015EFB">
        <w:rPr>
          <w:rFonts w:asciiTheme="majorBidi" w:hAnsiTheme="majorBidi" w:cstheme="majorBidi"/>
          <w:sz w:val="26"/>
          <w:szCs w:val="26"/>
          <w:rtl/>
          <w:lang w:bidi="ar-LB"/>
        </w:rPr>
        <w:t xml:space="preserve">دوية اللبنانية في الإتحاد الاوروبي من خلال قيام السلطات الصحية </w:t>
      </w:r>
      <w:r>
        <w:rPr>
          <w:rFonts w:asciiTheme="majorBidi" w:hAnsiTheme="majorBidi" w:cstheme="majorBidi"/>
          <w:sz w:val="26"/>
          <w:szCs w:val="26"/>
          <w:rtl/>
          <w:lang w:bidi="ar-LB"/>
        </w:rPr>
        <w:t xml:space="preserve">الاوروبية بزيارة ميدانية </w:t>
      </w:r>
      <w:r>
        <w:rPr>
          <w:rFonts w:asciiTheme="majorBidi" w:hAnsiTheme="majorBidi" w:cstheme="majorBidi" w:hint="cs"/>
          <w:sz w:val="26"/>
          <w:szCs w:val="26"/>
          <w:rtl/>
          <w:lang w:bidi="ar-LB"/>
        </w:rPr>
        <w:t>للكشف</w:t>
      </w:r>
      <w:r w:rsidRPr="00015EFB">
        <w:rPr>
          <w:rFonts w:asciiTheme="majorBidi" w:hAnsiTheme="majorBidi" w:cstheme="majorBidi"/>
          <w:sz w:val="26"/>
          <w:szCs w:val="26"/>
          <w:rtl/>
          <w:lang w:bidi="ar-LB"/>
        </w:rPr>
        <w:t xml:space="preserve"> على مصانع</w:t>
      </w:r>
      <w:r>
        <w:rPr>
          <w:rFonts w:asciiTheme="majorBidi" w:hAnsiTheme="majorBidi" w:cstheme="majorBidi" w:hint="cs"/>
          <w:sz w:val="26"/>
          <w:szCs w:val="26"/>
          <w:rtl/>
          <w:lang w:bidi="ar-LB"/>
        </w:rPr>
        <w:t xml:space="preserve"> </w:t>
      </w:r>
      <w:r w:rsidRPr="003C4284">
        <w:rPr>
          <w:rFonts w:asciiTheme="majorBidi" w:hAnsiTheme="majorBidi" w:cstheme="majorBidi" w:hint="cs"/>
          <w:sz w:val="26"/>
          <w:szCs w:val="26"/>
          <w:rtl/>
          <w:lang w:bidi="ar-LB"/>
        </w:rPr>
        <w:t>الادوية</w:t>
      </w:r>
      <w:r w:rsidRPr="003C4284">
        <w:rPr>
          <w:rFonts w:asciiTheme="majorBidi" w:hAnsiTheme="majorBidi" w:cstheme="majorBidi"/>
          <w:sz w:val="26"/>
          <w:szCs w:val="26"/>
          <w:rtl/>
          <w:lang w:bidi="ar-LB"/>
        </w:rPr>
        <w:t xml:space="preserve"> </w:t>
      </w:r>
      <w:r w:rsidRPr="003C4284">
        <w:rPr>
          <w:rFonts w:asciiTheme="majorBidi" w:hAnsiTheme="majorBidi" w:cstheme="majorBidi" w:hint="cs"/>
          <w:sz w:val="26"/>
          <w:szCs w:val="26"/>
          <w:rtl/>
          <w:lang w:bidi="ar-LB"/>
        </w:rPr>
        <w:t>في لبنان وذلك بهدف:</w:t>
      </w:r>
    </w:p>
    <w:p w:rsidR="00024202" w:rsidRPr="003C4284" w:rsidRDefault="00024202" w:rsidP="00024202">
      <w:pPr>
        <w:pStyle w:val="ListParagraph"/>
        <w:numPr>
          <w:ilvl w:val="0"/>
          <w:numId w:val="41"/>
        </w:numPr>
        <w:bidi/>
        <w:jc w:val="lowKashida"/>
        <w:rPr>
          <w:rFonts w:asciiTheme="majorBidi" w:hAnsiTheme="majorBidi" w:cstheme="majorBidi"/>
          <w:sz w:val="26"/>
          <w:szCs w:val="26"/>
          <w:lang w:bidi="ar-LB"/>
        </w:rPr>
      </w:pPr>
      <w:r w:rsidRPr="003C4284">
        <w:rPr>
          <w:rFonts w:asciiTheme="majorBidi" w:hAnsiTheme="majorBidi" w:cstheme="majorBidi"/>
          <w:sz w:val="26"/>
          <w:szCs w:val="26"/>
          <w:rtl/>
          <w:lang w:bidi="ar-LB"/>
        </w:rPr>
        <w:t>التأكد من مطابقتها للمواصفات الاوروبية</w:t>
      </w:r>
      <w:r w:rsidR="000F551E">
        <w:rPr>
          <w:rFonts w:asciiTheme="majorBidi" w:hAnsiTheme="majorBidi" w:cstheme="majorBidi" w:hint="cs"/>
          <w:sz w:val="26"/>
          <w:szCs w:val="26"/>
          <w:rtl/>
          <w:lang w:bidi="ar-LB"/>
        </w:rPr>
        <w:t>.</w:t>
      </w:r>
    </w:p>
    <w:p w:rsidR="00024202" w:rsidRPr="009F58A9" w:rsidRDefault="00024202" w:rsidP="000F551E">
      <w:pPr>
        <w:pStyle w:val="ListParagraph"/>
        <w:numPr>
          <w:ilvl w:val="0"/>
          <w:numId w:val="41"/>
        </w:numPr>
        <w:bidi/>
        <w:jc w:val="lowKashida"/>
        <w:rPr>
          <w:rFonts w:asciiTheme="majorBidi" w:hAnsiTheme="majorBidi" w:cstheme="majorBidi"/>
          <w:sz w:val="26"/>
          <w:szCs w:val="26"/>
          <w:lang w:bidi="ar-LB"/>
        </w:rPr>
      </w:pPr>
      <w:r w:rsidRPr="003C4284">
        <w:rPr>
          <w:rFonts w:asciiTheme="majorBidi" w:hAnsiTheme="majorBidi" w:cstheme="majorBidi" w:hint="cs"/>
          <w:sz w:val="26"/>
          <w:szCs w:val="26"/>
          <w:rtl/>
          <w:lang w:bidi="ar-LB"/>
        </w:rPr>
        <w:t>في حال عدم مطابقة المصانع اللبنانية للمواصفات ، مساعدة هذه المصانع ، وفق برامج الاتحاد الاوروبي ، على تطبيق المواصفات الاوروبية (</w:t>
      </w:r>
      <w:r w:rsidRPr="003C4284">
        <w:rPr>
          <w:rFonts w:asciiTheme="majorBidi" w:hAnsiTheme="majorBidi" w:cstheme="majorBidi"/>
          <w:sz w:val="26"/>
          <w:szCs w:val="26"/>
          <w:lang w:bidi="ar-LB"/>
        </w:rPr>
        <w:t>mise à niveau</w:t>
      </w:r>
      <w:r w:rsidRPr="003C4284">
        <w:rPr>
          <w:rFonts w:asciiTheme="majorBidi" w:hAnsiTheme="majorBidi" w:cstheme="majorBidi" w:hint="cs"/>
          <w:sz w:val="26"/>
          <w:szCs w:val="26"/>
          <w:rtl/>
          <w:lang w:bidi="ar-LB"/>
        </w:rPr>
        <w:t>)</w:t>
      </w:r>
      <w:r w:rsidR="000F551E">
        <w:rPr>
          <w:rFonts w:asciiTheme="majorBidi" w:hAnsiTheme="majorBidi" w:cstheme="majorBidi" w:hint="cs"/>
          <w:sz w:val="26"/>
          <w:szCs w:val="26"/>
          <w:rtl/>
          <w:lang w:bidi="ar-LB"/>
        </w:rPr>
        <w:t>.</w:t>
      </w:r>
    </w:p>
    <w:p w:rsidR="00024202" w:rsidRPr="003C4284" w:rsidRDefault="00024202" w:rsidP="00024202">
      <w:pPr>
        <w:pStyle w:val="ListParagraph"/>
        <w:numPr>
          <w:ilvl w:val="0"/>
          <w:numId w:val="41"/>
        </w:numPr>
        <w:bidi/>
        <w:jc w:val="lowKashida"/>
        <w:rPr>
          <w:rFonts w:asciiTheme="majorBidi" w:hAnsiTheme="majorBidi" w:cstheme="majorBidi"/>
          <w:sz w:val="26"/>
          <w:szCs w:val="26"/>
          <w:lang w:bidi="ar-LB"/>
        </w:rPr>
      </w:pPr>
      <w:r w:rsidRPr="003C4284">
        <w:rPr>
          <w:rFonts w:asciiTheme="majorBidi" w:hAnsiTheme="majorBidi" w:cstheme="majorBidi"/>
          <w:sz w:val="26"/>
          <w:szCs w:val="26"/>
          <w:rtl/>
          <w:lang w:bidi="ar-LB"/>
        </w:rPr>
        <w:t>تصنيف</w:t>
      </w:r>
      <w:r w:rsidRPr="003C4284">
        <w:rPr>
          <w:rFonts w:asciiTheme="majorBidi" w:hAnsiTheme="majorBidi" w:cstheme="majorBidi" w:hint="cs"/>
          <w:sz w:val="26"/>
          <w:szCs w:val="26"/>
          <w:rtl/>
          <w:lang w:bidi="ar-LB"/>
        </w:rPr>
        <w:t xml:space="preserve"> </w:t>
      </w:r>
      <w:r w:rsidRPr="003C4284">
        <w:rPr>
          <w:rFonts w:asciiTheme="majorBidi" w:hAnsiTheme="majorBidi" w:cstheme="majorBidi"/>
          <w:sz w:val="26"/>
          <w:szCs w:val="26"/>
          <w:rtl/>
          <w:lang w:bidi="ar-LB"/>
        </w:rPr>
        <w:t>وتسجيل</w:t>
      </w:r>
      <w:r w:rsidRPr="003C4284">
        <w:rPr>
          <w:rFonts w:asciiTheme="majorBidi" w:hAnsiTheme="majorBidi" w:cstheme="majorBidi" w:hint="cs"/>
          <w:sz w:val="26"/>
          <w:szCs w:val="26"/>
          <w:rtl/>
          <w:lang w:bidi="ar-LB"/>
        </w:rPr>
        <w:t xml:space="preserve"> مصانع الادوية اللبنانية في اوروبا </w:t>
      </w:r>
      <w:r w:rsidRPr="003C4284">
        <w:rPr>
          <w:rFonts w:asciiTheme="majorBidi" w:hAnsiTheme="majorBidi" w:cstheme="majorBidi"/>
          <w:sz w:val="26"/>
          <w:szCs w:val="26"/>
          <w:rtl/>
          <w:lang w:bidi="ar-LB"/>
        </w:rPr>
        <w:t xml:space="preserve"> وفق مواصفات الاتحاد الاوروبي لتصنيع الدواء (مما </w:t>
      </w:r>
      <w:r w:rsidRPr="003C4284">
        <w:rPr>
          <w:rFonts w:asciiTheme="majorBidi" w:hAnsiTheme="majorBidi" w:cstheme="majorBidi" w:hint="cs"/>
          <w:sz w:val="26"/>
          <w:szCs w:val="26"/>
          <w:rtl/>
          <w:lang w:bidi="ar-LB"/>
        </w:rPr>
        <w:t>س</w:t>
      </w:r>
      <w:r w:rsidRPr="003C4284">
        <w:rPr>
          <w:rFonts w:asciiTheme="majorBidi" w:hAnsiTheme="majorBidi" w:cstheme="majorBidi"/>
          <w:sz w:val="26"/>
          <w:szCs w:val="26"/>
          <w:rtl/>
          <w:lang w:bidi="ar-LB"/>
        </w:rPr>
        <w:t>يسمح</w:t>
      </w:r>
      <w:r w:rsidRPr="003C4284">
        <w:rPr>
          <w:rFonts w:asciiTheme="majorBidi" w:hAnsiTheme="majorBidi" w:cstheme="majorBidi"/>
          <w:sz w:val="26"/>
          <w:szCs w:val="26"/>
          <w:lang w:bidi="ar-LB"/>
        </w:rPr>
        <w:t xml:space="preserve"> </w:t>
      </w:r>
      <w:r w:rsidRPr="003C4284">
        <w:rPr>
          <w:rFonts w:asciiTheme="majorBidi" w:hAnsiTheme="majorBidi" w:cstheme="majorBidi" w:hint="cs"/>
          <w:sz w:val="26"/>
          <w:szCs w:val="26"/>
          <w:rtl/>
          <w:lang w:bidi="ar-LB"/>
        </w:rPr>
        <w:t xml:space="preserve"> لهذه المصانع</w:t>
      </w:r>
      <w:r w:rsidRPr="003C4284">
        <w:rPr>
          <w:rFonts w:asciiTheme="majorBidi" w:hAnsiTheme="majorBidi" w:cstheme="majorBidi"/>
          <w:sz w:val="26"/>
          <w:szCs w:val="26"/>
          <w:rtl/>
          <w:lang w:bidi="ar-LB"/>
        </w:rPr>
        <w:t xml:space="preserve"> بدخول الأسواق الأوروبية بالإضافة الى </w:t>
      </w:r>
      <w:r w:rsidRPr="003C4284">
        <w:rPr>
          <w:rFonts w:asciiTheme="majorBidi" w:hAnsiTheme="majorBidi" w:cstheme="majorBidi" w:hint="cs"/>
          <w:sz w:val="26"/>
          <w:szCs w:val="26"/>
          <w:rtl/>
          <w:lang w:bidi="ar-LB"/>
        </w:rPr>
        <w:t>تسهيل</w:t>
      </w:r>
      <w:r w:rsidRPr="003C4284">
        <w:rPr>
          <w:rFonts w:asciiTheme="majorBidi" w:hAnsiTheme="majorBidi" w:cstheme="majorBidi"/>
          <w:sz w:val="26"/>
          <w:szCs w:val="26"/>
          <w:rtl/>
          <w:lang w:bidi="ar-LB"/>
        </w:rPr>
        <w:t xml:space="preserve"> دخول</w:t>
      </w:r>
      <w:r w:rsidRPr="003C4284">
        <w:rPr>
          <w:rFonts w:asciiTheme="majorBidi" w:hAnsiTheme="majorBidi" w:cstheme="majorBidi" w:hint="cs"/>
          <w:sz w:val="26"/>
          <w:szCs w:val="26"/>
          <w:rtl/>
          <w:lang w:bidi="ar-LB"/>
        </w:rPr>
        <w:t>ها الى</w:t>
      </w:r>
      <w:r w:rsidRPr="003C4284">
        <w:rPr>
          <w:rFonts w:asciiTheme="majorBidi" w:hAnsiTheme="majorBidi" w:cstheme="majorBidi"/>
          <w:sz w:val="26"/>
          <w:szCs w:val="26"/>
          <w:rtl/>
          <w:lang w:bidi="ar-LB"/>
        </w:rPr>
        <w:t xml:space="preserve"> الاسواق العربية والأفريقية)</w:t>
      </w:r>
      <w:r w:rsidR="000F551E">
        <w:rPr>
          <w:rFonts w:asciiTheme="majorBidi" w:hAnsiTheme="majorBidi" w:cstheme="majorBidi" w:hint="cs"/>
          <w:sz w:val="26"/>
          <w:szCs w:val="26"/>
          <w:rtl/>
          <w:lang w:bidi="ar-LB"/>
        </w:rPr>
        <w:t>.</w:t>
      </w:r>
      <w:r w:rsidRPr="003C4284">
        <w:rPr>
          <w:rFonts w:asciiTheme="majorBidi" w:hAnsiTheme="majorBidi" w:cstheme="majorBidi"/>
          <w:sz w:val="26"/>
          <w:szCs w:val="26"/>
          <w:rtl/>
          <w:lang w:bidi="ar-LB"/>
        </w:rPr>
        <w:t xml:space="preserve"> </w:t>
      </w:r>
    </w:p>
    <w:p w:rsidR="00024202" w:rsidRDefault="00024202" w:rsidP="00024202">
      <w:pPr>
        <w:pStyle w:val="ListParagraph"/>
        <w:numPr>
          <w:ilvl w:val="0"/>
          <w:numId w:val="8"/>
        </w:numPr>
        <w:bidi/>
        <w:ind w:left="0"/>
        <w:jc w:val="lowKashida"/>
        <w:rPr>
          <w:rFonts w:asciiTheme="majorBidi" w:hAnsiTheme="majorBidi" w:cstheme="majorBidi"/>
          <w:sz w:val="26"/>
          <w:szCs w:val="26"/>
          <w:lang w:bidi="ar-LB"/>
        </w:rPr>
      </w:pPr>
      <w:bookmarkStart w:id="23" w:name="_Toc461204046"/>
      <w:r w:rsidRPr="009F58A9">
        <w:rPr>
          <w:rFonts w:asciiTheme="majorBidi" w:hAnsiTheme="majorBidi" w:cstheme="majorBidi"/>
          <w:sz w:val="26"/>
          <w:szCs w:val="26"/>
          <w:rtl/>
          <w:lang w:bidi="ar-LB"/>
        </w:rPr>
        <w:t xml:space="preserve">حث الاتحاد الاوروبي على استيراد </w:t>
      </w:r>
      <w:r w:rsidRPr="00480208">
        <w:rPr>
          <w:rFonts w:asciiTheme="majorBidi" w:hAnsiTheme="majorBidi" w:cstheme="majorBidi"/>
          <w:sz w:val="26"/>
          <w:szCs w:val="26"/>
          <w:rtl/>
          <w:lang w:bidi="ar-LB"/>
        </w:rPr>
        <w:t xml:space="preserve">الادوية  </w:t>
      </w:r>
      <w:r w:rsidRPr="00480208">
        <w:rPr>
          <w:rFonts w:asciiTheme="majorBidi" w:hAnsiTheme="majorBidi" w:cstheme="majorBidi" w:hint="cs"/>
          <w:sz w:val="26"/>
          <w:szCs w:val="26"/>
          <w:rtl/>
          <w:lang w:bidi="ar-LB"/>
        </w:rPr>
        <w:t xml:space="preserve">المصنعة </w:t>
      </w:r>
      <w:r w:rsidRPr="00480208">
        <w:rPr>
          <w:rFonts w:asciiTheme="majorBidi" w:hAnsiTheme="majorBidi" w:cstheme="majorBidi"/>
          <w:sz w:val="26"/>
          <w:szCs w:val="26"/>
          <w:rtl/>
          <w:lang w:bidi="ar-LB"/>
        </w:rPr>
        <w:t>في لبنان</w:t>
      </w:r>
      <w:r w:rsidRPr="00480208">
        <w:rPr>
          <w:rFonts w:asciiTheme="majorBidi" w:hAnsiTheme="majorBidi" w:cstheme="majorBidi" w:hint="cs"/>
          <w:sz w:val="26"/>
          <w:szCs w:val="26"/>
          <w:rtl/>
          <w:lang w:bidi="ar-LB"/>
        </w:rPr>
        <w:t xml:space="preserve"> بإجازة </w:t>
      </w:r>
      <w:r w:rsidRPr="00480208">
        <w:rPr>
          <w:rFonts w:asciiTheme="majorBidi" w:hAnsiTheme="majorBidi" w:cstheme="majorBidi"/>
          <w:sz w:val="26"/>
          <w:szCs w:val="26"/>
          <w:rtl/>
          <w:lang w:bidi="ar-LB"/>
        </w:rPr>
        <w:t xml:space="preserve"> (</w:t>
      </w:r>
      <w:r w:rsidRPr="00480208">
        <w:rPr>
          <w:rFonts w:asciiTheme="majorBidi" w:hAnsiTheme="majorBidi" w:cstheme="majorBidi"/>
          <w:sz w:val="26"/>
          <w:szCs w:val="26"/>
          <w:lang w:bidi="ar-LB"/>
        </w:rPr>
        <w:t>Under License</w:t>
      </w:r>
      <w:r w:rsidRPr="00480208">
        <w:rPr>
          <w:rFonts w:asciiTheme="majorBidi" w:hAnsiTheme="majorBidi" w:cstheme="majorBidi"/>
          <w:sz w:val="26"/>
          <w:szCs w:val="26"/>
          <w:rtl/>
          <w:lang w:bidi="ar-LB"/>
        </w:rPr>
        <w:t xml:space="preserve"> )</w:t>
      </w:r>
      <w:r w:rsidRPr="00480208">
        <w:rPr>
          <w:rFonts w:asciiTheme="majorBidi" w:hAnsiTheme="majorBidi" w:cstheme="majorBidi" w:hint="cs"/>
          <w:sz w:val="26"/>
          <w:szCs w:val="26"/>
          <w:rtl/>
          <w:lang w:bidi="ar-LB"/>
        </w:rPr>
        <w:t xml:space="preserve"> لمختبرات اوروبية  واعتبارها كمنتجات أوروبية.</w:t>
      </w:r>
    </w:p>
    <w:p w:rsidR="00024202" w:rsidRPr="00E322C6" w:rsidRDefault="00153851" w:rsidP="00E322C6">
      <w:pPr>
        <w:pStyle w:val="ListParagraph"/>
        <w:numPr>
          <w:ilvl w:val="0"/>
          <w:numId w:val="8"/>
        </w:numPr>
        <w:bidi/>
        <w:ind w:left="0"/>
        <w:jc w:val="lowKashida"/>
        <w:rPr>
          <w:rFonts w:asciiTheme="majorBidi" w:hAnsiTheme="majorBidi" w:cstheme="majorBidi"/>
          <w:sz w:val="26"/>
          <w:szCs w:val="26"/>
          <w:lang w:bidi="ar-LB"/>
        </w:rPr>
      </w:pPr>
      <w:r w:rsidRPr="00E322C6">
        <w:rPr>
          <w:rFonts w:asciiTheme="majorBidi" w:hAnsiTheme="majorBidi" w:cstheme="majorBidi" w:hint="cs"/>
          <w:sz w:val="26"/>
          <w:szCs w:val="26"/>
          <w:rtl/>
          <w:lang w:bidi="ar-LB"/>
        </w:rPr>
        <w:t xml:space="preserve">السماح لشركات تصنيع الأدوية اللبنانية بكوتا تصدير منتجاتها الدوائية </w:t>
      </w:r>
      <w:r w:rsidR="00024202" w:rsidRPr="00E322C6">
        <w:rPr>
          <w:rFonts w:asciiTheme="majorBidi" w:hAnsiTheme="majorBidi" w:cstheme="majorBidi" w:hint="cs"/>
          <w:sz w:val="26"/>
          <w:szCs w:val="26"/>
          <w:rtl/>
          <w:lang w:bidi="ar-LB"/>
        </w:rPr>
        <w:t xml:space="preserve"> بقيمة تصل الى 200 مليون د .أ</w:t>
      </w:r>
      <w:r w:rsidR="000F551E" w:rsidRPr="00E322C6">
        <w:rPr>
          <w:rFonts w:asciiTheme="majorBidi" w:hAnsiTheme="majorBidi" w:cstheme="majorBidi" w:hint="cs"/>
          <w:sz w:val="26"/>
          <w:szCs w:val="26"/>
          <w:rtl/>
          <w:lang w:bidi="ar-LB"/>
        </w:rPr>
        <w:t>.</w:t>
      </w:r>
      <w:r w:rsidRPr="00E322C6">
        <w:rPr>
          <w:rFonts w:asciiTheme="majorBidi" w:hAnsiTheme="majorBidi" w:cstheme="majorBidi" w:hint="cs"/>
          <w:sz w:val="26"/>
          <w:szCs w:val="26"/>
          <w:rtl/>
          <w:lang w:bidi="ar-LB"/>
        </w:rPr>
        <w:t xml:space="preserve"> سنوياً ضمن دول الاتحاد الاوروبي</w:t>
      </w:r>
      <w:r w:rsidR="00E322C6" w:rsidRPr="00E322C6">
        <w:rPr>
          <w:rFonts w:asciiTheme="majorBidi" w:hAnsiTheme="majorBidi" w:cstheme="majorBidi" w:hint="cs"/>
          <w:sz w:val="26"/>
          <w:szCs w:val="26"/>
          <w:rtl/>
          <w:lang w:bidi="ar-LB"/>
        </w:rPr>
        <w:t>.</w:t>
      </w:r>
    </w:p>
    <w:p w:rsidR="00024202" w:rsidRPr="00480208" w:rsidRDefault="00024202" w:rsidP="000F551E">
      <w:pPr>
        <w:pStyle w:val="ListParagraph"/>
        <w:numPr>
          <w:ilvl w:val="0"/>
          <w:numId w:val="9"/>
        </w:numPr>
        <w:bidi/>
        <w:ind w:left="0"/>
        <w:jc w:val="lowKashida"/>
        <w:rPr>
          <w:rFonts w:asciiTheme="majorBidi" w:hAnsiTheme="majorBidi" w:cstheme="majorBidi"/>
          <w:strike/>
          <w:sz w:val="26"/>
          <w:szCs w:val="26"/>
          <w:lang w:bidi="ar-LB"/>
        </w:rPr>
      </w:pPr>
      <w:r w:rsidRPr="001263B9">
        <w:rPr>
          <w:rFonts w:asciiTheme="majorBidi" w:hAnsiTheme="majorBidi" w:cstheme="majorBidi"/>
          <w:sz w:val="26"/>
          <w:szCs w:val="26"/>
          <w:rtl/>
          <w:lang w:bidi="ar-LB"/>
        </w:rPr>
        <w:t xml:space="preserve">الطلب من الاتحاد الاوروبي ضرورة </w:t>
      </w:r>
      <w:r w:rsidRPr="001263B9">
        <w:rPr>
          <w:rFonts w:asciiTheme="majorBidi" w:hAnsiTheme="majorBidi" w:cstheme="majorBidi" w:hint="cs"/>
          <w:sz w:val="26"/>
          <w:szCs w:val="26"/>
          <w:rtl/>
          <w:lang w:bidi="ar-LB"/>
        </w:rPr>
        <w:t xml:space="preserve"> تشجيع </w:t>
      </w:r>
      <w:r w:rsidRPr="001263B9">
        <w:rPr>
          <w:rFonts w:asciiTheme="majorBidi" w:hAnsiTheme="majorBidi" w:cstheme="majorBidi"/>
          <w:sz w:val="26"/>
          <w:szCs w:val="26"/>
          <w:rtl/>
          <w:lang w:bidi="ar-LB"/>
        </w:rPr>
        <w:t>ال</w:t>
      </w:r>
      <w:r w:rsidRPr="001263B9">
        <w:rPr>
          <w:rFonts w:asciiTheme="majorBidi" w:hAnsiTheme="majorBidi" w:cstheme="majorBidi" w:hint="cs"/>
          <w:sz w:val="26"/>
          <w:szCs w:val="26"/>
          <w:rtl/>
          <w:lang w:bidi="ar-LB"/>
        </w:rPr>
        <w:t>إ</w:t>
      </w:r>
      <w:r w:rsidRPr="001263B9">
        <w:rPr>
          <w:rFonts w:asciiTheme="majorBidi" w:hAnsiTheme="majorBidi" w:cstheme="majorBidi"/>
          <w:sz w:val="26"/>
          <w:szCs w:val="26"/>
          <w:rtl/>
          <w:lang w:bidi="ar-LB"/>
        </w:rPr>
        <w:t xml:space="preserve">ستثمار في لبنان </w:t>
      </w:r>
      <w:r w:rsidRPr="001263B9">
        <w:rPr>
          <w:rFonts w:asciiTheme="majorBidi" w:hAnsiTheme="majorBidi" w:cstheme="majorBidi" w:hint="cs"/>
          <w:sz w:val="26"/>
          <w:szCs w:val="26"/>
          <w:rtl/>
          <w:lang w:bidi="ar-LB"/>
        </w:rPr>
        <w:t xml:space="preserve">ضمن قطاع </w:t>
      </w:r>
      <w:r w:rsidRPr="001263B9">
        <w:rPr>
          <w:rFonts w:asciiTheme="majorBidi" w:hAnsiTheme="majorBidi" w:cstheme="majorBidi"/>
          <w:sz w:val="26"/>
          <w:szCs w:val="26"/>
          <w:rtl/>
          <w:lang w:bidi="ar-LB"/>
        </w:rPr>
        <w:t xml:space="preserve">التصنيع </w:t>
      </w:r>
      <w:r w:rsidRPr="00480208">
        <w:rPr>
          <w:rFonts w:asciiTheme="majorBidi" w:hAnsiTheme="majorBidi" w:cstheme="majorBidi"/>
          <w:sz w:val="26"/>
          <w:szCs w:val="26"/>
          <w:rtl/>
          <w:lang w:bidi="ar-LB"/>
        </w:rPr>
        <w:t xml:space="preserve">الدوائي </w:t>
      </w:r>
      <w:r w:rsidRPr="00480208">
        <w:rPr>
          <w:rFonts w:asciiTheme="majorBidi" w:hAnsiTheme="majorBidi" w:cstheme="majorBidi" w:hint="cs"/>
          <w:sz w:val="26"/>
          <w:szCs w:val="26"/>
          <w:rtl/>
          <w:lang w:bidi="ar-LB"/>
        </w:rPr>
        <w:t xml:space="preserve">واستعمال </w:t>
      </w:r>
      <w:r w:rsidRPr="00480208">
        <w:rPr>
          <w:rFonts w:asciiTheme="majorBidi" w:hAnsiTheme="majorBidi" w:cstheme="majorBidi"/>
          <w:sz w:val="26"/>
          <w:szCs w:val="26"/>
          <w:rtl/>
          <w:lang w:bidi="ar-LB"/>
        </w:rPr>
        <w:t xml:space="preserve">المصانع </w:t>
      </w:r>
      <w:r w:rsidRPr="00480208">
        <w:rPr>
          <w:rFonts w:asciiTheme="majorBidi" w:hAnsiTheme="majorBidi" w:cstheme="majorBidi" w:hint="cs"/>
          <w:sz w:val="26"/>
          <w:szCs w:val="26"/>
          <w:rtl/>
          <w:lang w:bidi="ar-LB"/>
        </w:rPr>
        <w:t xml:space="preserve"> اللبنانية ولبنان للتصدير الى المنطقة أولا ، ومن ثم الى دول العالم.</w:t>
      </w:r>
    </w:p>
    <w:p w:rsidR="00024202" w:rsidRPr="00480208" w:rsidRDefault="00024202" w:rsidP="000F551E">
      <w:pPr>
        <w:pStyle w:val="ListParagraph"/>
        <w:numPr>
          <w:ilvl w:val="0"/>
          <w:numId w:val="9"/>
        </w:numPr>
        <w:bidi/>
        <w:ind w:left="0"/>
        <w:jc w:val="lowKashida"/>
        <w:rPr>
          <w:rFonts w:asciiTheme="majorBidi" w:hAnsiTheme="majorBidi" w:cstheme="majorBidi"/>
          <w:sz w:val="26"/>
          <w:szCs w:val="26"/>
          <w:lang w:bidi="ar-LB"/>
        </w:rPr>
      </w:pPr>
      <w:r w:rsidRPr="00480208">
        <w:rPr>
          <w:rFonts w:asciiTheme="majorBidi" w:hAnsiTheme="majorBidi" w:cstheme="majorBidi" w:hint="cs"/>
          <w:sz w:val="26"/>
          <w:szCs w:val="26"/>
          <w:rtl/>
          <w:lang w:bidi="ar-LB"/>
        </w:rPr>
        <w:t>الطلب من الاتحاد الاوروبي التعاون مع مصانع الادوية في لبنان لشراء أدوية من هذه المصانع  للنازحين</w:t>
      </w:r>
      <w:r w:rsidR="000F551E">
        <w:rPr>
          <w:rFonts w:asciiTheme="majorBidi" w:hAnsiTheme="majorBidi" w:cstheme="majorBidi" w:hint="cs"/>
          <w:sz w:val="26"/>
          <w:szCs w:val="26"/>
          <w:rtl/>
          <w:lang w:bidi="ar-LB"/>
        </w:rPr>
        <w:t>.</w:t>
      </w:r>
    </w:p>
    <w:p w:rsidR="00024202" w:rsidRDefault="00024202" w:rsidP="000F551E">
      <w:pPr>
        <w:pStyle w:val="ListParagraph"/>
        <w:numPr>
          <w:ilvl w:val="0"/>
          <w:numId w:val="9"/>
        </w:numPr>
        <w:bidi/>
        <w:ind w:left="-45" w:hanging="284"/>
        <w:jc w:val="lowKashida"/>
        <w:rPr>
          <w:rFonts w:asciiTheme="majorBidi" w:hAnsiTheme="majorBidi" w:cstheme="majorBidi"/>
          <w:sz w:val="26"/>
          <w:szCs w:val="26"/>
          <w:lang w:bidi="ar-LB"/>
        </w:rPr>
      </w:pPr>
      <w:r w:rsidRPr="00480208">
        <w:rPr>
          <w:rFonts w:asciiTheme="majorBidi" w:hAnsiTheme="majorBidi" w:cstheme="majorBidi" w:hint="cs"/>
          <w:sz w:val="26"/>
          <w:szCs w:val="26"/>
          <w:rtl/>
          <w:lang w:bidi="ar-LB"/>
        </w:rPr>
        <w:t>الطلب من ال</w:t>
      </w:r>
      <w:r>
        <w:rPr>
          <w:rFonts w:asciiTheme="majorBidi" w:hAnsiTheme="majorBidi" w:cstheme="majorBidi" w:hint="cs"/>
          <w:sz w:val="26"/>
          <w:szCs w:val="26"/>
          <w:rtl/>
          <w:lang w:bidi="ar-LB"/>
        </w:rPr>
        <w:t>ا</w:t>
      </w:r>
      <w:r w:rsidRPr="00480208">
        <w:rPr>
          <w:rFonts w:asciiTheme="majorBidi" w:hAnsiTheme="majorBidi" w:cstheme="majorBidi" w:hint="cs"/>
          <w:sz w:val="26"/>
          <w:szCs w:val="26"/>
          <w:rtl/>
          <w:lang w:bidi="ar-LB"/>
        </w:rPr>
        <w:t xml:space="preserve">تحاد الاوروبي أن يوقع على اتفاقية تعليم مستمر ( </w:t>
      </w:r>
      <w:r w:rsidRPr="00480208">
        <w:rPr>
          <w:rFonts w:asciiTheme="majorBidi" w:hAnsiTheme="majorBidi" w:cstheme="majorBidi"/>
          <w:sz w:val="26"/>
          <w:szCs w:val="26"/>
          <w:lang w:bidi="ar-LB"/>
        </w:rPr>
        <w:t>continuous development program</w:t>
      </w:r>
      <w:r w:rsidRPr="00480208">
        <w:rPr>
          <w:rFonts w:asciiTheme="majorBidi" w:hAnsiTheme="majorBidi" w:cstheme="majorBidi" w:hint="cs"/>
          <w:sz w:val="26"/>
          <w:szCs w:val="26"/>
          <w:rtl/>
          <w:lang w:bidi="ar-LB"/>
        </w:rPr>
        <w:t xml:space="preserve"> ) موجه لكافة التقنيين العاملين في مصانع الأدوية اللبنانية ويشمل كافة الامور التقنية المتعلقة بصناعة الادوية</w:t>
      </w:r>
      <w:r w:rsidR="000F551E">
        <w:rPr>
          <w:rFonts w:asciiTheme="majorBidi" w:hAnsiTheme="majorBidi" w:cstheme="majorBidi" w:hint="cs"/>
          <w:sz w:val="26"/>
          <w:szCs w:val="26"/>
          <w:rtl/>
          <w:lang w:bidi="ar-LB"/>
        </w:rPr>
        <w:t>.</w:t>
      </w:r>
    </w:p>
    <w:p w:rsidR="00285905" w:rsidRPr="00285905" w:rsidRDefault="00285905" w:rsidP="00285905">
      <w:pPr>
        <w:bidi/>
        <w:jc w:val="lowKashida"/>
        <w:rPr>
          <w:rFonts w:asciiTheme="majorBidi" w:hAnsiTheme="majorBidi" w:cstheme="majorBidi"/>
          <w:sz w:val="26"/>
          <w:szCs w:val="26"/>
          <w:lang w:bidi="ar-LB"/>
        </w:rPr>
      </w:pPr>
    </w:p>
    <w:p w:rsidR="00D623C2" w:rsidRDefault="00D623C2" w:rsidP="00630300">
      <w:pPr>
        <w:pStyle w:val="Heading3"/>
        <w:rPr>
          <w:sz w:val="28"/>
          <w:szCs w:val="28"/>
          <w:rtl/>
        </w:rPr>
      </w:pPr>
      <w:bookmarkStart w:id="24" w:name="_Toc464115638"/>
      <w:r w:rsidRPr="00321D1A">
        <w:rPr>
          <w:rtl/>
        </w:rPr>
        <w:t>قطاع الصناعات الغذائية</w:t>
      </w:r>
      <w:bookmarkEnd w:id="23"/>
      <w:bookmarkEnd w:id="24"/>
    </w:p>
    <w:p w:rsidR="009302A9" w:rsidRPr="009302A9" w:rsidRDefault="00B11D02" w:rsidP="009302A9">
      <w:pPr>
        <w:pStyle w:val="Heading4"/>
      </w:pPr>
      <w:r>
        <w:rPr>
          <w:rFonts w:hint="cs"/>
          <w:rtl/>
        </w:rPr>
        <w:t>واقع الحال</w:t>
      </w:r>
    </w:p>
    <w:p w:rsidR="00D623C2" w:rsidRPr="00015EFB" w:rsidRDefault="00D623C2" w:rsidP="00024202">
      <w:pPr>
        <w:pStyle w:val="ListParagraph"/>
        <w:bidi/>
        <w:ind w:left="0"/>
        <w:jc w:val="lowKashida"/>
        <w:rPr>
          <w:rFonts w:asciiTheme="majorBidi" w:hAnsiTheme="majorBidi" w:cstheme="majorBidi"/>
          <w:sz w:val="26"/>
          <w:szCs w:val="26"/>
          <w:rtl/>
          <w:lang w:bidi="ar-LB"/>
        </w:rPr>
      </w:pPr>
      <w:r w:rsidRPr="003532BB">
        <w:rPr>
          <w:rFonts w:asciiTheme="majorBidi" w:hAnsiTheme="majorBidi" w:cstheme="majorBidi"/>
          <w:sz w:val="28"/>
          <w:szCs w:val="28"/>
          <w:rtl/>
          <w:lang w:bidi="ar-LB"/>
        </w:rPr>
        <w:tab/>
      </w:r>
      <w:r w:rsidRPr="00015EFB">
        <w:rPr>
          <w:rFonts w:asciiTheme="majorBidi" w:hAnsiTheme="majorBidi" w:cstheme="majorBidi"/>
          <w:sz w:val="26"/>
          <w:szCs w:val="26"/>
          <w:rtl/>
          <w:lang w:bidi="ar-LB"/>
        </w:rPr>
        <w:t xml:space="preserve">بلغت القيمة الاجمالية  للإستيرادات من </w:t>
      </w:r>
      <w:r w:rsidRPr="00015EFB">
        <w:rPr>
          <w:rFonts w:asciiTheme="majorBidi" w:hAnsiTheme="majorBidi" w:cstheme="majorBidi"/>
          <w:sz w:val="26"/>
          <w:szCs w:val="26"/>
          <w:rtl/>
        </w:rPr>
        <w:t>منتجات صناعة الأغذية</w:t>
      </w:r>
      <w:r w:rsidRPr="00015EFB">
        <w:rPr>
          <w:rFonts w:asciiTheme="majorBidi" w:hAnsiTheme="majorBidi" w:cstheme="majorBidi"/>
          <w:sz w:val="26"/>
          <w:szCs w:val="26"/>
          <w:rtl/>
          <w:lang w:bidi="ar-LB"/>
        </w:rPr>
        <w:t xml:space="preserve"> خلال الفترة الممتدة من العام </w:t>
      </w:r>
      <w:r w:rsidR="00241686">
        <w:rPr>
          <w:rFonts w:asciiTheme="majorBidi" w:hAnsiTheme="majorBidi" w:cstheme="majorBidi" w:hint="cs"/>
          <w:sz w:val="26"/>
          <w:szCs w:val="26"/>
          <w:rtl/>
          <w:lang w:bidi="ar-LB"/>
        </w:rPr>
        <w:t>2003</w:t>
      </w:r>
      <w:r w:rsidRPr="00015EFB">
        <w:rPr>
          <w:rFonts w:asciiTheme="majorBidi" w:hAnsiTheme="majorBidi" w:cstheme="majorBidi"/>
          <w:sz w:val="26"/>
          <w:szCs w:val="26"/>
          <w:rtl/>
          <w:lang w:bidi="ar-LB"/>
        </w:rPr>
        <w:t xml:space="preserve"> الى العام 2015  </w:t>
      </w:r>
      <w:r w:rsidRPr="00015EFB">
        <w:rPr>
          <w:rFonts w:asciiTheme="majorBidi" w:hAnsiTheme="majorBidi" w:cstheme="majorBidi" w:hint="cs"/>
          <w:sz w:val="26"/>
          <w:szCs w:val="26"/>
          <w:rtl/>
          <w:lang w:bidi="ar-LB"/>
        </w:rPr>
        <w:t>ما قيمته</w:t>
      </w:r>
      <w:r w:rsidRPr="00015EFB">
        <w:rPr>
          <w:rFonts w:asciiTheme="majorBidi" w:hAnsiTheme="majorBidi" w:cstheme="majorBidi"/>
          <w:sz w:val="26"/>
          <w:szCs w:val="26"/>
          <w:rtl/>
          <w:lang w:bidi="ar-LB"/>
        </w:rPr>
        <w:t xml:space="preserve"> 5.</w:t>
      </w:r>
      <w:r w:rsidR="00241686">
        <w:rPr>
          <w:rFonts w:asciiTheme="majorBidi" w:hAnsiTheme="majorBidi" w:cstheme="majorBidi" w:hint="cs"/>
          <w:sz w:val="26"/>
          <w:szCs w:val="26"/>
          <w:rtl/>
          <w:lang w:bidi="ar-LB"/>
        </w:rPr>
        <w:t>3</w:t>
      </w:r>
      <w:r w:rsidRPr="00015EFB">
        <w:rPr>
          <w:rFonts w:asciiTheme="majorBidi" w:hAnsiTheme="majorBidi" w:cstheme="majorBidi"/>
          <w:sz w:val="26"/>
          <w:szCs w:val="26"/>
          <w:rtl/>
          <w:lang w:bidi="ar-LB"/>
        </w:rPr>
        <w:t xml:space="preserve"> مليار د.أ. في حين بلغت قيمة الصادرات الاجمالية منها </w:t>
      </w:r>
      <w:r w:rsidR="00241686">
        <w:rPr>
          <w:rFonts w:asciiTheme="majorBidi" w:hAnsiTheme="majorBidi" w:cstheme="majorBidi" w:hint="cs"/>
          <w:sz w:val="26"/>
          <w:szCs w:val="26"/>
          <w:rtl/>
          <w:lang w:bidi="ar-LB"/>
        </w:rPr>
        <w:t>638.5</w:t>
      </w:r>
      <w:r w:rsidRPr="00015EFB">
        <w:rPr>
          <w:rFonts w:asciiTheme="majorBidi" w:hAnsiTheme="majorBidi" w:cstheme="majorBidi"/>
          <w:sz w:val="26"/>
          <w:szCs w:val="26"/>
          <w:rtl/>
          <w:lang w:bidi="ar-LB"/>
        </w:rPr>
        <w:t xml:space="preserve"> مليون د.أ. إن المصانع التي تصدر الى الإتحاد </w:t>
      </w:r>
      <w:r w:rsidRPr="001263B9">
        <w:rPr>
          <w:rFonts w:asciiTheme="majorBidi" w:hAnsiTheme="majorBidi" w:cstheme="majorBidi"/>
          <w:sz w:val="26"/>
          <w:szCs w:val="26"/>
          <w:rtl/>
          <w:lang w:bidi="ar-LB"/>
        </w:rPr>
        <w:t xml:space="preserve">الأوروبي </w:t>
      </w:r>
      <w:r w:rsidR="00024202" w:rsidRPr="001263B9">
        <w:rPr>
          <w:rFonts w:asciiTheme="majorBidi" w:hAnsiTheme="majorBidi" w:cstheme="majorBidi" w:hint="cs"/>
          <w:sz w:val="26"/>
          <w:szCs w:val="26"/>
          <w:rtl/>
          <w:lang w:bidi="ar-LB"/>
        </w:rPr>
        <w:t xml:space="preserve">لا تتعدى نسبة  50 </w:t>
      </w:r>
      <w:r w:rsidR="00024202" w:rsidRPr="001263B9">
        <w:rPr>
          <w:rFonts w:asciiTheme="majorBidi" w:hAnsiTheme="majorBidi" w:cstheme="majorBidi"/>
          <w:sz w:val="26"/>
          <w:szCs w:val="26"/>
          <w:rtl/>
          <w:lang w:bidi="ar-LB"/>
        </w:rPr>
        <w:t xml:space="preserve">% </w:t>
      </w:r>
      <w:r w:rsidRPr="001263B9">
        <w:rPr>
          <w:rFonts w:asciiTheme="majorBidi" w:hAnsiTheme="majorBidi" w:cstheme="majorBidi"/>
          <w:sz w:val="26"/>
          <w:szCs w:val="26"/>
          <w:rtl/>
          <w:lang w:bidi="ar-LB"/>
        </w:rPr>
        <w:t xml:space="preserve">من </w:t>
      </w:r>
      <w:r w:rsidRPr="00015EFB">
        <w:rPr>
          <w:rFonts w:asciiTheme="majorBidi" w:hAnsiTheme="majorBidi" w:cstheme="majorBidi"/>
          <w:sz w:val="26"/>
          <w:szCs w:val="26"/>
          <w:rtl/>
          <w:lang w:bidi="ar-LB"/>
        </w:rPr>
        <w:t>طاقتها الانتاجية وذلك ضمن الاستثمارات المتوفرة حالياً.</w:t>
      </w:r>
    </w:p>
    <w:p w:rsidR="005C6F33" w:rsidRDefault="005C6F33" w:rsidP="009302A9">
      <w:pPr>
        <w:pStyle w:val="Heading4"/>
        <w:rPr>
          <w:rtl/>
        </w:rPr>
      </w:pPr>
      <w:r w:rsidRPr="00427EF6">
        <w:rPr>
          <w:rtl/>
        </w:rPr>
        <w:t xml:space="preserve">عوائق </w:t>
      </w:r>
      <w:r w:rsidRPr="00427EF6">
        <w:rPr>
          <w:rFonts w:hint="cs"/>
          <w:rtl/>
        </w:rPr>
        <w:t>ا</w:t>
      </w:r>
      <w:r w:rsidRPr="00427EF6">
        <w:rPr>
          <w:rtl/>
        </w:rPr>
        <w:t xml:space="preserve">لتصدير </w:t>
      </w:r>
    </w:p>
    <w:p w:rsidR="00024202" w:rsidRPr="001263B9" w:rsidRDefault="00024202" w:rsidP="006104D7">
      <w:pPr>
        <w:pStyle w:val="ListParagraph"/>
        <w:numPr>
          <w:ilvl w:val="0"/>
          <w:numId w:val="46"/>
        </w:numPr>
        <w:bidi/>
        <w:ind w:left="-63" w:hanging="270"/>
        <w:rPr>
          <w:rFonts w:asciiTheme="majorBidi" w:hAnsiTheme="majorBidi" w:cstheme="majorBidi"/>
          <w:sz w:val="26"/>
          <w:szCs w:val="26"/>
          <w:rtl/>
          <w:lang w:bidi="ar-LB"/>
        </w:rPr>
      </w:pPr>
      <w:r w:rsidRPr="001263B9">
        <w:rPr>
          <w:rFonts w:asciiTheme="majorBidi" w:hAnsiTheme="majorBidi" w:cstheme="majorBidi"/>
          <w:sz w:val="26"/>
          <w:szCs w:val="26"/>
          <w:rtl/>
          <w:lang w:bidi="ar-LB"/>
        </w:rPr>
        <w:t>قواعد المنشأ</w:t>
      </w:r>
      <w:r w:rsidR="006104D7" w:rsidRPr="001263B9">
        <w:rPr>
          <w:rFonts w:asciiTheme="majorBidi" w:hAnsiTheme="majorBidi" w:cstheme="majorBidi" w:hint="cs"/>
          <w:sz w:val="26"/>
          <w:szCs w:val="26"/>
          <w:rtl/>
          <w:lang w:bidi="ar-LB"/>
        </w:rPr>
        <w:t>.</w:t>
      </w:r>
    </w:p>
    <w:p w:rsidR="005C713B" w:rsidRPr="001263B9" w:rsidRDefault="00024202" w:rsidP="00024202">
      <w:pPr>
        <w:pStyle w:val="ListParagraph"/>
        <w:numPr>
          <w:ilvl w:val="0"/>
          <w:numId w:val="37"/>
        </w:numPr>
        <w:bidi/>
        <w:ind w:left="-45" w:hanging="284"/>
        <w:jc w:val="both"/>
        <w:rPr>
          <w:rFonts w:asciiTheme="majorBidi" w:hAnsiTheme="majorBidi" w:cstheme="majorBidi"/>
          <w:sz w:val="26"/>
          <w:szCs w:val="26"/>
          <w:lang w:bidi="ar-LB"/>
        </w:rPr>
      </w:pPr>
      <w:r w:rsidRPr="001263B9">
        <w:rPr>
          <w:rFonts w:asciiTheme="majorBidi" w:hAnsiTheme="majorBidi" w:cstheme="majorBidi" w:hint="cs"/>
          <w:sz w:val="26"/>
          <w:szCs w:val="26"/>
          <w:rtl/>
          <w:lang w:bidi="ar-LB"/>
        </w:rPr>
        <w:t>تعدد المراجع في الاتحاد الاوروبي المخوله اعطاء شهادة جوده ومطابقه</w:t>
      </w:r>
      <w:r w:rsidRPr="001263B9">
        <w:rPr>
          <w:rFonts w:asciiTheme="majorBidi" w:hAnsiTheme="majorBidi" w:cstheme="majorBidi"/>
          <w:sz w:val="26"/>
          <w:szCs w:val="26"/>
          <w:lang w:bidi="ar-LB"/>
        </w:rPr>
        <w:t>.</w:t>
      </w:r>
    </w:p>
    <w:p w:rsidR="00055FA9" w:rsidRPr="006104D7" w:rsidRDefault="00A002D2" w:rsidP="006104D7">
      <w:pPr>
        <w:pStyle w:val="ListParagraph"/>
        <w:numPr>
          <w:ilvl w:val="0"/>
          <w:numId w:val="37"/>
        </w:numPr>
        <w:bidi/>
        <w:ind w:left="-45" w:hanging="284"/>
        <w:jc w:val="both"/>
        <w:rPr>
          <w:rFonts w:asciiTheme="majorBidi" w:hAnsiTheme="majorBidi" w:cstheme="majorBidi"/>
          <w:sz w:val="26"/>
          <w:szCs w:val="26"/>
          <w:lang w:bidi="ar-LB"/>
        </w:rPr>
      </w:pPr>
      <w:r w:rsidRPr="006104D7">
        <w:rPr>
          <w:rFonts w:asciiTheme="majorBidi" w:hAnsiTheme="majorBidi" w:cstheme="majorBidi" w:hint="cs"/>
          <w:sz w:val="26"/>
          <w:szCs w:val="26"/>
          <w:rtl/>
          <w:lang w:bidi="ar-LB"/>
        </w:rPr>
        <w:t xml:space="preserve">عدم توحيد المستندات المطلوبة للتصدير (مثلا اسبانيا تطلب لكل منتج </w:t>
      </w:r>
      <w:r w:rsidRPr="006104D7">
        <w:rPr>
          <w:rFonts w:asciiTheme="majorBidi" w:hAnsiTheme="majorBidi" w:cstheme="majorBidi"/>
          <w:sz w:val="26"/>
          <w:szCs w:val="26"/>
          <w:lang w:bidi="ar-LB"/>
        </w:rPr>
        <w:t>Technical Data Sheet</w:t>
      </w:r>
      <w:r w:rsidRPr="006104D7">
        <w:rPr>
          <w:rFonts w:asciiTheme="majorBidi" w:hAnsiTheme="majorBidi" w:cstheme="majorBidi" w:hint="cs"/>
          <w:sz w:val="26"/>
          <w:szCs w:val="26"/>
          <w:rtl/>
          <w:lang w:bidi="ar-LB"/>
        </w:rPr>
        <w:t>)</w:t>
      </w:r>
      <w:r w:rsidR="006104D7">
        <w:rPr>
          <w:rFonts w:asciiTheme="majorBidi" w:hAnsiTheme="majorBidi" w:cstheme="majorBidi" w:hint="cs"/>
          <w:sz w:val="26"/>
          <w:szCs w:val="26"/>
          <w:rtl/>
          <w:lang w:bidi="ar-LB"/>
        </w:rPr>
        <w:t>.</w:t>
      </w:r>
      <w:r w:rsidRPr="006104D7">
        <w:rPr>
          <w:rFonts w:asciiTheme="majorBidi" w:hAnsiTheme="majorBidi" w:cstheme="majorBidi" w:hint="cs"/>
          <w:sz w:val="26"/>
          <w:szCs w:val="26"/>
          <w:rtl/>
          <w:lang w:bidi="ar-LB"/>
        </w:rPr>
        <w:t xml:space="preserve"> </w:t>
      </w:r>
      <w:r w:rsidR="00055FA9" w:rsidRPr="006104D7">
        <w:rPr>
          <w:rFonts w:asciiTheme="majorBidi" w:hAnsiTheme="majorBidi" w:cstheme="majorBidi"/>
          <w:sz w:val="26"/>
          <w:szCs w:val="26"/>
          <w:rtl/>
          <w:lang w:bidi="ar-LB"/>
        </w:rPr>
        <w:t xml:space="preserve"> </w:t>
      </w:r>
    </w:p>
    <w:p w:rsidR="00A002D2" w:rsidRPr="007D1B31" w:rsidRDefault="00A002D2" w:rsidP="00A002D2">
      <w:pPr>
        <w:pStyle w:val="ListParagraph"/>
        <w:bidi/>
        <w:ind w:left="-45"/>
        <w:jc w:val="both"/>
        <w:rPr>
          <w:rFonts w:asciiTheme="majorBidi" w:hAnsiTheme="majorBidi" w:cstheme="majorBidi"/>
          <w:color w:val="FF0000"/>
          <w:sz w:val="28"/>
          <w:szCs w:val="28"/>
          <w:rtl/>
          <w:lang w:bidi="ar-LB"/>
        </w:rPr>
      </w:pPr>
    </w:p>
    <w:p w:rsidR="00D623C2" w:rsidRPr="00321D1A" w:rsidRDefault="00D623C2" w:rsidP="005C6F33">
      <w:pPr>
        <w:pStyle w:val="Heading4"/>
        <w:rPr>
          <w:rtl/>
        </w:rPr>
      </w:pPr>
      <w:r w:rsidRPr="00321D1A">
        <w:rPr>
          <w:rFonts w:hint="cs"/>
          <w:rtl/>
        </w:rPr>
        <w:t>الخطوات الواجب اتباعها لتسهيل</w:t>
      </w:r>
      <w:r w:rsidRPr="00321D1A">
        <w:rPr>
          <w:rtl/>
        </w:rPr>
        <w:t xml:space="preserve"> التصدير </w:t>
      </w:r>
      <w:r w:rsidRPr="00321D1A">
        <w:rPr>
          <w:rFonts w:hint="cs"/>
          <w:rtl/>
        </w:rPr>
        <w:t>الى</w:t>
      </w:r>
      <w:r w:rsidRPr="00321D1A">
        <w:rPr>
          <w:rtl/>
        </w:rPr>
        <w:t xml:space="preserve"> الإتحاد الأوروبي</w:t>
      </w:r>
    </w:p>
    <w:p w:rsidR="00D623C2" w:rsidRDefault="00D623C2" w:rsidP="00036605">
      <w:pPr>
        <w:pStyle w:val="ListParagraph"/>
        <w:bidi/>
        <w:ind w:left="0"/>
        <w:jc w:val="lowKashida"/>
        <w:rPr>
          <w:rFonts w:asciiTheme="majorBidi" w:hAnsiTheme="majorBidi" w:cstheme="majorBidi"/>
          <w:sz w:val="26"/>
          <w:szCs w:val="26"/>
          <w:lang w:bidi="ar-LB"/>
        </w:rPr>
      </w:pPr>
    </w:p>
    <w:p w:rsidR="00024202" w:rsidRPr="00E322C6" w:rsidRDefault="00024202" w:rsidP="001C42F4">
      <w:pPr>
        <w:pStyle w:val="ListParagraph"/>
        <w:numPr>
          <w:ilvl w:val="0"/>
          <w:numId w:val="7"/>
        </w:numPr>
        <w:bidi/>
        <w:jc w:val="lowKashida"/>
        <w:rPr>
          <w:rFonts w:asciiTheme="majorBidi" w:hAnsiTheme="majorBidi" w:cstheme="majorBidi"/>
          <w:sz w:val="26"/>
          <w:szCs w:val="26"/>
          <w:lang w:bidi="ar-LB"/>
        </w:rPr>
      </w:pPr>
      <w:r w:rsidRPr="00E322C6">
        <w:rPr>
          <w:rFonts w:asciiTheme="majorBidi" w:hAnsiTheme="majorBidi" w:cs="Times New Roman" w:hint="cs"/>
          <w:sz w:val="26"/>
          <w:szCs w:val="26"/>
          <w:rtl/>
          <w:lang w:bidi="ar-LB"/>
        </w:rPr>
        <w:t xml:space="preserve">إعتماد قاعدة المنشأ البسيطة على القيمة المضافة بنسبة </w:t>
      </w:r>
      <w:r w:rsidR="001C42F4">
        <w:rPr>
          <w:rFonts w:asciiTheme="majorBidi" w:hAnsiTheme="majorBidi" w:cs="Times New Roman" w:hint="cs"/>
          <w:sz w:val="26"/>
          <w:szCs w:val="26"/>
          <w:rtl/>
          <w:lang w:bidi="ar-LB"/>
        </w:rPr>
        <w:t>12.8</w:t>
      </w:r>
      <w:r w:rsidRPr="00E322C6">
        <w:rPr>
          <w:rFonts w:asciiTheme="majorBidi" w:hAnsiTheme="majorBidi" w:cs="Times New Roman" w:hint="cs"/>
          <w:sz w:val="26"/>
          <w:szCs w:val="26"/>
          <w:rtl/>
          <w:lang w:bidi="ar-LB"/>
        </w:rPr>
        <w:t>% ( أسوة بتعامل دول الاتحاد الاوروبي مع دول أخرى)</w:t>
      </w:r>
      <w:r w:rsidR="00E322C6">
        <w:rPr>
          <w:rFonts w:asciiTheme="majorBidi" w:hAnsiTheme="majorBidi" w:cs="Times New Roman" w:hint="cs"/>
          <w:sz w:val="26"/>
          <w:szCs w:val="26"/>
          <w:rtl/>
          <w:lang w:bidi="ar-LB"/>
        </w:rPr>
        <w:t>.</w:t>
      </w:r>
    </w:p>
    <w:p w:rsidR="00DC78CC" w:rsidRPr="00E322C6" w:rsidRDefault="004A0E46" w:rsidP="00E322C6">
      <w:pPr>
        <w:pStyle w:val="ListParagraph"/>
        <w:numPr>
          <w:ilvl w:val="0"/>
          <w:numId w:val="7"/>
        </w:numPr>
        <w:bidi/>
        <w:jc w:val="lowKashida"/>
        <w:rPr>
          <w:rFonts w:asciiTheme="majorBidi" w:hAnsiTheme="majorBidi" w:cstheme="majorBidi"/>
          <w:sz w:val="26"/>
          <w:szCs w:val="26"/>
          <w:lang w:bidi="ar-LB"/>
        </w:rPr>
      </w:pPr>
      <w:r w:rsidRPr="00E322C6">
        <w:rPr>
          <w:rFonts w:asciiTheme="majorBidi" w:hAnsiTheme="majorBidi" w:cs="Times New Roman" w:hint="cs"/>
          <w:sz w:val="26"/>
          <w:szCs w:val="26"/>
          <w:rtl/>
          <w:lang w:bidi="ar-LB"/>
        </w:rPr>
        <w:t xml:space="preserve">تسهيل </w:t>
      </w:r>
      <w:r w:rsidR="00DC78CC" w:rsidRPr="00E322C6">
        <w:rPr>
          <w:rFonts w:asciiTheme="majorBidi" w:hAnsiTheme="majorBidi" w:cs="Times New Roman" w:hint="cs"/>
          <w:sz w:val="26"/>
          <w:szCs w:val="26"/>
          <w:rtl/>
          <w:lang w:bidi="ar-LB"/>
        </w:rPr>
        <w:t xml:space="preserve"> ادخال المنتجات اللبنانية الى الاتحاد الاوروبي خاصة الحائزة منها على شهادات مطابقة من هيئات تقييم مطابقة معتمدة وطنيا وعالميا</w:t>
      </w:r>
      <w:r w:rsidR="00E322C6">
        <w:rPr>
          <w:rFonts w:asciiTheme="majorBidi" w:hAnsiTheme="majorBidi" w:cs="Times New Roman" w:hint="cs"/>
          <w:sz w:val="26"/>
          <w:szCs w:val="26"/>
          <w:rtl/>
          <w:lang w:bidi="ar-LB"/>
        </w:rPr>
        <w:t>.</w:t>
      </w:r>
    </w:p>
    <w:p w:rsidR="00DC78CC" w:rsidRPr="00E322C6" w:rsidRDefault="00DC78CC" w:rsidP="00DC78CC">
      <w:pPr>
        <w:pStyle w:val="ListParagraph"/>
        <w:numPr>
          <w:ilvl w:val="0"/>
          <w:numId w:val="7"/>
        </w:numPr>
        <w:bidi/>
        <w:jc w:val="lowKashida"/>
        <w:rPr>
          <w:rFonts w:asciiTheme="majorBidi" w:hAnsiTheme="majorBidi" w:cstheme="majorBidi"/>
          <w:sz w:val="26"/>
          <w:szCs w:val="26"/>
          <w:lang w:bidi="ar-LB"/>
        </w:rPr>
      </w:pPr>
      <w:r w:rsidRPr="00E322C6">
        <w:rPr>
          <w:rFonts w:asciiTheme="majorBidi" w:hAnsiTheme="majorBidi" w:cs="Times New Roman" w:hint="cs"/>
          <w:sz w:val="26"/>
          <w:szCs w:val="26"/>
          <w:rtl/>
          <w:lang w:bidi="ar-LB"/>
        </w:rPr>
        <w:t xml:space="preserve">تسهيل ادخال منتجات البضائع اللبنانية الحائزة على شهادات الجودة </w:t>
      </w:r>
      <w:r w:rsidRPr="00E322C6">
        <w:rPr>
          <w:rFonts w:asciiTheme="majorBidi" w:hAnsiTheme="majorBidi" w:cs="Times New Roman"/>
          <w:sz w:val="26"/>
          <w:szCs w:val="26"/>
          <w:lang w:bidi="ar-LB"/>
        </w:rPr>
        <w:t>ISO 22000</w:t>
      </w:r>
      <w:r w:rsidR="00E322C6">
        <w:rPr>
          <w:rFonts w:asciiTheme="majorBidi" w:hAnsiTheme="majorBidi" w:cs="Times New Roman" w:hint="cs"/>
          <w:sz w:val="26"/>
          <w:szCs w:val="26"/>
          <w:rtl/>
          <w:lang w:bidi="ar-LB"/>
        </w:rPr>
        <w:t>.</w:t>
      </w:r>
      <w:r w:rsidRPr="00E322C6">
        <w:rPr>
          <w:rFonts w:asciiTheme="majorBidi" w:hAnsiTheme="majorBidi" w:cs="Times New Roman" w:hint="cs"/>
          <w:sz w:val="26"/>
          <w:szCs w:val="26"/>
          <w:rtl/>
          <w:lang w:bidi="ar-LB"/>
        </w:rPr>
        <w:t xml:space="preserve"> </w:t>
      </w:r>
    </w:p>
    <w:p w:rsidR="00DC78CC" w:rsidRPr="00E322C6" w:rsidRDefault="00DC78CC" w:rsidP="00DC78CC">
      <w:pPr>
        <w:pStyle w:val="ListParagraph"/>
        <w:numPr>
          <w:ilvl w:val="0"/>
          <w:numId w:val="7"/>
        </w:numPr>
        <w:bidi/>
        <w:jc w:val="lowKashida"/>
        <w:rPr>
          <w:rFonts w:asciiTheme="majorBidi" w:hAnsiTheme="majorBidi" w:cstheme="majorBidi"/>
          <w:sz w:val="26"/>
          <w:szCs w:val="26"/>
          <w:lang w:bidi="ar-LB"/>
        </w:rPr>
      </w:pPr>
      <w:r w:rsidRPr="00E322C6">
        <w:rPr>
          <w:rFonts w:asciiTheme="majorBidi" w:hAnsiTheme="majorBidi" w:cs="Times New Roman" w:hint="cs"/>
          <w:sz w:val="26"/>
          <w:szCs w:val="26"/>
          <w:rtl/>
          <w:lang w:bidi="ar-LB"/>
        </w:rPr>
        <w:t xml:space="preserve">العمل على توحيد المستندات والمعايير المطلوبة خاصة وان المواصفات اللبنانية بغالبيتها ذات مرجعية اوروبية وحسب مواصفات  </w:t>
      </w:r>
      <w:r w:rsidRPr="00E322C6">
        <w:rPr>
          <w:rFonts w:asciiTheme="majorBidi" w:hAnsiTheme="majorBidi" w:cs="Times New Roman"/>
          <w:sz w:val="26"/>
          <w:szCs w:val="26"/>
          <w:lang w:bidi="ar-LB"/>
        </w:rPr>
        <w:t>CODEX ALIMENTARIUS</w:t>
      </w:r>
      <w:r w:rsidR="00E322C6">
        <w:rPr>
          <w:rFonts w:asciiTheme="majorBidi" w:hAnsiTheme="majorBidi" w:cstheme="majorBidi" w:hint="cs"/>
          <w:sz w:val="26"/>
          <w:szCs w:val="26"/>
          <w:rtl/>
          <w:lang w:bidi="ar-LB"/>
        </w:rPr>
        <w:t>.</w:t>
      </w:r>
    </w:p>
    <w:p w:rsidR="00D623C2" w:rsidRDefault="00D623C2" w:rsidP="00630300">
      <w:pPr>
        <w:pStyle w:val="Heading3"/>
        <w:rPr>
          <w:rtl/>
        </w:rPr>
      </w:pPr>
      <w:bookmarkStart w:id="25" w:name="_Toc461204047"/>
      <w:bookmarkStart w:id="26" w:name="_Toc464115639"/>
      <w:r w:rsidRPr="00321D1A">
        <w:rPr>
          <w:rtl/>
        </w:rPr>
        <w:t>قطاع الألبان والأجبان</w:t>
      </w:r>
      <w:bookmarkEnd w:id="25"/>
      <w:bookmarkEnd w:id="26"/>
    </w:p>
    <w:p w:rsidR="009302A9" w:rsidRPr="009302A9" w:rsidRDefault="00B11D02" w:rsidP="00BA4CC4">
      <w:pPr>
        <w:pStyle w:val="Heading4"/>
        <w:numPr>
          <w:ilvl w:val="0"/>
          <w:numId w:val="30"/>
        </w:numPr>
      </w:pPr>
      <w:r>
        <w:rPr>
          <w:rFonts w:hint="cs"/>
          <w:rtl/>
        </w:rPr>
        <w:t>واقع الحال</w:t>
      </w:r>
    </w:p>
    <w:p w:rsidR="00D623C2" w:rsidRPr="007E3A8C" w:rsidRDefault="00D623C2" w:rsidP="007E3A8C">
      <w:pPr>
        <w:bidi/>
        <w:jc w:val="lowKashida"/>
        <w:rPr>
          <w:rFonts w:asciiTheme="majorBidi" w:hAnsiTheme="majorBidi" w:cstheme="majorBidi"/>
          <w:sz w:val="26"/>
          <w:szCs w:val="26"/>
          <w:rtl/>
          <w:lang w:bidi="ar-LB"/>
        </w:rPr>
      </w:pPr>
      <w:r w:rsidRPr="00321D1A">
        <w:rPr>
          <w:rFonts w:asciiTheme="majorBidi" w:hAnsiTheme="majorBidi" w:cstheme="majorBidi"/>
          <w:sz w:val="26"/>
          <w:szCs w:val="26"/>
          <w:rtl/>
          <w:lang w:bidi="ar-LB"/>
        </w:rPr>
        <w:t>يبين واقع قطاع الألبان والأجبان أهمية هذا القطاع في لبنان لاسيما وأن الإستهلاك السنوي الفردي في لبنان هو ضمن المعدل العالمي</w:t>
      </w:r>
      <w:r w:rsidRPr="00321D1A">
        <w:rPr>
          <w:rFonts w:asciiTheme="majorBidi" w:hAnsiTheme="majorBidi" w:cstheme="majorBidi" w:hint="cs"/>
          <w:sz w:val="26"/>
          <w:szCs w:val="26"/>
          <w:rtl/>
          <w:lang w:bidi="ar-LB"/>
        </w:rPr>
        <w:t>.</w:t>
      </w:r>
      <w:r>
        <w:rPr>
          <w:rFonts w:asciiTheme="majorBidi" w:hAnsiTheme="majorBidi" w:cstheme="majorBidi"/>
          <w:sz w:val="26"/>
          <w:szCs w:val="26"/>
          <w:lang w:bidi="ar-LB"/>
        </w:rPr>
        <w:t xml:space="preserve"> </w:t>
      </w:r>
      <w:r w:rsidRPr="00321D1A">
        <w:rPr>
          <w:rFonts w:asciiTheme="majorBidi" w:hAnsiTheme="majorBidi" w:cstheme="majorBidi"/>
          <w:sz w:val="26"/>
          <w:szCs w:val="26"/>
          <w:rtl/>
          <w:lang w:bidi="ar-LB"/>
        </w:rPr>
        <w:t>إن الكمية المستوردة والمنتجة محليا</w:t>
      </w:r>
      <w:r>
        <w:rPr>
          <w:rFonts w:asciiTheme="majorBidi" w:hAnsiTheme="majorBidi" w:cstheme="majorBidi" w:hint="cs"/>
          <w:sz w:val="26"/>
          <w:szCs w:val="26"/>
          <w:rtl/>
          <w:lang w:bidi="ar-LB"/>
        </w:rPr>
        <w:t>ً</w:t>
      </w:r>
      <w:r w:rsidRPr="00321D1A">
        <w:rPr>
          <w:rFonts w:asciiTheme="majorBidi" w:hAnsiTheme="majorBidi" w:cstheme="majorBidi"/>
          <w:sz w:val="26"/>
          <w:szCs w:val="26"/>
          <w:rtl/>
          <w:lang w:bidi="ar-LB"/>
        </w:rPr>
        <w:t xml:space="preserve"> من الحليب ومشتقاته </w:t>
      </w:r>
      <w:r w:rsidRPr="007E3A8C">
        <w:rPr>
          <w:rFonts w:asciiTheme="majorBidi" w:hAnsiTheme="majorBidi" w:cstheme="majorBidi"/>
          <w:sz w:val="26"/>
          <w:szCs w:val="26"/>
          <w:rtl/>
          <w:lang w:bidi="ar-LB"/>
        </w:rPr>
        <w:t>بلغت</w:t>
      </w:r>
      <w:r w:rsidRPr="007E3A8C">
        <w:rPr>
          <w:rFonts w:asciiTheme="majorBidi" w:hAnsiTheme="majorBidi" w:cstheme="majorBidi"/>
          <w:sz w:val="26"/>
          <w:szCs w:val="26"/>
          <w:lang w:bidi="ar-LB"/>
        </w:rPr>
        <w:t xml:space="preserve"> </w:t>
      </w:r>
      <w:r w:rsidRPr="007E3A8C">
        <w:rPr>
          <w:rFonts w:asciiTheme="majorBidi" w:hAnsiTheme="majorBidi" w:cstheme="majorBidi"/>
          <w:sz w:val="26"/>
          <w:szCs w:val="26"/>
          <w:rtl/>
          <w:lang w:bidi="ar-LB"/>
        </w:rPr>
        <w:t xml:space="preserve">800 مليون </w:t>
      </w:r>
      <w:r w:rsidRPr="007E3A8C">
        <w:rPr>
          <w:rFonts w:asciiTheme="majorBidi" w:hAnsiTheme="majorBidi" w:cstheme="majorBidi" w:hint="cs"/>
          <w:sz w:val="26"/>
          <w:szCs w:val="26"/>
          <w:rtl/>
          <w:lang w:bidi="ar-LB"/>
        </w:rPr>
        <w:t>د.أ</w:t>
      </w:r>
      <w:r w:rsidRPr="007E3A8C">
        <w:rPr>
          <w:rFonts w:asciiTheme="majorBidi" w:hAnsiTheme="majorBidi" w:cstheme="majorBidi"/>
          <w:sz w:val="26"/>
          <w:szCs w:val="26"/>
          <w:lang w:bidi="ar-LB"/>
        </w:rPr>
        <w:t xml:space="preserve"> </w:t>
      </w:r>
      <w:r w:rsidRPr="007E3A8C">
        <w:rPr>
          <w:rFonts w:asciiTheme="majorBidi" w:hAnsiTheme="majorBidi" w:cstheme="majorBidi"/>
          <w:sz w:val="26"/>
          <w:szCs w:val="26"/>
          <w:rtl/>
          <w:lang w:bidi="ar-LB"/>
        </w:rPr>
        <w:t xml:space="preserve"> أما صادرات الحليب ومشتقاته</w:t>
      </w:r>
      <w:r w:rsidR="009302A9" w:rsidRPr="007E3A8C">
        <w:rPr>
          <w:rFonts w:asciiTheme="majorBidi" w:hAnsiTheme="majorBidi" w:cstheme="majorBidi" w:hint="cs"/>
          <w:sz w:val="26"/>
          <w:szCs w:val="26"/>
          <w:rtl/>
          <w:lang w:bidi="ar-LB"/>
        </w:rPr>
        <w:t xml:space="preserve"> </w:t>
      </w:r>
      <w:r w:rsidR="007E3A8C" w:rsidRPr="007E3A8C">
        <w:rPr>
          <w:rFonts w:asciiTheme="majorBidi" w:hAnsiTheme="majorBidi" w:cstheme="majorBidi" w:hint="cs"/>
          <w:sz w:val="26"/>
          <w:szCs w:val="26"/>
          <w:rtl/>
          <w:lang w:bidi="ar-LB"/>
        </w:rPr>
        <w:t xml:space="preserve">بالمطلق </w:t>
      </w:r>
      <w:r w:rsidRPr="007E3A8C">
        <w:rPr>
          <w:rFonts w:asciiTheme="majorBidi" w:hAnsiTheme="majorBidi" w:cstheme="majorBidi" w:hint="cs"/>
          <w:sz w:val="26"/>
          <w:szCs w:val="26"/>
          <w:rtl/>
          <w:lang w:bidi="ar-LB"/>
        </w:rPr>
        <w:t xml:space="preserve">فقد بلغت </w:t>
      </w:r>
      <w:r w:rsidRPr="007E3A8C">
        <w:rPr>
          <w:rFonts w:asciiTheme="majorBidi" w:hAnsiTheme="majorBidi" w:cstheme="majorBidi"/>
          <w:sz w:val="26"/>
          <w:szCs w:val="26"/>
          <w:rtl/>
          <w:lang w:bidi="ar-LB"/>
        </w:rPr>
        <w:t>9</w:t>
      </w:r>
      <w:r w:rsidRPr="007E3A8C">
        <w:rPr>
          <w:rFonts w:asciiTheme="majorBidi" w:hAnsiTheme="majorBidi" w:cstheme="majorBidi"/>
          <w:sz w:val="26"/>
          <w:szCs w:val="26"/>
          <w:lang w:bidi="ar-LB"/>
        </w:rPr>
        <w:t xml:space="preserve"> </w:t>
      </w:r>
      <w:r w:rsidRPr="007E3A8C">
        <w:rPr>
          <w:rFonts w:asciiTheme="majorBidi" w:hAnsiTheme="majorBidi" w:cstheme="majorBidi"/>
          <w:sz w:val="26"/>
          <w:szCs w:val="26"/>
          <w:rtl/>
          <w:lang w:bidi="ar-LB"/>
        </w:rPr>
        <w:t>مليون د</w:t>
      </w:r>
      <w:r w:rsidRPr="007E3A8C">
        <w:rPr>
          <w:rFonts w:asciiTheme="majorBidi" w:hAnsiTheme="majorBidi" w:cstheme="majorBidi" w:hint="cs"/>
          <w:sz w:val="26"/>
          <w:szCs w:val="26"/>
          <w:rtl/>
          <w:lang w:bidi="ar-LB"/>
        </w:rPr>
        <w:t>.أ.  خلال العام 2015.</w:t>
      </w:r>
    </w:p>
    <w:p w:rsidR="006A70D3" w:rsidRDefault="006A70D3" w:rsidP="007E3A8C">
      <w:pPr>
        <w:bidi/>
        <w:jc w:val="lowKashida"/>
        <w:rPr>
          <w:rFonts w:asciiTheme="majorBidi" w:hAnsiTheme="majorBidi" w:cstheme="majorBidi"/>
          <w:sz w:val="26"/>
          <w:szCs w:val="26"/>
          <w:rtl/>
          <w:lang w:bidi="ar-LB"/>
        </w:rPr>
      </w:pPr>
      <w:r w:rsidRPr="00015EFB">
        <w:rPr>
          <w:rFonts w:asciiTheme="majorBidi" w:hAnsiTheme="majorBidi" w:cstheme="majorBidi"/>
          <w:sz w:val="26"/>
          <w:szCs w:val="26"/>
          <w:rtl/>
          <w:lang w:bidi="ar-LB"/>
        </w:rPr>
        <w:t>بلغ</w:t>
      </w:r>
      <w:r w:rsidRPr="00015EFB">
        <w:rPr>
          <w:rFonts w:asciiTheme="majorBidi" w:hAnsiTheme="majorBidi" w:cstheme="majorBidi" w:hint="cs"/>
          <w:sz w:val="26"/>
          <w:szCs w:val="26"/>
          <w:rtl/>
          <w:lang w:bidi="ar-LB"/>
        </w:rPr>
        <w:t>ت</w:t>
      </w:r>
      <w:r>
        <w:rPr>
          <w:rFonts w:asciiTheme="majorBidi" w:hAnsiTheme="majorBidi" w:cstheme="majorBidi"/>
          <w:sz w:val="26"/>
          <w:szCs w:val="26"/>
          <w:lang w:bidi="ar-LB"/>
        </w:rPr>
        <w:t xml:space="preserve"> </w:t>
      </w:r>
      <w:r w:rsidRPr="00015EFB">
        <w:rPr>
          <w:rFonts w:asciiTheme="majorBidi" w:hAnsiTheme="majorBidi" w:cstheme="majorBidi" w:hint="cs"/>
          <w:sz w:val="26"/>
          <w:szCs w:val="26"/>
          <w:rtl/>
          <w:lang w:bidi="ar-LB"/>
        </w:rPr>
        <w:t>قيمة</w:t>
      </w:r>
      <w:r>
        <w:rPr>
          <w:rFonts w:asciiTheme="majorBidi" w:hAnsiTheme="majorBidi" w:cstheme="majorBidi"/>
          <w:sz w:val="26"/>
          <w:szCs w:val="26"/>
          <w:lang w:bidi="ar-LB"/>
        </w:rPr>
        <w:t xml:space="preserve"> </w:t>
      </w:r>
      <w:r w:rsidRPr="00015EFB">
        <w:rPr>
          <w:rFonts w:asciiTheme="majorBidi" w:hAnsiTheme="majorBidi" w:cstheme="majorBidi"/>
          <w:sz w:val="26"/>
          <w:szCs w:val="26"/>
          <w:rtl/>
          <w:lang w:bidi="ar-LB"/>
        </w:rPr>
        <w:t>إستيراد</w:t>
      </w:r>
      <w:r>
        <w:rPr>
          <w:rFonts w:asciiTheme="majorBidi" w:hAnsiTheme="majorBidi" w:cstheme="majorBidi" w:hint="cs"/>
          <w:sz w:val="26"/>
          <w:szCs w:val="26"/>
          <w:rtl/>
          <w:lang w:bidi="ar-LB"/>
        </w:rPr>
        <w:t>ات</w:t>
      </w:r>
      <w:r w:rsidRPr="006A70D3">
        <w:rPr>
          <w:rFonts w:asciiTheme="majorBidi" w:hAnsiTheme="majorBidi" w:cstheme="majorBidi"/>
          <w:sz w:val="26"/>
          <w:szCs w:val="26"/>
          <w:rtl/>
          <w:lang w:bidi="ar-LB"/>
        </w:rPr>
        <w:t xml:space="preserve"> </w:t>
      </w:r>
      <w:r w:rsidRPr="00321D1A">
        <w:rPr>
          <w:rFonts w:asciiTheme="majorBidi" w:hAnsiTheme="majorBidi" w:cstheme="majorBidi"/>
          <w:sz w:val="26"/>
          <w:szCs w:val="26"/>
          <w:rtl/>
          <w:lang w:bidi="ar-LB"/>
        </w:rPr>
        <w:t>الألبان والأجبان</w:t>
      </w:r>
      <w:r>
        <w:rPr>
          <w:rFonts w:asciiTheme="majorBidi" w:hAnsiTheme="majorBidi" w:cstheme="majorBidi" w:hint="cs"/>
          <w:sz w:val="26"/>
          <w:szCs w:val="26"/>
          <w:rtl/>
          <w:lang w:bidi="ar-LB"/>
        </w:rPr>
        <w:t xml:space="preserve"> ومشتقاتهما </w:t>
      </w:r>
      <w:r w:rsidRPr="00015EFB">
        <w:rPr>
          <w:rFonts w:asciiTheme="majorBidi" w:hAnsiTheme="majorBidi" w:cstheme="majorBidi"/>
          <w:sz w:val="26"/>
          <w:szCs w:val="26"/>
          <w:rtl/>
          <w:lang w:bidi="ar-LB"/>
        </w:rPr>
        <w:t xml:space="preserve">من الإتحاد الأوروبي الى لبنان  </w:t>
      </w:r>
      <w:r w:rsidR="00730129">
        <w:rPr>
          <w:rFonts w:asciiTheme="majorBidi" w:hAnsiTheme="majorBidi" w:cstheme="majorBidi" w:hint="cs"/>
          <w:sz w:val="26"/>
          <w:szCs w:val="26"/>
          <w:rtl/>
          <w:lang w:bidi="ar-LB"/>
        </w:rPr>
        <w:t>223</w:t>
      </w:r>
      <w:r w:rsidRPr="00015EFB">
        <w:rPr>
          <w:rFonts w:asciiTheme="majorBidi" w:hAnsiTheme="majorBidi" w:cstheme="majorBidi"/>
          <w:sz w:val="26"/>
          <w:szCs w:val="26"/>
          <w:rtl/>
          <w:lang w:bidi="ar-LB"/>
        </w:rPr>
        <w:t xml:space="preserve"> مليون </w:t>
      </w:r>
      <w:r w:rsidRPr="00015EFB">
        <w:rPr>
          <w:rFonts w:asciiTheme="majorBidi" w:hAnsiTheme="majorBidi" w:cstheme="majorBidi" w:hint="cs"/>
          <w:sz w:val="26"/>
          <w:szCs w:val="26"/>
          <w:rtl/>
          <w:lang w:bidi="ar-LB"/>
        </w:rPr>
        <w:t>د.أ.</w:t>
      </w:r>
      <w:r w:rsidRPr="00015EFB">
        <w:rPr>
          <w:rFonts w:asciiTheme="majorBidi" w:hAnsiTheme="majorBidi" w:cstheme="majorBidi"/>
          <w:sz w:val="26"/>
          <w:szCs w:val="26"/>
          <w:rtl/>
          <w:lang w:bidi="ar-LB"/>
        </w:rPr>
        <w:t xml:space="preserve"> عام 2015 </w:t>
      </w:r>
      <w:r w:rsidR="007E3A8C" w:rsidRPr="00015EFB">
        <w:rPr>
          <w:rFonts w:asciiTheme="majorBidi" w:hAnsiTheme="majorBidi" w:cstheme="majorBidi"/>
          <w:sz w:val="26"/>
          <w:szCs w:val="26"/>
          <w:rtl/>
          <w:lang w:bidi="ar-LB"/>
        </w:rPr>
        <w:t>في حين بلغت قيمة الصادرات</w:t>
      </w:r>
      <w:r w:rsidR="007E3A8C">
        <w:rPr>
          <w:rFonts w:asciiTheme="majorBidi" w:hAnsiTheme="majorBidi" w:cstheme="majorBidi" w:hint="cs"/>
          <w:sz w:val="26"/>
          <w:szCs w:val="26"/>
          <w:rtl/>
          <w:lang w:bidi="ar-LB"/>
        </w:rPr>
        <w:t xml:space="preserve"> 244 الف </w:t>
      </w:r>
      <w:r w:rsidRPr="00015EFB">
        <w:rPr>
          <w:rFonts w:asciiTheme="majorBidi" w:hAnsiTheme="majorBidi" w:cstheme="majorBidi" w:hint="cs"/>
          <w:sz w:val="26"/>
          <w:szCs w:val="26"/>
          <w:rtl/>
          <w:lang w:bidi="ar-LB"/>
        </w:rPr>
        <w:t>د.أ.</w:t>
      </w:r>
    </w:p>
    <w:p w:rsidR="00024202" w:rsidRPr="001263B9" w:rsidRDefault="00D623C2" w:rsidP="006104D7">
      <w:pPr>
        <w:bidi/>
        <w:jc w:val="lowKashida"/>
        <w:rPr>
          <w:rFonts w:asciiTheme="majorBidi" w:hAnsiTheme="majorBidi" w:cstheme="majorBidi"/>
          <w:sz w:val="26"/>
          <w:szCs w:val="26"/>
          <w:rtl/>
          <w:lang w:bidi="ar-LB"/>
        </w:rPr>
      </w:pPr>
      <w:r w:rsidRPr="00321D1A">
        <w:rPr>
          <w:rFonts w:asciiTheme="majorBidi" w:hAnsiTheme="majorBidi" w:cstheme="majorBidi" w:hint="cs"/>
          <w:sz w:val="26"/>
          <w:szCs w:val="26"/>
          <w:rtl/>
          <w:lang w:bidi="ar-LB"/>
        </w:rPr>
        <w:t xml:space="preserve">يعد هذا القطاع </w:t>
      </w:r>
      <w:r w:rsidRPr="00321D1A">
        <w:rPr>
          <w:rFonts w:asciiTheme="majorBidi" w:hAnsiTheme="majorBidi" w:cstheme="majorBidi"/>
          <w:sz w:val="26"/>
          <w:szCs w:val="26"/>
          <w:rtl/>
          <w:lang w:bidi="ar-LB"/>
        </w:rPr>
        <w:t>ناشط</w:t>
      </w:r>
      <w:r>
        <w:rPr>
          <w:rFonts w:asciiTheme="majorBidi" w:hAnsiTheme="majorBidi" w:cstheme="majorBidi" w:hint="cs"/>
          <w:sz w:val="26"/>
          <w:szCs w:val="26"/>
          <w:rtl/>
          <w:lang w:bidi="ar-LB"/>
        </w:rPr>
        <w:t>اً</w:t>
      </w:r>
      <w:r w:rsidRPr="00321D1A">
        <w:rPr>
          <w:rFonts w:asciiTheme="majorBidi" w:hAnsiTheme="majorBidi" w:cstheme="majorBidi"/>
          <w:sz w:val="26"/>
          <w:szCs w:val="26"/>
          <w:rtl/>
          <w:lang w:bidi="ar-LB"/>
        </w:rPr>
        <w:t xml:space="preserve"> وبالأخص في ما يتعلق ب</w:t>
      </w:r>
      <w:r w:rsidRPr="00321D1A">
        <w:rPr>
          <w:rFonts w:asciiTheme="majorBidi" w:hAnsiTheme="majorBidi" w:cstheme="majorBidi" w:hint="cs"/>
          <w:sz w:val="26"/>
          <w:szCs w:val="26"/>
          <w:rtl/>
          <w:lang w:bidi="ar-LB"/>
        </w:rPr>
        <w:t>من</w:t>
      </w:r>
      <w:r>
        <w:rPr>
          <w:rFonts w:asciiTheme="majorBidi" w:hAnsiTheme="majorBidi" w:cstheme="majorBidi" w:hint="cs"/>
          <w:sz w:val="26"/>
          <w:szCs w:val="26"/>
          <w:rtl/>
          <w:lang w:bidi="ar-LB"/>
        </w:rPr>
        <w:t>ت</w:t>
      </w:r>
      <w:r w:rsidRPr="00321D1A">
        <w:rPr>
          <w:rFonts w:asciiTheme="majorBidi" w:hAnsiTheme="majorBidi" w:cstheme="majorBidi" w:hint="cs"/>
          <w:sz w:val="26"/>
          <w:szCs w:val="26"/>
          <w:rtl/>
          <w:lang w:bidi="ar-LB"/>
        </w:rPr>
        <w:t xml:space="preserve">جات </w:t>
      </w:r>
      <w:r w:rsidRPr="00321D1A">
        <w:rPr>
          <w:rFonts w:asciiTheme="majorBidi" w:hAnsiTheme="majorBidi" w:cstheme="majorBidi"/>
          <w:sz w:val="26"/>
          <w:szCs w:val="26"/>
          <w:rtl/>
          <w:lang w:bidi="ar-LB"/>
        </w:rPr>
        <w:t>الأجبان البيضاء والطازجة</w:t>
      </w:r>
      <w:r>
        <w:rPr>
          <w:rFonts w:asciiTheme="majorBidi" w:hAnsiTheme="majorBidi" w:cstheme="majorBidi" w:hint="cs"/>
          <w:sz w:val="26"/>
          <w:szCs w:val="26"/>
          <w:rtl/>
          <w:lang w:bidi="ar-LB"/>
        </w:rPr>
        <w:t xml:space="preserve"> </w:t>
      </w:r>
      <w:r w:rsidRPr="00321D1A">
        <w:rPr>
          <w:rFonts w:asciiTheme="majorBidi" w:hAnsiTheme="majorBidi" w:cstheme="majorBidi"/>
          <w:sz w:val="26"/>
          <w:szCs w:val="26"/>
          <w:rtl/>
          <w:lang w:bidi="ar-LB"/>
        </w:rPr>
        <w:t>(</w:t>
      </w:r>
      <w:r w:rsidRPr="00321D1A">
        <w:rPr>
          <w:rFonts w:asciiTheme="majorBidi" w:hAnsiTheme="majorBidi" w:cstheme="majorBidi"/>
          <w:sz w:val="26"/>
          <w:szCs w:val="26"/>
          <w:lang w:bidi="ar-LB"/>
        </w:rPr>
        <w:t>cottage cheese</w:t>
      </w:r>
      <w:r>
        <w:rPr>
          <w:rFonts w:asciiTheme="majorBidi" w:hAnsiTheme="majorBidi" w:cstheme="majorBidi"/>
          <w:sz w:val="26"/>
          <w:szCs w:val="26"/>
          <w:rtl/>
          <w:lang w:bidi="ar-LB"/>
        </w:rPr>
        <w:t xml:space="preserve"> ) لكن</w:t>
      </w:r>
      <w:r>
        <w:rPr>
          <w:rFonts w:asciiTheme="majorBidi" w:hAnsiTheme="majorBidi" w:cstheme="majorBidi" w:hint="cs"/>
          <w:sz w:val="26"/>
          <w:szCs w:val="26"/>
          <w:rtl/>
          <w:lang w:bidi="ar-LB"/>
        </w:rPr>
        <w:t xml:space="preserve"> هذه </w:t>
      </w:r>
      <w:r w:rsidR="00EC17AC" w:rsidRPr="00501890">
        <w:rPr>
          <w:rFonts w:asciiTheme="majorBidi" w:hAnsiTheme="majorBidi" w:cstheme="majorBidi" w:hint="cs"/>
          <w:sz w:val="26"/>
          <w:szCs w:val="26"/>
          <w:rtl/>
          <w:lang w:bidi="ar-LB"/>
        </w:rPr>
        <w:t>المنتجات</w:t>
      </w:r>
      <w:r w:rsidR="00EC17AC">
        <w:rPr>
          <w:rFonts w:asciiTheme="majorBidi" w:hAnsiTheme="majorBidi" w:cstheme="majorBidi" w:hint="cs"/>
          <w:sz w:val="26"/>
          <w:szCs w:val="26"/>
          <w:rtl/>
          <w:lang w:bidi="ar-LB"/>
        </w:rPr>
        <w:t xml:space="preserve"> </w:t>
      </w:r>
      <w:r w:rsidRPr="00321D1A">
        <w:rPr>
          <w:rFonts w:asciiTheme="majorBidi" w:hAnsiTheme="majorBidi" w:cstheme="majorBidi"/>
          <w:sz w:val="26"/>
          <w:szCs w:val="26"/>
          <w:rtl/>
          <w:lang w:bidi="ar-LB"/>
        </w:rPr>
        <w:t xml:space="preserve"> تتعرض للمنافسة </w:t>
      </w:r>
      <w:r w:rsidRPr="00321D1A">
        <w:rPr>
          <w:rFonts w:asciiTheme="majorBidi" w:hAnsiTheme="majorBidi" w:cstheme="majorBidi" w:hint="cs"/>
          <w:sz w:val="26"/>
          <w:szCs w:val="26"/>
          <w:rtl/>
          <w:lang w:bidi="ar-LB"/>
        </w:rPr>
        <w:t>بسبب</w:t>
      </w:r>
      <w:r>
        <w:rPr>
          <w:rFonts w:asciiTheme="majorBidi" w:hAnsiTheme="majorBidi" w:cstheme="majorBidi"/>
          <w:sz w:val="26"/>
          <w:szCs w:val="26"/>
          <w:rtl/>
          <w:lang w:bidi="ar-LB"/>
        </w:rPr>
        <w:t xml:space="preserve"> </w:t>
      </w:r>
      <w:r>
        <w:rPr>
          <w:rFonts w:asciiTheme="majorBidi" w:hAnsiTheme="majorBidi" w:cstheme="majorBidi" w:hint="cs"/>
          <w:sz w:val="26"/>
          <w:szCs w:val="26"/>
          <w:rtl/>
          <w:lang w:bidi="ar-LB"/>
        </w:rPr>
        <w:t>إ</w:t>
      </w:r>
      <w:r w:rsidRPr="00321D1A">
        <w:rPr>
          <w:rFonts w:asciiTheme="majorBidi" w:hAnsiTheme="majorBidi" w:cstheme="majorBidi"/>
          <w:sz w:val="26"/>
          <w:szCs w:val="26"/>
          <w:rtl/>
          <w:lang w:bidi="ar-LB"/>
        </w:rPr>
        <w:t>ستيراد الحليب السائل والمركز وبودرة الحليب من عدة بلدان بما فيها بلدان الإتحاد الأو</w:t>
      </w:r>
      <w:r w:rsidR="005C6F33">
        <w:rPr>
          <w:rFonts w:asciiTheme="majorBidi" w:hAnsiTheme="majorBidi" w:cstheme="majorBidi"/>
          <w:sz w:val="26"/>
          <w:szCs w:val="26"/>
          <w:rtl/>
          <w:lang w:bidi="ar-LB"/>
        </w:rPr>
        <w:t>روبي</w:t>
      </w:r>
      <w:r w:rsidRPr="00321D1A">
        <w:rPr>
          <w:rFonts w:asciiTheme="majorBidi" w:hAnsiTheme="majorBidi" w:cstheme="majorBidi"/>
          <w:sz w:val="26"/>
          <w:szCs w:val="26"/>
          <w:rtl/>
          <w:lang w:bidi="ar-LB"/>
        </w:rPr>
        <w:t>.</w:t>
      </w:r>
      <w:r w:rsidR="005C6F33">
        <w:rPr>
          <w:rFonts w:asciiTheme="majorBidi" w:hAnsiTheme="majorBidi" w:cstheme="majorBidi" w:hint="cs"/>
          <w:sz w:val="26"/>
          <w:szCs w:val="26"/>
          <w:rtl/>
          <w:lang w:bidi="ar-LB"/>
        </w:rPr>
        <w:t xml:space="preserve"> </w:t>
      </w:r>
      <w:r>
        <w:rPr>
          <w:rFonts w:asciiTheme="majorBidi" w:hAnsiTheme="majorBidi" w:cstheme="majorBidi" w:hint="cs"/>
          <w:sz w:val="26"/>
          <w:szCs w:val="26"/>
          <w:rtl/>
          <w:lang w:bidi="ar-LB"/>
        </w:rPr>
        <w:t>وت</w:t>
      </w:r>
      <w:r w:rsidRPr="00321D1A">
        <w:rPr>
          <w:rFonts w:asciiTheme="majorBidi" w:hAnsiTheme="majorBidi" w:cstheme="majorBidi"/>
          <w:sz w:val="26"/>
          <w:szCs w:val="26"/>
          <w:rtl/>
          <w:lang w:bidi="ar-LB"/>
        </w:rPr>
        <w:t xml:space="preserve">واجه </w:t>
      </w:r>
      <w:r>
        <w:rPr>
          <w:rFonts w:asciiTheme="majorBidi" w:hAnsiTheme="majorBidi" w:cstheme="majorBidi" w:hint="cs"/>
          <w:sz w:val="26"/>
          <w:szCs w:val="26"/>
          <w:rtl/>
          <w:lang w:bidi="ar-LB"/>
        </w:rPr>
        <w:t xml:space="preserve">حركة </w:t>
      </w:r>
      <w:r>
        <w:rPr>
          <w:rFonts w:asciiTheme="majorBidi" w:hAnsiTheme="majorBidi" w:cstheme="majorBidi"/>
          <w:sz w:val="26"/>
          <w:szCs w:val="26"/>
          <w:rtl/>
          <w:lang w:bidi="ar-LB"/>
        </w:rPr>
        <w:t>ال</w:t>
      </w:r>
      <w:r>
        <w:rPr>
          <w:rFonts w:asciiTheme="majorBidi" w:hAnsiTheme="majorBidi" w:cstheme="majorBidi" w:hint="cs"/>
          <w:sz w:val="26"/>
          <w:szCs w:val="26"/>
          <w:rtl/>
          <w:lang w:bidi="ar-LB"/>
        </w:rPr>
        <w:t>صادرات</w:t>
      </w:r>
      <w:r w:rsidRPr="00321D1A">
        <w:rPr>
          <w:rFonts w:asciiTheme="majorBidi" w:hAnsiTheme="majorBidi" w:cstheme="majorBidi"/>
          <w:sz w:val="26"/>
          <w:szCs w:val="26"/>
          <w:rtl/>
          <w:lang w:bidi="ar-LB"/>
        </w:rPr>
        <w:t xml:space="preserve"> </w:t>
      </w:r>
      <w:r w:rsidRPr="00321D1A">
        <w:rPr>
          <w:rFonts w:asciiTheme="majorBidi" w:hAnsiTheme="majorBidi" w:cstheme="majorBidi" w:hint="cs"/>
          <w:sz w:val="26"/>
          <w:szCs w:val="26"/>
          <w:rtl/>
          <w:lang w:bidi="ar-LB"/>
        </w:rPr>
        <w:t>الى ا</w:t>
      </w:r>
      <w:r w:rsidRPr="00321D1A">
        <w:rPr>
          <w:rFonts w:asciiTheme="majorBidi" w:hAnsiTheme="majorBidi" w:cstheme="majorBidi"/>
          <w:sz w:val="26"/>
          <w:szCs w:val="26"/>
          <w:rtl/>
          <w:lang w:bidi="ar-LB"/>
        </w:rPr>
        <w:t xml:space="preserve">لإتحاد الأوروبي </w:t>
      </w:r>
      <w:r w:rsidRPr="00A9557F">
        <w:rPr>
          <w:rFonts w:asciiTheme="majorBidi" w:hAnsiTheme="majorBidi" w:cstheme="majorBidi"/>
          <w:sz w:val="26"/>
          <w:szCs w:val="26"/>
          <w:rtl/>
          <w:lang w:bidi="ar-LB"/>
        </w:rPr>
        <w:t xml:space="preserve">عوائق </w:t>
      </w:r>
      <w:r w:rsidRPr="00A9557F">
        <w:rPr>
          <w:rFonts w:asciiTheme="majorBidi" w:hAnsiTheme="majorBidi" w:cstheme="majorBidi" w:hint="cs"/>
          <w:sz w:val="26"/>
          <w:szCs w:val="26"/>
          <w:rtl/>
          <w:lang w:bidi="ar-LB"/>
        </w:rPr>
        <w:t>عديدة</w:t>
      </w:r>
      <w:r w:rsidRPr="00A9557F">
        <w:rPr>
          <w:rFonts w:asciiTheme="majorBidi" w:hAnsiTheme="majorBidi" w:cstheme="majorBidi"/>
          <w:sz w:val="26"/>
          <w:szCs w:val="26"/>
          <w:rtl/>
          <w:lang w:bidi="ar-LB"/>
        </w:rPr>
        <w:t xml:space="preserve"> تقنية وفنية</w:t>
      </w:r>
      <w:r w:rsidRPr="001263B9">
        <w:rPr>
          <w:rFonts w:asciiTheme="majorBidi" w:hAnsiTheme="majorBidi" w:cstheme="majorBidi"/>
          <w:sz w:val="26"/>
          <w:szCs w:val="26"/>
          <w:rtl/>
          <w:lang w:bidi="ar-LB"/>
        </w:rPr>
        <w:t>.</w:t>
      </w:r>
      <w:r w:rsidR="00024202" w:rsidRPr="001263B9">
        <w:rPr>
          <w:rFonts w:asciiTheme="majorBidi" w:hAnsiTheme="majorBidi" w:cstheme="majorBidi" w:hint="cs"/>
          <w:sz w:val="26"/>
          <w:szCs w:val="26"/>
          <w:rtl/>
          <w:lang w:bidi="ar-LB"/>
        </w:rPr>
        <w:t xml:space="preserve"> وهنا تجدر الاشارة الى أن الاصناف المنتجة محليا لا يتم انتاجها في دول الاتحاد الاوروبي</w:t>
      </w:r>
      <w:r w:rsidR="006104D7" w:rsidRPr="001263B9">
        <w:rPr>
          <w:rFonts w:asciiTheme="majorBidi" w:hAnsiTheme="majorBidi" w:cstheme="majorBidi" w:hint="cs"/>
          <w:sz w:val="26"/>
          <w:szCs w:val="26"/>
          <w:rtl/>
          <w:lang w:bidi="ar-LB"/>
        </w:rPr>
        <w:t>.</w:t>
      </w:r>
      <w:r w:rsidR="00024202" w:rsidRPr="001263B9">
        <w:rPr>
          <w:rFonts w:asciiTheme="majorBidi" w:hAnsiTheme="majorBidi" w:cstheme="majorBidi" w:hint="cs"/>
          <w:sz w:val="26"/>
          <w:szCs w:val="26"/>
          <w:rtl/>
          <w:lang w:bidi="ar-LB"/>
        </w:rPr>
        <w:t xml:space="preserve"> </w:t>
      </w:r>
    </w:p>
    <w:p w:rsidR="005C6F33" w:rsidRPr="00A9557F" w:rsidRDefault="005C6F33" w:rsidP="009302A9">
      <w:pPr>
        <w:pStyle w:val="Heading4"/>
        <w:rPr>
          <w:rtl/>
        </w:rPr>
      </w:pPr>
      <w:r w:rsidRPr="00A9557F">
        <w:rPr>
          <w:rtl/>
        </w:rPr>
        <w:t xml:space="preserve">عوائق </w:t>
      </w:r>
      <w:r w:rsidRPr="00A9557F">
        <w:rPr>
          <w:rFonts w:hint="cs"/>
          <w:rtl/>
        </w:rPr>
        <w:t>ا</w:t>
      </w:r>
      <w:r w:rsidRPr="00A9557F">
        <w:rPr>
          <w:rtl/>
        </w:rPr>
        <w:t xml:space="preserve">لتصدير </w:t>
      </w:r>
    </w:p>
    <w:p w:rsidR="006F181C" w:rsidRPr="001263B9" w:rsidRDefault="006F181C" w:rsidP="006F181C">
      <w:pPr>
        <w:bidi/>
        <w:ind w:left="96"/>
        <w:rPr>
          <w:rFonts w:ascii="Times New Roman" w:eastAsia="Times New Roman" w:hAnsi="Times New Roman" w:cs="Times New Roman"/>
          <w:sz w:val="26"/>
          <w:szCs w:val="26"/>
          <w:rtl/>
        </w:rPr>
      </w:pPr>
      <w:r w:rsidRPr="001263B9">
        <w:rPr>
          <w:rFonts w:ascii="Times New Roman" w:eastAsia="Times New Roman" w:hAnsi="Times New Roman" w:cs="Times New Roman" w:hint="cs"/>
          <w:sz w:val="26"/>
          <w:szCs w:val="26"/>
          <w:rtl/>
        </w:rPr>
        <w:t>حماية قطاع الالبان والاجبان من قبل دول الاتحاد الاوروبي</w:t>
      </w:r>
      <w:r w:rsidR="006104D7" w:rsidRPr="001263B9">
        <w:rPr>
          <w:rFonts w:ascii="Times New Roman" w:eastAsia="Times New Roman" w:hAnsi="Times New Roman" w:cs="Times New Roman" w:hint="cs"/>
          <w:sz w:val="26"/>
          <w:szCs w:val="26"/>
          <w:rtl/>
        </w:rPr>
        <w:t>.</w:t>
      </w:r>
      <w:r w:rsidRPr="001263B9">
        <w:rPr>
          <w:rFonts w:ascii="Times New Roman" w:eastAsia="Times New Roman" w:hAnsi="Times New Roman" w:cs="Times New Roman" w:hint="cs"/>
          <w:sz w:val="26"/>
          <w:szCs w:val="26"/>
          <w:rtl/>
        </w:rPr>
        <w:t xml:space="preserve"> </w:t>
      </w:r>
    </w:p>
    <w:p w:rsidR="00D623C2" w:rsidRPr="00321D1A" w:rsidRDefault="00D623C2" w:rsidP="005C6F33">
      <w:pPr>
        <w:pStyle w:val="Heading4"/>
        <w:rPr>
          <w:rtl/>
        </w:rPr>
      </w:pPr>
      <w:r w:rsidRPr="00321D1A">
        <w:rPr>
          <w:rFonts w:hint="cs"/>
          <w:rtl/>
        </w:rPr>
        <w:t>الخطوات الواجب اتباعها لتسهيل</w:t>
      </w:r>
      <w:r w:rsidRPr="00321D1A">
        <w:rPr>
          <w:rtl/>
        </w:rPr>
        <w:t xml:space="preserve"> التصدير </w:t>
      </w:r>
      <w:r w:rsidRPr="00321D1A">
        <w:rPr>
          <w:rFonts w:hint="cs"/>
          <w:rtl/>
        </w:rPr>
        <w:t>الى</w:t>
      </w:r>
      <w:r w:rsidRPr="00321D1A">
        <w:rPr>
          <w:rtl/>
        </w:rPr>
        <w:t xml:space="preserve"> الإتحاد الأوروبي</w:t>
      </w:r>
    </w:p>
    <w:p w:rsidR="006F181C" w:rsidRPr="00E322C6" w:rsidRDefault="006F181C" w:rsidP="006104D7">
      <w:pPr>
        <w:pStyle w:val="ListParagraph"/>
        <w:numPr>
          <w:ilvl w:val="0"/>
          <w:numId w:val="12"/>
        </w:numPr>
        <w:bidi/>
        <w:ind w:left="0"/>
        <w:jc w:val="both"/>
        <w:rPr>
          <w:rFonts w:asciiTheme="majorBidi" w:hAnsiTheme="majorBidi" w:cstheme="majorBidi"/>
          <w:sz w:val="26"/>
          <w:szCs w:val="26"/>
          <w:lang w:bidi="ar-LB"/>
        </w:rPr>
      </w:pPr>
      <w:r w:rsidRPr="00E322C6">
        <w:rPr>
          <w:rFonts w:ascii="Times New Roman" w:hAnsi="Times New Roman" w:cs="Times New Roman" w:hint="cs"/>
          <w:sz w:val="26"/>
          <w:szCs w:val="26"/>
          <w:rtl/>
          <w:lang w:bidi="ar-LB"/>
        </w:rPr>
        <w:t xml:space="preserve">تشجيع المؤسسات الصناعية الاوروبية في هذا القطاع على الاعتماد على المصانع اللبنانية في تصنيع منتجاتها تحت علامتها التجارية  </w:t>
      </w:r>
      <w:r w:rsidRPr="00E322C6">
        <w:rPr>
          <w:rFonts w:ascii="Times New Roman" w:hAnsi="Times New Roman" w:cs="Times New Roman"/>
          <w:sz w:val="26"/>
          <w:szCs w:val="26"/>
          <w:lang w:bidi="ar-LB"/>
        </w:rPr>
        <w:t xml:space="preserve">Private Label </w:t>
      </w:r>
      <w:r w:rsidRPr="00E322C6">
        <w:rPr>
          <w:rFonts w:ascii="Times New Roman" w:hAnsi="Times New Roman" w:cs="Times New Roman" w:hint="cs"/>
          <w:sz w:val="26"/>
          <w:szCs w:val="26"/>
          <w:rtl/>
          <w:lang w:bidi="ar-LB"/>
        </w:rPr>
        <w:t xml:space="preserve">  او  </w:t>
      </w:r>
      <w:r w:rsidRPr="00E322C6">
        <w:rPr>
          <w:rFonts w:ascii="Times New Roman" w:hAnsi="Times New Roman" w:cs="Times New Roman"/>
          <w:sz w:val="26"/>
          <w:szCs w:val="26"/>
          <w:lang w:bidi="ar-LB"/>
        </w:rPr>
        <w:t>Under License</w:t>
      </w:r>
      <w:r w:rsidRPr="00E322C6">
        <w:rPr>
          <w:rFonts w:ascii="Times New Roman" w:hAnsi="Times New Roman" w:cs="Times New Roman" w:hint="cs"/>
          <w:sz w:val="26"/>
          <w:szCs w:val="26"/>
          <w:rtl/>
          <w:lang w:bidi="ar-LB"/>
        </w:rPr>
        <w:t xml:space="preserve">  والاستفادة من لبنان لانطلاق منتجاتها الى الاسواق اللبنانية والعربية.</w:t>
      </w:r>
    </w:p>
    <w:p w:rsidR="006F181C" w:rsidRPr="00E322C6" w:rsidRDefault="006F181C" w:rsidP="006F181C">
      <w:pPr>
        <w:pStyle w:val="ListParagraph"/>
        <w:numPr>
          <w:ilvl w:val="0"/>
          <w:numId w:val="12"/>
        </w:numPr>
        <w:bidi/>
        <w:ind w:left="0"/>
        <w:jc w:val="both"/>
        <w:rPr>
          <w:rFonts w:asciiTheme="majorBidi" w:hAnsiTheme="majorBidi" w:cstheme="majorBidi"/>
          <w:sz w:val="26"/>
          <w:szCs w:val="26"/>
          <w:lang w:bidi="ar-LB"/>
        </w:rPr>
      </w:pPr>
      <w:r w:rsidRPr="00E322C6">
        <w:rPr>
          <w:rFonts w:asciiTheme="majorBidi" w:hAnsiTheme="majorBidi" w:cstheme="majorBidi" w:hint="cs"/>
          <w:sz w:val="26"/>
          <w:szCs w:val="26"/>
          <w:rtl/>
          <w:lang w:bidi="ar-LB"/>
        </w:rPr>
        <w:t>السماح بتصدير منتجات هذا القطاع وخصوصا المنتجات التي لا يوجد لها مثيل في أوروبا عبر الآلية التالية:</w:t>
      </w:r>
    </w:p>
    <w:p w:rsidR="006F181C" w:rsidRPr="00E322C6" w:rsidRDefault="006F181C" w:rsidP="006F181C">
      <w:pPr>
        <w:pStyle w:val="ListParagraph"/>
        <w:numPr>
          <w:ilvl w:val="1"/>
          <w:numId w:val="37"/>
        </w:numPr>
        <w:bidi/>
        <w:ind w:left="1080"/>
        <w:jc w:val="both"/>
        <w:rPr>
          <w:rFonts w:asciiTheme="majorBidi" w:hAnsiTheme="majorBidi" w:cstheme="majorBidi"/>
          <w:sz w:val="26"/>
          <w:szCs w:val="26"/>
          <w:lang w:bidi="ar-LB"/>
        </w:rPr>
      </w:pPr>
      <w:r w:rsidRPr="00E322C6">
        <w:rPr>
          <w:rFonts w:asciiTheme="majorBidi" w:hAnsiTheme="majorBidi" w:cstheme="majorBidi" w:hint="cs"/>
          <w:sz w:val="26"/>
          <w:szCs w:val="26"/>
          <w:rtl/>
          <w:lang w:bidi="ar-LB"/>
        </w:rPr>
        <w:t>تحدد وزارة الصناعة المصانع المؤهلة للتصدير الى دول الاتحاد الاوروبي</w:t>
      </w:r>
      <w:r w:rsidR="006104D7" w:rsidRPr="00E322C6">
        <w:rPr>
          <w:rFonts w:asciiTheme="majorBidi" w:hAnsiTheme="majorBidi" w:cstheme="majorBidi" w:hint="cs"/>
          <w:sz w:val="26"/>
          <w:szCs w:val="26"/>
          <w:rtl/>
          <w:lang w:bidi="ar-LB"/>
        </w:rPr>
        <w:t>.</w:t>
      </w:r>
      <w:r w:rsidRPr="00E322C6">
        <w:rPr>
          <w:rFonts w:asciiTheme="majorBidi" w:hAnsiTheme="majorBidi" w:cstheme="majorBidi" w:hint="cs"/>
          <w:sz w:val="26"/>
          <w:szCs w:val="26"/>
          <w:rtl/>
          <w:lang w:bidi="ar-LB"/>
        </w:rPr>
        <w:t xml:space="preserve"> </w:t>
      </w:r>
    </w:p>
    <w:p w:rsidR="006F181C" w:rsidRPr="00E322C6" w:rsidRDefault="006F181C" w:rsidP="006F181C">
      <w:pPr>
        <w:pStyle w:val="ListParagraph"/>
        <w:numPr>
          <w:ilvl w:val="1"/>
          <w:numId w:val="37"/>
        </w:numPr>
        <w:bidi/>
        <w:ind w:left="1080"/>
        <w:jc w:val="both"/>
        <w:rPr>
          <w:rFonts w:asciiTheme="majorBidi" w:hAnsiTheme="majorBidi" w:cstheme="majorBidi"/>
          <w:sz w:val="26"/>
          <w:szCs w:val="26"/>
          <w:lang w:bidi="ar-LB"/>
        </w:rPr>
      </w:pPr>
      <w:r w:rsidRPr="00E322C6">
        <w:rPr>
          <w:rFonts w:asciiTheme="majorBidi" w:hAnsiTheme="majorBidi" w:cstheme="majorBidi" w:hint="cs"/>
          <w:sz w:val="26"/>
          <w:szCs w:val="26"/>
          <w:rtl/>
          <w:lang w:bidi="ar-LB"/>
        </w:rPr>
        <w:t>تقوم وزارة الاقتصاد والتجارة بمراسلة المفوضية الاوروبية تفيدها بقائمة هذه المصانع</w:t>
      </w:r>
      <w:r w:rsidR="006104D7" w:rsidRPr="00E322C6">
        <w:rPr>
          <w:rFonts w:asciiTheme="majorBidi" w:hAnsiTheme="majorBidi" w:cstheme="majorBidi" w:hint="cs"/>
          <w:sz w:val="26"/>
          <w:szCs w:val="26"/>
          <w:rtl/>
          <w:lang w:bidi="ar-LB"/>
        </w:rPr>
        <w:t>.</w:t>
      </w:r>
      <w:r w:rsidRPr="00E322C6">
        <w:rPr>
          <w:rFonts w:asciiTheme="majorBidi" w:hAnsiTheme="majorBidi" w:cstheme="majorBidi" w:hint="cs"/>
          <w:sz w:val="26"/>
          <w:szCs w:val="26"/>
          <w:rtl/>
          <w:lang w:bidi="ar-LB"/>
        </w:rPr>
        <w:t xml:space="preserve"> </w:t>
      </w:r>
    </w:p>
    <w:p w:rsidR="00BA4CC4" w:rsidRPr="00E322C6" w:rsidRDefault="00153851" w:rsidP="00E322C6">
      <w:pPr>
        <w:pStyle w:val="ListParagraph"/>
        <w:numPr>
          <w:ilvl w:val="1"/>
          <w:numId w:val="37"/>
        </w:numPr>
        <w:bidi/>
        <w:ind w:left="947" w:hanging="284"/>
        <w:jc w:val="both"/>
        <w:rPr>
          <w:rFonts w:asciiTheme="majorBidi" w:hAnsiTheme="majorBidi" w:cstheme="majorBidi"/>
          <w:b/>
          <w:bCs/>
          <w:sz w:val="26"/>
          <w:szCs w:val="26"/>
          <w:u w:val="single"/>
          <w:lang w:bidi="ar-LB"/>
        </w:rPr>
      </w:pPr>
      <w:r w:rsidRPr="00E322C6">
        <w:rPr>
          <w:rFonts w:asciiTheme="majorBidi" w:hAnsiTheme="majorBidi" w:cstheme="majorBidi" w:hint="cs"/>
          <w:sz w:val="26"/>
          <w:szCs w:val="26"/>
          <w:rtl/>
          <w:lang w:bidi="ar-LB"/>
        </w:rPr>
        <w:t xml:space="preserve">زيارة </w:t>
      </w:r>
      <w:r w:rsidR="006F181C" w:rsidRPr="00E322C6">
        <w:rPr>
          <w:rFonts w:asciiTheme="majorBidi" w:hAnsiTheme="majorBidi" w:cstheme="majorBidi" w:hint="cs"/>
          <w:sz w:val="26"/>
          <w:szCs w:val="26"/>
          <w:rtl/>
          <w:lang w:bidi="ar-LB"/>
        </w:rPr>
        <w:t xml:space="preserve">المصانع المحددة في القائمة المرسلة </w:t>
      </w:r>
      <w:r w:rsidRPr="00E322C6">
        <w:rPr>
          <w:rFonts w:asciiTheme="majorBidi" w:hAnsiTheme="majorBidi" w:cstheme="majorBidi" w:hint="cs"/>
          <w:sz w:val="26"/>
          <w:szCs w:val="26"/>
          <w:rtl/>
          <w:lang w:bidi="ar-LB"/>
        </w:rPr>
        <w:t>عند الحاجة للاطلاع على أوضاعها وآليات انتاجها ومنتجاتها</w:t>
      </w:r>
      <w:r w:rsidR="00E322C6">
        <w:rPr>
          <w:rFonts w:asciiTheme="majorBidi" w:hAnsiTheme="majorBidi" w:cstheme="majorBidi" w:hint="cs"/>
          <w:sz w:val="26"/>
          <w:szCs w:val="26"/>
          <w:rtl/>
          <w:lang w:bidi="ar-LB"/>
        </w:rPr>
        <w:t>.</w:t>
      </w:r>
    </w:p>
    <w:p w:rsidR="00EF1BCE" w:rsidRPr="00E322C6" w:rsidRDefault="00EF1BCE" w:rsidP="00E322C6">
      <w:pPr>
        <w:pStyle w:val="ListParagraph"/>
        <w:numPr>
          <w:ilvl w:val="1"/>
          <w:numId w:val="37"/>
        </w:numPr>
        <w:bidi/>
        <w:ind w:left="947" w:hanging="284"/>
        <w:jc w:val="both"/>
        <w:rPr>
          <w:rFonts w:asciiTheme="majorBidi" w:hAnsiTheme="majorBidi" w:cstheme="majorBidi"/>
          <w:b/>
          <w:bCs/>
          <w:sz w:val="26"/>
          <w:szCs w:val="26"/>
          <w:u w:val="single"/>
          <w:lang w:bidi="ar-LB"/>
        </w:rPr>
      </w:pPr>
      <w:r w:rsidRPr="00E322C6">
        <w:rPr>
          <w:rFonts w:asciiTheme="majorBidi" w:hAnsiTheme="majorBidi" w:cstheme="majorBidi" w:hint="cs"/>
          <w:sz w:val="26"/>
          <w:szCs w:val="26"/>
          <w:rtl/>
          <w:lang w:bidi="ar-LB"/>
        </w:rPr>
        <w:lastRenderedPageBreak/>
        <w:t>اعتماد معهد البحوث الصناعية اللبناني  و/ أو مختبرات مصلحة الأبحاث العلمية الزراعية وقبول شهادات المطابقة والفحوصات المطلوبة الصادرة عنها في دول الاتحاد الأوروبي للمنتجات اللبنانية</w:t>
      </w:r>
      <w:r w:rsidR="00E322C6">
        <w:rPr>
          <w:rFonts w:asciiTheme="majorBidi" w:hAnsiTheme="majorBidi" w:cstheme="majorBidi" w:hint="cs"/>
          <w:sz w:val="26"/>
          <w:szCs w:val="26"/>
          <w:rtl/>
          <w:lang w:bidi="ar-LB"/>
        </w:rPr>
        <w:t>.</w:t>
      </w:r>
    </w:p>
    <w:p w:rsidR="00D623C2" w:rsidRDefault="00D623C2" w:rsidP="00630300">
      <w:pPr>
        <w:pStyle w:val="Heading3"/>
        <w:rPr>
          <w:rtl/>
        </w:rPr>
      </w:pPr>
      <w:bookmarkStart w:id="27" w:name="_Toc461204048"/>
      <w:bookmarkStart w:id="28" w:name="_Toc464115640"/>
      <w:r w:rsidRPr="00015EFB">
        <w:rPr>
          <w:rtl/>
        </w:rPr>
        <w:t>قطاع اللحوم</w:t>
      </w:r>
      <w:bookmarkEnd w:id="27"/>
      <w:bookmarkEnd w:id="28"/>
      <w:r w:rsidRPr="00015EFB">
        <w:rPr>
          <w:rtl/>
        </w:rPr>
        <w:t xml:space="preserve"> </w:t>
      </w:r>
    </w:p>
    <w:p w:rsidR="00BA4CC4" w:rsidRDefault="00B11D02" w:rsidP="00BA4CC4">
      <w:pPr>
        <w:pStyle w:val="Heading4"/>
        <w:numPr>
          <w:ilvl w:val="0"/>
          <w:numId w:val="31"/>
        </w:numPr>
        <w:rPr>
          <w:rtl/>
        </w:rPr>
      </w:pPr>
      <w:r>
        <w:rPr>
          <w:rFonts w:hint="cs"/>
          <w:rtl/>
        </w:rPr>
        <w:t>واقع الحال</w:t>
      </w:r>
    </w:p>
    <w:p w:rsidR="006F181C" w:rsidRPr="00ED5507" w:rsidRDefault="006F181C" w:rsidP="00E322C6">
      <w:pPr>
        <w:bidi/>
        <w:jc w:val="both"/>
        <w:rPr>
          <w:sz w:val="28"/>
          <w:szCs w:val="28"/>
          <w:lang w:bidi="ar-LB"/>
        </w:rPr>
      </w:pPr>
      <w:r w:rsidRPr="00ED5507">
        <w:rPr>
          <w:rFonts w:hint="cs"/>
          <w:sz w:val="28"/>
          <w:szCs w:val="28"/>
          <w:rtl/>
          <w:lang w:bidi="ar-LB"/>
        </w:rPr>
        <w:t xml:space="preserve">وجود عدة مصانع حائزة على شهادة الجودة </w:t>
      </w:r>
      <w:r w:rsidRPr="00ED5507">
        <w:rPr>
          <w:sz w:val="28"/>
          <w:szCs w:val="28"/>
          <w:lang w:bidi="ar-LB"/>
        </w:rPr>
        <w:t>ISO</w:t>
      </w:r>
      <w:r w:rsidRPr="00ED5507">
        <w:rPr>
          <w:rFonts w:hint="cs"/>
          <w:sz w:val="28"/>
          <w:szCs w:val="28"/>
          <w:rtl/>
          <w:lang w:bidi="ar-LB"/>
        </w:rPr>
        <w:t xml:space="preserve"> تعنى بإنتاج اللحوم على انوا</w:t>
      </w:r>
      <w:r>
        <w:rPr>
          <w:rFonts w:hint="cs"/>
          <w:sz w:val="28"/>
          <w:szCs w:val="28"/>
          <w:rtl/>
          <w:lang w:bidi="ar-LB"/>
        </w:rPr>
        <w:t>عها من لحوم باردة و لحوم معلبه</w:t>
      </w:r>
      <w:r w:rsidR="001263B9" w:rsidRPr="001263B9">
        <w:rPr>
          <w:rFonts w:hint="cs"/>
          <w:sz w:val="28"/>
          <w:szCs w:val="28"/>
          <w:rtl/>
          <w:lang w:bidi="ar-LB"/>
        </w:rPr>
        <w:t>، علما أن العدد الاكبر من هذه المصانع تستعمل في انتاجها اللحوم المستوردة من دول الاتحاد الاوروبي</w:t>
      </w:r>
      <w:r w:rsidR="001263B9">
        <w:rPr>
          <w:rFonts w:hint="cs"/>
          <w:sz w:val="28"/>
          <w:szCs w:val="28"/>
          <w:rtl/>
          <w:lang w:bidi="ar-LB"/>
        </w:rPr>
        <w:t>.</w:t>
      </w:r>
    </w:p>
    <w:p w:rsidR="004F2E62" w:rsidRPr="000F551E" w:rsidRDefault="004F2E62" w:rsidP="00A9557F">
      <w:pPr>
        <w:bidi/>
        <w:rPr>
          <w:sz w:val="28"/>
          <w:szCs w:val="28"/>
          <w:lang w:bidi="ar-LB"/>
        </w:rPr>
      </w:pPr>
    </w:p>
    <w:p w:rsidR="008850F6" w:rsidRPr="00ED5507" w:rsidRDefault="008850F6" w:rsidP="008850F6">
      <w:pPr>
        <w:pStyle w:val="Heading4"/>
        <w:rPr>
          <w:rtl/>
        </w:rPr>
      </w:pPr>
      <w:r w:rsidRPr="00ED5507">
        <w:rPr>
          <w:rtl/>
        </w:rPr>
        <w:t xml:space="preserve">عوائق </w:t>
      </w:r>
      <w:r w:rsidRPr="00ED5507">
        <w:rPr>
          <w:rFonts w:hint="cs"/>
          <w:rtl/>
        </w:rPr>
        <w:t>ا</w:t>
      </w:r>
      <w:r w:rsidRPr="00ED5507">
        <w:rPr>
          <w:rtl/>
        </w:rPr>
        <w:t xml:space="preserve">لتصدير </w:t>
      </w:r>
    </w:p>
    <w:p w:rsidR="008850F6" w:rsidRPr="001263B9" w:rsidRDefault="006F181C" w:rsidP="008850F6">
      <w:pPr>
        <w:bidi/>
        <w:ind w:left="360"/>
        <w:jc w:val="both"/>
        <w:rPr>
          <w:rtl/>
          <w:lang w:bidi="ar-LB"/>
        </w:rPr>
      </w:pPr>
      <w:r w:rsidRPr="001263B9">
        <w:rPr>
          <w:rFonts w:ascii="Times New Roman" w:eastAsia="Times New Roman" w:hAnsi="Times New Roman" w:cs="Times New Roman" w:hint="cs"/>
          <w:sz w:val="28"/>
          <w:szCs w:val="28"/>
          <w:rtl/>
        </w:rPr>
        <w:t>حماية قطاع اللحوم من قبل دول الاتحاد الاوروبي</w:t>
      </w:r>
      <w:r w:rsidR="000F551E" w:rsidRPr="001263B9">
        <w:rPr>
          <w:rFonts w:ascii="Times New Roman" w:eastAsia="Times New Roman" w:hAnsi="Times New Roman" w:cs="Times New Roman" w:hint="cs"/>
          <w:sz w:val="28"/>
          <w:szCs w:val="28"/>
          <w:rtl/>
        </w:rPr>
        <w:t>.</w:t>
      </w:r>
    </w:p>
    <w:p w:rsidR="008850F6" w:rsidRPr="00ED5507" w:rsidRDefault="008850F6" w:rsidP="008850F6">
      <w:pPr>
        <w:pStyle w:val="Heading4"/>
        <w:rPr>
          <w:rtl/>
        </w:rPr>
      </w:pPr>
      <w:r w:rsidRPr="00ED5507">
        <w:rPr>
          <w:rFonts w:hint="cs"/>
          <w:rtl/>
        </w:rPr>
        <w:t>الخطوات الواجب اتباعها لتسهيل</w:t>
      </w:r>
      <w:r w:rsidRPr="00ED5507">
        <w:rPr>
          <w:rtl/>
        </w:rPr>
        <w:t xml:space="preserve"> التصدير </w:t>
      </w:r>
      <w:r w:rsidRPr="00ED5507">
        <w:rPr>
          <w:rFonts w:hint="cs"/>
          <w:rtl/>
        </w:rPr>
        <w:t>الى</w:t>
      </w:r>
      <w:r w:rsidRPr="00ED5507">
        <w:rPr>
          <w:rtl/>
        </w:rPr>
        <w:t xml:space="preserve"> الإتحاد الأوروبي</w:t>
      </w:r>
    </w:p>
    <w:p w:rsidR="006F181C" w:rsidRPr="00E322C6" w:rsidRDefault="006F181C" w:rsidP="006F181C">
      <w:pPr>
        <w:pStyle w:val="ListParagraph"/>
        <w:numPr>
          <w:ilvl w:val="0"/>
          <w:numId w:val="12"/>
        </w:numPr>
        <w:bidi/>
        <w:ind w:left="0"/>
        <w:jc w:val="both"/>
        <w:rPr>
          <w:rFonts w:asciiTheme="majorBidi" w:hAnsiTheme="majorBidi" w:cstheme="majorBidi"/>
          <w:sz w:val="26"/>
          <w:szCs w:val="26"/>
          <w:lang w:bidi="ar-LB"/>
        </w:rPr>
      </w:pPr>
      <w:r w:rsidRPr="00E322C6">
        <w:rPr>
          <w:rFonts w:asciiTheme="majorBidi" w:hAnsiTheme="majorBidi" w:cstheme="majorBidi" w:hint="cs"/>
          <w:sz w:val="26"/>
          <w:szCs w:val="26"/>
          <w:rtl/>
          <w:lang w:bidi="ar-LB"/>
        </w:rPr>
        <w:t>السماح بتصدير منتجات هذا القطاع وخصوصا المنتجات التي لا يوجد لها مثيل في أوروبا عبر الآلية التالية:</w:t>
      </w:r>
    </w:p>
    <w:p w:rsidR="006F181C" w:rsidRPr="00E322C6" w:rsidRDefault="006F181C" w:rsidP="00FD608A">
      <w:pPr>
        <w:pStyle w:val="ListParagraph"/>
        <w:numPr>
          <w:ilvl w:val="1"/>
          <w:numId w:val="37"/>
        </w:numPr>
        <w:bidi/>
        <w:ind w:left="1017" w:hanging="243"/>
        <w:jc w:val="both"/>
        <w:rPr>
          <w:rFonts w:asciiTheme="majorBidi" w:hAnsiTheme="majorBidi" w:cstheme="majorBidi"/>
          <w:sz w:val="26"/>
          <w:szCs w:val="26"/>
          <w:lang w:bidi="ar-LB"/>
        </w:rPr>
      </w:pPr>
      <w:r w:rsidRPr="00E322C6">
        <w:rPr>
          <w:rFonts w:asciiTheme="majorBidi" w:hAnsiTheme="majorBidi" w:cstheme="majorBidi" w:hint="cs"/>
          <w:sz w:val="26"/>
          <w:szCs w:val="26"/>
          <w:rtl/>
          <w:lang w:bidi="ar-LB"/>
        </w:rPr>
        <w:t>تحدد وزارة الصناعة المصانع المؤهلة للتصدير الى دول الاتحاد الاوروبي</w:t>
      </w:r>
      <w:r w:rsidR="006F2643">
        <w:rPr>
          <w:rFonts w:asciiTheme="majorBidi" w:hAnsiTheme="majorBidi" w:cstheme="majorBidi" w:hint="cs"/>
          <w:sz w:val="26"/>
          <w:szCs w:val="26"/>
          <w:rtl/>
          <w:lang w:bidi="ar-LB"/>
        </w:rPr>
        <w:t>.</w:t>
      </w:r>
      <w:r w:rsidRPr="00E322C6">
        <w:rPr>
          <w:rFonts w:asciiTheme="majorBidi" w:hAnsiTheme="majorBidi" w:cstheme="majorBidi" w:hint="cs"/>
          <w:sz w:val="26"/>
          <w:szCs w:val="26"/>
          <w:rtl/>
          <w:lang w:bidi="ar-LB"/>
        </w:rPr>
        <w:t xml:space="preserve"> </w:t>
      </w:r>
    </w:p>
    <w:p w:rsidR="006F181C" w:rsidRPr="00E322C6" w:rsidRDefault="006F181C" w:rsidP="00FD608A">
      <w:pPr>
        <w:pStyle w:val="ListParagraph"/>
        <w:numPr>
          <w:ilvl w:val="1"/>
          <w:numId w:val="37"/>
        </w:numPr>
        <w:bidi/>
        <w:ind w:left="1017" w:hanging="243"/>
        <w:jc w:val="both"/>
        <w:rPr>
          <w:rFonts w:asciiTheme="majorBidi" w:hAnsiTheme="majorBidi" w:cstheme="majorBidi"/>
          <w:sz w:val="26"/>
          <w:szCs w:val="26"/>
          <w:lang w:bidi="ar-LB"/>
        </w:rPr>
      </w:pPr>
      <w:r w:rsidRPr="00E322C6">
        <w:rPr>
          <w:rFonts w:asciiTheme="majorBidi" w:hAnsiTheme="majorBidi" w:cstheme="majorBidi" w:hint="cs"/>
          <w:sz w:val="26"/>
          <w:szCs w:val="26"/>
          <w:rtl/>
          <w:lang w:bidi="ar-LB"/>
        </w:rPr>
        <w:t>تقوم وزارة الاقتصاد والتجارة بمراسلة المفوضية الاوروبية تفيدها بقائمة هذه المصانع</w:t>
      </w:r>
      <w:r w:rsidR="006F2643">
        <w:rPr>
          <w:rFonts w:asciiTheme="majorBidi" w:hAnsiTheme="majorBidi" w:cstheme="majorBidi" w:hint="cs"/>
          <w:sz w:val="26"/>
          <w:szCs w:val="26"/>
          <w:rtl/>
          <w:lang w:bidi="ar-LB"/>
        </w:rPr>
        <w:t>.</w:t>
      </w:r>
      <w:r w:rsidRPr="00E322C6">
        <w:rPr>
          <w:rFonts w:asciiTheme="majorBidi" w:hAnsiTheme="majorBidi" w:cstheme="majorBidi" w:hint="cs"/>
          <w:sz w:val="26"/>
          <w:szCs w:val="26"/>
          <w:rtl/>
          <w:lang w:bidi="ar-LB"/>
        </w:rPr>
        <w:t xml:space="preserve"> </w:t>
      </w:r>
    </w:p>
    <w:p w:rsidR="006F2643" w:rsidRDefault="00DC78CC" w:rsidP="00FD608A">
      <w:pPr>
        <w:pStyle w:val="ListParagraph"/>
        <w:numPr>
          <w:ilvl w:val="1"/>
          <w:numId w:val="37"/>
        </w:numPr>
        <w:bidi/>
        <w:ind w:left="1017" w:hanging="243"/>
        <w:jc w:val="both"/>
        <w:rPr>
          <w:rFonts w:asciiTheme="majorBidi" w:hAnsiTheme="majorBidi" w:cstheme="majorBidi"/>
          <w:sz w:val="26"/>
          <w:szCs w:val="26"/>
          <w:lang w:bidi="ar-LB"/>
        </w:rPr>
      </w:pPr>
      <w:r w:rsidRPr="006F2643">
        <w:rPr>
          <w:rFonts w:asciiTheme="majorBidi" w:hAnsiTheme="majorBidi" w:cstheme="majorBidi" w:hint="cs"/>
          <w:sz w:val="26"/>
          <w:szCs w:val="26"/>
          <w:rtl/>
          <w:lang w:bidi="ar-LB"/>
        </w:rPr>
        <w:t xml:space="preserve">زيارة المصانع المحددة في القائمة المرسلة عند الحاجة للاطلاع على أوضاعها وآليات انتاجها </w:t>
      </w:r>
      <w:r w:rsidR="006F2643">
        <w:rPr>
          <w:rFonts w:asciiTheme="majorBidi" w:hAnsiTheme="majorBidi" w:cstheme="majorBidi" w:hint="cs"/>
          <w:sz w:val="26"/>
          <w:szCs w:val="26"/>
          <w:rtl/>
          <w:lang w:bidi="ar-LB"/>
        </w:rPr>
        <w:t xml:space="preserve">    </w:t>
      </w:r>
      <w:r w:rsidRPr="006F2643">
        <w:rPr>
          <w:rFonts w:asciiTheme="majorBidi" w:hAnsiTheme="majorBidi" w:cstheme="majorBidi" w:hint="cs"/>
          <w:sz w:val="26"/>
          <w:szCs w:val="26"/>
          <w:rtl/>
          <w:lang w:bidi="ar-LB"/>
        </w:rPr>
        <w:t>ومنتجاتها</w:t>
      </w:r>
      <w:r w:rsidR="00E322C6" w:rsidRPr="006F2643">
        <w:rPr>
          <w:rFonts w:asciiTheme="majorBidi" w:hAnsiTheme="majorBidi" w:cstheme="majorBidi" w:hint="cs"/>
          <w:sz w:val="26"/>
          <w:szCs w:val="26"/>
          <w:rtl/>
          <w:lang w:bidi="ar-LB"/>
        </w:rPr>
        <w:t>.</w:t>
      </w:r>
    </w:p>
    <w:p w:rsidR="008850F6" w:rsidRPr="006F2643" w:rsidRDefault="006F2643" w:rsidP="00FD608A">
      <w:pPr>
        <w:pStyle w:val="ListParagraph"/>
        <w:numPr>
          <w:ilvl w:val="1"/>
          <w:numId w:val="37"/>
        </w:numPr>
        <w:bidi/>
        <w:ind w:left="1017" w:hanging="243"/>
        <w:jc w:val="both"/>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  </w:t>
      </w:r>
      <w:r w:rsidR="00DC78CC" w:rsidRPr="006F2643">
        <w:rPr>
          <w:rFonts w:asciiTheme="majorBidi" w:hAnsiTheme="majorBidi" w:cstheme="majorBidi" w:hint="cs"/>
          <w:sz w:val="26"/>
          <w:szCs w:val="26"/>
          <w:rtl/>
          <w:lang w:bidi="ar-LB"/>
        </w:rPr>
        <w:t xml:space="preserve">اعتماد معهد البحوث الصناعية اللبناني  و/ أو مختبرات مصلحة الأبحاث العلمية الزراعية وقبول </w:t>
      </w:r>
      <w:r w:rsidR="00FD608A">
        <w:rPr>
          <w:rFonts w:asciiTheme="majorBidi" w:hAnsiTheme="majorBidi" w:cstheme="majorBidi" w:hint="cs"/>
          <w:sz w:val="26"/>
          <w:szCs w:val="26"/>
          <w:rtl/>
          <w:lang w:bidi="ar-LB"/>
        </w:rPr>
        <w:t xml:space="preserve">   </w:t>
      </w:r>
      <w:r w:rsidR="00DC78CC" w:rsidRPr="006F2643">
        <w:rPr>
          <w:rFonts w:asciiTheme="majorBidi" w:hAnsiTheme="majorBidi" w:cstheme="majorBidi" w:hint="cs"/>
          <w:sz w:val="26"/>
          <w:szCs w:val="26"/>
          <w:rtl/>
          <w:lang w:bidi="ar-LB"/>
        </w:rPr>
        <w:t>شهادات المطابقة والفحوصات المطلوبة الصادرة عنها في دول الاتحاد الأوروبي للمنتجات اللبنانية</w:t>
      </w:r>
      <w:r>
        <w:rPr>
          <w:rFonts w:asciiTheme="majorBidi" w:hAnsiTheme="majorBidi" w:cstheme="majorBidi" w:hint="cs"/>
          <w:sz w:val="26"/>
          <w:szCs w:val="26"/>
          <w:rtl/>
          <w:lang w:bidi="ar-LB"/>
        </w:rPr>
        <w:t>.</w:t>
      </w:r>
    </w:p>
    <w:p w:rsidR="00D623C2" w:rsidRDefault="00D623C2" w:rsidP="00692A71">
      <w:pPr>
        <w:pStyle w:val="Heading3"/>
        <w:rPr>
          <w:rtl/>
        </w:rPr>
      </w:pPr>
      <w:bookmarkStart w:id="29" w:name="_Toc461204049"/>
      <w:bookmarkStart w:id="30" w:name="_Toc464115641"/>
      <w:r w:rsidRPr="003532BB">
        <w:rPr>
          <w:rtl/>
        </w:rPr>
        <w:t>قطاع المكسرات</w:t>
      </w:r>
      <w:bookmarkEnd w:id="29"/>
      <w:bookmarkEnd w:id="30"/>
    </w:p>
    <w:p w:rsidR="00BA4CC4" w:rsidRPr="009302A9" w:rsidRDefault="00B11D02" w:rsidP="00BA4CC4">
      <w:pPr>
        <w:pStyle w:val="Heading4"/>
        <w:numPr>
          <w:ilvl w:val="0"/>
          <w:numId w:val="32"/>
        </w:numPr>
      </w:pPr>
      <w:r>
        <w:rPr>
          <w:rFonts w:hint="cs"/>
          <w:rtl/>
        </w:rPr>
        <w:t>واقع الحال</w:t>
      </w:r>
      <w:r w:rsidR="00F41FD7">
        <w:rPr>
          <w:rFonts w:hint="cs"/>
          <w:rtl/>
        </w:rPr>
        <w:t xml:space="preserve"> للمكسرات</w:t>
      </w:r>
    </w:p>
    <w:p w:rsidR="006F181C" w:rsidRDefault="006F181C" w:rsidP="001263B9">
      <w:pPr>
        <w:pStyle w:val="ListParagraph"/>
        <w:tabs>
          <w:tab w:val="right" w:pos="540"/>
        </w:tabs>
        <w:bidi/>
        <w:ind w:left="0"/>
        <w:jc w:val="lowKashida"/>
        <w:rPr>
          <w:rFonts w:asciiTheme="majorBidi" w:hAnsiTheme="majorBidi" w:cstheme="majorBidi"/>
          <w:sz w:val="28"/>
          <w:szCs w:val="28"/>
          <w:rtl/>
          <w:lang w:bidi="ar-LB"/>
        </w:rPr>
      </w:pPr>
      <w:r w:rsidRPr="00015EFB">
        <w:rPr>
          <w:rFonts w:asciiTheme="majorBidi" w:hAnsiTheme="majorBidi" w:cstheme="majorBidi"/>
          <w:sz w:val="26"/>
          <w:szCs w:val="26"/>
          <w:rtl/>
          <w:lang w:bidi="ar-LB"/>
        </w:rPr>
        <w:t>بلغ</w:t>
      </w:r>
      <w:r w:rsidRPr="00015EFB">
        <w:rPr>
          <w:rFonts w:asciiTheme="majorBidi" w:hAnsiTheme="majorBidi" w:cstheme="majorBidi" w:hint="cs"/>
          <w:sz w:val="26"/>
          <w:szCs w:val="26"/>
          <w:rtl/>
          <w:lang w:bidi="ar-LB"/>
        </w:rPr>
        <w:t>ت</w:t>
      </w:r>
      <w:r>
        <w:rPr>
          <w:rFonts w:asciiTheme="majorBidi" w:hAnsiTheme="majorBidi" w:cstheme="majorBidi"/>
          <w:sz w:val="26"/>
          <w:szCs w:val="26"/>
          <w:lang w:bidi="ar-LB"/>
        </w:rPr>
        <w:t xml:space="preserve"> </w:t>
      </w:r>
      <w:r w:rsidRPr="00015EFB">
        <w:rPr>
          <w:rFonts w:asciiTheme="majorBidi" w:hAnsiTheme="majorBidi" w:cstheme="majorBidi" w:hint="cs"/>
          <w:sz w:val="26"/>
          <w:szCs w:val="26"/>
          <w:rtl/>
          <w:lang w:bidi="ar-LB"/>
        </w:rPr>
        <w:t>قيمة</w:t>
      </w:r>
      <w:r>
        <w:rPr>
          <w:rFonts w:asciiTheme="majorBidi" w:hAnsiTheme="majorBidi" w:cstheme="majorBidi"/>
          <w:sz w:val="26"/>
          <w:szCs w:val="26"/>
          <w:lang w:bidi="ar-LB"/>
        </w:rPr>
        <w:t xml:space="preserve"> </w:t>
      </w:r>
      <w:r w:rsidRPr="00015EFB">
        <w:rPr>
          <w:rFonts w:asciiTheme="majorBidi" w:hAnsiTheme="majorBidi" w:cstheme="majorBidi"/>
          <w:sz w:val="26"/>
          <w:szCs w:val="26"/>
          <w:rtl/>
          <w:lang w:bidi="ar-LB"/>
        </w:rPr>
        <w:t>إستيراد</w:t>
      </w:r>
      <w:r>
        <w:rPr>
          <w:rFonts w:asciiTheme="majorBidi" w:hAnsiTheme="majorBidi" w:cstheme="majorBidi" w:hint="cs"/>
          <w:sz w:val="26"/>
          <w:szCs w:val="26"/>
          <w:rtl/>
          <w:lang w:bidi="ar-LB"/>
        </w:rPr>
        <w:t>ات</w:t>
      </w:r>
      <w:r w:rsidRPr="00015EFB">
        <w:rPr>
          <w:rFonts w:asciiTheme="majorBidi" w:hAnsiTheme="majorBidi" w:cstheme="majorBidi"/>
          <w:sz w:val="26"/>
          <w:szCs w:val="26"/>
          <w:rtl/>
          <w:lang w:bidi="ar-LB"/>
        </w:rPr>
        <w:t xml:space="preserve"> </w:t>
      </w:r>
      <w:r>
        <w:rPr>
          <w:rFonts w:asciiTheme="majorBidi" w:hAnsiTheme="majorBidi" w:cstheme="majorBidi" w:hint="cs"/>
          <w:sz w:val="26"/>
          <w:szCs w:val="26"/>
          <w:rtl/>
          <w:lang w:bidi="ar-LB"/>
        </w:rPr>
        <w:t xml:space="preserve">المكسرات </w:t>
      </w:r>
      <w:r w:rsidRPr="00015EFB">
        <w:rPr>
          <w:rFonts w:asciiTheme="majorBidi" w:hAnsiTheme="majorBidi" w:cstheme="majorBidi"/>
          <w:sz w:val="26"/>
          <w:szCs w:val="26"/>
          <w:rtl/>
          <w:lang w:bidi="ar-LB"/>
        </w:rPr>
        <w:t xml:space="preserve">من الإتحاد الأوروبي  </w:t>
      </w:r>
      <w:r>
        <w:rPr>
          <w:rFonts w:asciiTheme="majorBidi" w:hAnsiTheme="majorBidi" w:cstheme="majorBidi" w:hint="cs"/>
          <w:sz w:val="26"/>
          <w:szCs w:val="26"/>
          <w:rtl/>
          <w:lang w:bidi="ar-LB"/>
        </w:rPr>
        <w:t>2.1</w:t>
      </w:r>
      <w:r w:rsidRPr="00015EFB">
        <w:rPr>
          <w:rFonts w:asciiTheme="majorBidi" w:hAnsiTheme="majorBidi" w:cstheme="majorBidi"/>
          <w:sz w:val="26"/>
          <w:szCs w:val="26"/>
          <w:rtl/>
          <w:lang w:bidi="ar-LB"/>
        </w:rPr>
        <w:t xml:space="preserve"> مليون </w:t>
      </w:r>
      <w:r w:rsidRPr="00015EFB">
        <w:rPr>
          <w:rFonts w:asciiTheme="majorBidi" w:hAnsiTheme="majorBidi" w:cstheme="majorBidi" w:hint="cs"/>
          <w:sz w:val="26"/>
          <w:szCs w:val="26"/>
          <w:rtl/>
          <w:lang w:bidi="ar-LB"/>
        </w:rPr>
        <w:t>د.أ.</w:t>
      </w:r>
      <w:r w:rsidRPr="00015EFB">
        <w:rPr>
          <w:rFonts w:asciiTheme="majorBidi" w:hAnsiTheme="majorBidi" w:cstheme="majorBidi"/>
          <w:sz w:val="26"/>
          <w:szCs w:val="26"/>
          <w:rtl/>
          <w:lang w:bidi="ar-LB"/>
        </w:rPr>
        <w:t xml:space="preserve"> عام 2015 في حين بلغت قيمة الصادرات </w:t>
      </w:r>
      <w:r>
        <w:rPr>
          <w:rFonts w:asciiTheme="majorBidi" w:hAnsiTheme="majorBidi" w:cstheme="majorBidi" w:hint="cs"/>
          <w:sz w:val="26"/>
          <w:szCs w:val="26"/>
          <w:rtl/>
          <w:lang w:bidi="ar-LB"/>
        </w:rPr>
        <w:t>5.3</w:t>
      </w:r>
      <w:r w:rsidRPr="00015EFB">
        <w:rPr>
          <w:rFonts w:asciiTheme="majorBidi" w:hAnsiTheme="majorBidi" w:cstheme="majorBidi"/>
          <w:sz w:val="26"/>
          <w:szCs w:val="26"/>
          <w:rtl/>
          <w:lang w:bidi="ar-LB"/>
        </w:rPr>
        <w:t xml:space="preserve"> مليون د.أ.</w:t>
      </w:r>
    </w:p>
    <w:p w:rsidR="006F181C" w:rsidRDefault="006F181C" w:rsidP="006F181C">
      <w:pPr>
        <w:pStyle w:val="ListParagraph"/>
        <w:tabs>
          <w:tab w:val="right" w:pos="540"/>
        </w:tabs>
        <w:bidi/>
        <w:ind w:left="0"/>
        <w:jc w:val="lowKashida"/>
        <w:rPr>
          <w:rFonts w:asciiTheme="majorBidi" w:hAnsiTheme="majorBidi" w:cstheme="majorBidi"/>
          <w:sz w:val="28"/>
          <w:szCs w:val="28"/>
          <w:rtl/>
          <w:lang w:bidi="ar-LB"/>
        </w:rPr>
      </w:pPr>
    </w:p>
    <w:p w:rsidR="006F181C" w:rsidRDefault="006F181C" w:rsidP="006F181C">
      <w:pPr>
        <w:pStyle w:val="ListParagraph"/>
        <w:tabs>
          <w:tab w:val="right" w:pos="540"/>
        </w:tabs>
        <w:bidi/>
        <w:ind w:left="0"/>
        <w:jc w:val="lowKashida"/>
        <w:rPr>
          <w:rFonts w:asciiTheme="majorBidi" w:hAnsiTheme="majorBidi" w:cstheme="majorBidi"/>
          <w:sz w:val="26"/>
          <w:szCs w:val="26"/>
          <w:lang w:bidi="ar-LB"/>
        </w:rPr>
      </w:pPr>
      <w:r w:rsidRPr="00015EFB">
        <w:rPr>
          <w:rFonts w:asciiTheme="majorBidi" w:hAnsiTheme="majorBidi" w:cstheme="majorBidi" w:hint="cs"/>
          <w:sz w:val="26"/>
          <w:szCs w:val="26"/>
          <w:rtl/>
          <w:lang w:bidi="ar-LB"/>
        </w:rPr>
        <w:t>من مميزات هذا القطاع:</w:t>
      </w:r>
    </w:p>
    <w:p w:rsidR="006F181C" w:rsidRPr="00015EFB" w:rsidRDefault="006F181C" w:rsidP="006F181C">
      <w:pPr>
        <w:pStyle w:val="ListParagraph"/>
        <w:bidi/>
        <w:ind w:left="0"/>
        <w:jc w:val="lowKashida"/>
        <w:rPr>
          <w:rFonts w:asciiTheme="majorBidi" w:hAnsiTheme="majorBidi" w:cstheme="majorBidi"/>
          <w:sz w:val="26"/>
          <w:szCs w:val="26"/>
          <w:rtl/>
          <w:lang w:bidi="ar-LB"/>
        </w:rPr>
      </w:pPr>
      <w:r w:rsidRPr="00015EFB">
        <w:rPr>
          <w:rFonts w:asciiTheme="majorBidi" w:hAnsiTheme="majorBidi" w:cstheme="majorBidi"/>
          <w:sz w:val="26"/>
          <w:szCs w:val="26"/>
          <w:rtl/>
          <w:lang w:bidi="ar-LB"/>
        </w:rPr>
        <w:t xml:space="preserve">-  الطاقة الإنتاجية </w:t>
      </w:r>
      <w:r w:rsidRPr="001263B9">
        <w:rPr>
          <w:rFonts w:asciiTheme="majorBidi" w:hAnsiTheme="majorBidi" w:cstheme="majorBidi" w:hint="cs"/>
          <w:sz w:val="26"/>
          <w:szCs w:val="26"/>
          <w:rtl/>
          <w:lang w:bidi="ar-LB"/>
        </w:rPr>
        <w:t>العالية</w:t>
      </w:r>
      <w:r w:rsidRPr="001263B9">
        <w:rPr>
          <w:rFonts w:asciiTheme="majorBidi" w:hAnsiTheme="majorBidi" w:cstheme="majorBidi"/>
          <w:sz w:val="26"/>
          <w:szCs w:val="26"/>
          <w:rtl/>
          <w:lang w:bidi="ar-LB"/>
        </w:rPr>
        <w:t xml:space="preserve">. </w:t>
      </w:r>
    </w:p>
    <w:p w:rsidR="006F181C" w:rsidRDefault="006F181C" w:rsidP="006F181C">
      <w:pPr>
        <w:pStyle w:val="ListParagraph"/>
        <w:bidi/>
        <w:ind w:left="0"/>
        <w:jc w:val="lowKashida"/>
        <w:rPr>
          <w:rFonts w:asciiTheme="majorBidi" w:hAnsiTheme="majorBidi" w:cstheme="majorBidi"/>
          <w:sz w:val="26"/>
          <w:szCs w:val="26"/>
          <w:rtl/>
          <w:lang w:bidi="ar-LB"/>
        </w:rPr>
      </w:pPr>
      <w:r w:rsidRPr="00015EFB">
        <w:rPr>
          <w:rFonts w:asciiTheme="majorBidi" w:hAnsiTheme="majorBidi" w:cstheme="majorBidi"/>
          <w:sz w:val="26"/>
          <w:szCs w:val="26"/>
          <w:rtl/>
          <w:lang w:bidi="ar-LB"/>
        </w:rPr>
        <w:t>-</w:t>
      </w:r>
      <w:r>
        <w:rPr>
          <w:rFonts w:asciiTheme="majorBidi" w:hAnsiTheme="majorBidi" w:cstheme="majorBidi" w:hint="cs"/>
          <w:sz w:val="26"/>
          <w:szCs w:val="26"/>
          <w:rtl/>
          <w:lang w:bidi="ar-LB"/>
        </w:rPr>
        <w:t xml:space="preserve"> </w:t>
      </w:r>
      <w:r w:rsidRPr="00015EFB">
        <w:rPr>
          <w:rFonts w:asciiTheme="majorBidi" w:hAnsiTheme="majorBidi" w:cstheme="majorBidi" w:hint="cs"/>
          <w:sz w:val="26"/>
          <w:szCs w:val="26"/>
          <w:rtl/>
          <w:lang w:bidi="ar-LB"/>
        </w:rPr>
        <w:t>ال</w:t>
      </w:r>
      <w:r w:rsidRPr="00015EFB">
        <w:rPr>
          <w:rFonts w:asciiTheme="majorBidi" w:hAnsiTheme="majorBidi" w:cstheme="majorBidi"/>
          <w:sz w:val="26"/>
          <w:szCs w:val="26"/>
          <w:rtl/>
          <w:lang w:bidi="ar-LB"/>
        </w:rPr>
        <w:t>تصن</w:t>
      </w:r>
      <w:r w:rsidRPr="00015EFB">
        <w:rPr>
          <w:rFonts w:asciiTheme="majorBidi" w:hAnsiTheme="majorBidi" w:cstheme="majorBidi" w:hint="cs"/>
          <w:sz w:val="26"/>
          <w:szCs w:val="26"/>
          <w:rtl/>
          <w:lang w:bidi="ar-LB"/>
        </w:rPr>
        <w:t>ي</w:t>
      </w:r>
      <w:r w:rsidRPr="00015EFB">
        <w:rPr>
          <w:rFonts w:asciiTheme="majorBidi" w:hAnsiTheme="majorBidi" w:cstheme="majorBidi"/>
          <w:sz w:val="26"/>
          <w:szCs w:val="26"/>
          <w:rtl/>
          <w:lang w:bidi="ar-LB"/>
        </w:rPr>
        <w:t xml:space="preserve">ع بجودة </w:t>
      </w:r>
      <w:r>
        <w:rPr>
          <w:rFonts w:asciiTheme="majorBidi" w:hAnsiTheme="majorBidi" w:cstheme="majorBidi" w:hint="cs"/>
          <w:sz w:val="26"/>
          <w:szCs w:val="26"/>
          <w:rtl/>
          <w:lang w:bidi="ar-LB"/>
        </w:rPr>
        <w:t xml:space="preserve">عالية تستوفي الشروط </w:t>
      </w:r>
      <w:r w:rsidRPr="00015EFB">
        <w:rPr>
          <w:rFonts w:asciiTheme="majorBidi" w:hAnsiTheme="majorBidi" w:cstheme="majorBidi"/>
          <w:sz w:val="26"/>
          <w:szCs w:val="26"/>
          <w:rtl/>
          <w:lang w:bidi="ar-LB"/>
        </w:rPr>
        <w:t>المطلوبة في الاتحاد الاوروبي</w:t>
      </w:r>
      <w:r>
        <w:rPr>
          <w:rFonts w:asciiTheme="majorBidi" w:hAnsiTheme="majorBidi" w:cstheme="majorBidi" w:hint="cs"/>
          <w:sz w:val="26"/>
          <w:szCs w:val="26"/>
          <w:rtl/>
          <w:lang w:bidi="ar-LB"/>
        </w:rPr>
        <w:t>.</w:t>
      </w:r>
    </w:p>
    <w:p w:rsidR="00BA4CC4" w:rsidRPr="00BA4CC4" w:rsidRDefault="00BA4CC4" w:rsidP="005C5000">
      <w:pPr>
        <w:jc w:val="right"/>
        <w:rPr>
          <w:rtl/>
          <w:lang w:bidi="ar-LB"/>
        </w:rPr>
      </w:pPr>
    </w:p>
    <w:p w:rsidR="005C6F33" w:rsidRPr="00427EF6" w:rsidRDefault="005C6F33" w:rsidP="00BA4CC4">
      <w:pPr>
        <w:pStyle w:val="Heading4"/>
        <w:rPr>
          <w:rtl/>
        </w:rPr>
      </w:pPr>
      <w:r w:rsidRPr="00427EF6">
        <w:rPr>
          <w:rtl/>
        </w:rPr>
        <w:t xml:space="preserve">عوائق </w:t>
      </w:r>
      <w:r w:rsidRPr="00427EF6">
        <w:rPr>
          <w:rFonts w:hint="cs"/>
          <w:rtl/>
        </w:rPr>
        <w:t>ا</w:t>
      </w:r>
      <w:r w:rsidRPr="00427EF6">
        <w:rPr>
          <w:rtl/>
        </w:rPr>
        <w:t xml:space="preserve">لتصدير </w:t>
      </w:r>
      <w:r w:rsidR="00F41FD7">
        <w:rPr>
          <w:rFonts w:hint="cs"/>
          <w:rtl/>
        </w:rPr>
        <w:t>للمكسرات</w:t>
      </w:r>
    </w:p>
    <w:p w:rsidR="005C5000" w:rsidRPr="005C5000" w:rsidRDefault="005C5000" w:rsidP="004B2626">
      <w:pPr>
        <w:pStyle w:val="Heading4"/>
        <w:numPr>
          <w:ilvl w:val="0"/>
          <w:numId w:val="0"/>
        </w:numPr>
        <w:ind w:left="643"/>
        <w:rPr>
          <w:b w:val="0"/>
          <w:bCs w:val="0"/>
          <w:color w:val="000000" w:themeColor="text1"/>
          <w:u w:val="none"/>
          <w:rtl/>
        </w:rPr>
      </w:pPr>
      <w:r w:rsidRPr="005C5000">
        <w:rPr>
          <w:rFonts w:hint="cs"/>
          <w:b w:val="0"/>
          <w:bCs w:val="0"/>
          <w:color w:val="000000" w:themeColor="text1"/>
          <w:u w:val="none"/>
          <w:rtl/>
        </w:rPr>
        <w:t xml:space="preserve">فرض رسوم جمركية مرتفعة تصل الى </w:t>
      </w:r>
      <w:r w:rsidR="004B2626">
        <w:rPr>
          <w:rFonts w:hint="cs"/>
          <w:b w:val="0"/>
          <w:bCs w:val="0"/>
          <w:color w:val="000000" w:themeColor="text1"/>
          <w:u w:val="none"/>
          <w:rtl/>
        </w:rPr>
        <w:t>12.5</w:t>
      </w:r>
      <w:r w:rsidRPr="005C5000">
        <w:rPr>
          <w:rFonts w:hint="cs"/>
          <w:b w:val="0"/>
          <w:bCs w:val="0"/>
          <w:color w:val="000000" w:themeColor="text1"/>
          <w:u w:val="none"/>
          <w:rtl/>
        </w:rPr>
        <w:t xml:space="preserve">% على البند الجمركي رقم 200819 </w:t>
      </w:r>
      <w:r w:rsidRPr="00F93582">
        <w:rPr>
          <w:rFonts w:hint="cs"/>
          <w:b w:val="0"/>
          <w:bCs w:val="0"/>
          <w:color w:val="000000" w:themeColor="text1"/>
          <w:u w:val="none"/>
          <w:rtl/>
        </w:rPr>
        <w:t>(</w:t>
      </w:r>
      <w:r w:rsidR="00F93582" w:rsidRPr="00F93582">
        <w:rPr>
          <w:b w:val="0"/>
          <w:bCs w:val="0"/>
          <w:u w:val="none"/>
          <w:rtl/>
        </w:rPr>
        <w:t>فواكه وثمار وأجزاء أخرى صالحة للأكل من نباتات، محضرة بطريقة أخرى أو محفوظة، وإن أضيف إليها سكر أو مواد تحلية أخر أو كحول، غير مذكورة ولا داخلة في مكان آخر</w:t>
      </w:r>
      <w:r w:rsidR="00F93582" w:rsidRPr="00F93582">
        <w:rPr>
          <w:b w:val="0"/>
          <w:bCs w:val="0"/>
          <w:u w:val="none"/>
        </w:rPr>
        <w:t xml:space="preserve">- </w:t>
      </w:r>
      <w:r w:rsidR="00F93582" w:rsidRPr="00F93582">
        <w:rPr>
          <w:rFonts w:hint="cs"/>
          <w:b w:val="0"/>
          <w:bCs w:val="0"/>
          <w:color w:val="000000" w:themeColor="text1"/>
          <w:u w:val="none"/>
          <w:rtl/>
        </w:rPr>
        <w:t xml:space="preserve"> </w:t>
      </w:r>
      <w:r w:rsidR="00F93582" w:rsidRPr="00F93582">
        <w:rPr>
          <w:b w:val="0"/>
          <w:bCs w:val="0"/>
          <w:u w:val="none"/>
          <w:rtl/>
        </w:rPr>
        <w:t>غيرها، بما فيها المخاليط</w:t>
      </w:r>
      <w:r w:rsidRPr="00F93582">
        <w:rPr>
          <w:rFonts w:hint="cs"/>
          <w:b w:val="0"/>
          <w:bCs w:val="0"/>
          <w:color w:val="000000" w:themeColor="text1"/>
          <w:u w:val="none"/>
          <w:rtl/>
        </w:rPr>
        <w:t>)</w:t>
      </w:r>
      <w:r w:rsidRPr="005C5000">
        <w:rPr>
          <w:rFonts w:hint="cs"/>
          <w:b w:val="0"/>
          <w:bCs w:val="0"/>
          <w:color w:val="000000" w:themeColor="text1"/>
          <w:u w:val="none"/>
          <w:rtl/>
        </w:rPr>
        <w:t xml:space="preserve"> مما يفقد </w:t>
      </w:r>
      <w:r w:rsidRPr="005C5000">
        <w:rPr>
          <w:rFonts w:hint="cs"/>
          <w:b w:val="0"/>
          <w:bCs w:val="0"/>
          <w:color w:val="000000" w:themeColor="text1"/>
          <w:u w:val="none"/>
          <w:rtl/>
        </w:rPr>
        <w:lastRenderedPageBreak/>
        <w:t>القدرة التنافسية للمكسرات اللبنانية والسبب يعود الى ان</w:t>
      </w:r>
      <w:r>
        <w:rPr>
          <w:rFonts w:hint="cs"/>
          <w:b w:val="0"/>
          <w:bCs w:val="0"/>
          <w:color w:val="000000" w:themeColor="text1"/>
          <w:u w:val="none"/>
          <w:rtl/>
        </w:rPr>
        <w:t xml:space="preserve"> </w:t>
      </w:r>
      <w:r w:rsidRPr="005C5000">
        <w:rPr>
          <w:rFonts w:hint="cs"/>
          <w:b w:val="0"/>
          <w:bCs w:val="0"/>
          <w:color w:val="000000" w:themeColor="text1"/>
          <w:u w:val="none"/>
          <w:rtl/>
        </w:rPr>
        <w:t xml:space="preserve">قاعدة المنشأ المرتبطة بالبند </w:t>
      </w:r>
      <w:r>
        <w:rPr>
          <w:b w:val="0"/>
          <w:bCs w:val="0"/>
          <w:color w:val="000000" w:themeColor="text1"/>
          <w:u w:val="none"/>
        </w:rPr>
        <w:t xml:space="preserve"> </w:t>
      </w:r>
      <w:r w:rsidRPr="005C5000">
        <w:rPr>
          <w:b w:val="0"/>
          <w:bCs w:val="0"/>
          <w:color w:val="000000" w:themeColor="text1"/>
          <w:u w:val="none"/>
        </w:rPr>
        <w:t xml:space="preserve">2008 </w:t>
      </w:r>
      <w:r w:rsidRPr="005C5000">
        <w:rPr>
          <w:rFonts w:hint="cs"/>
          <w:b w:val="0"/>
          <w:bCs w:val="0"/>
          <w:color w:val="000000" w:themeColor="text1"/>
          <w:u w:val="none"/>
          <w:rtl/>
        </w:rPr>
        <w:t>هي "متحصل عليها بالكامل"</w:t>
      </w:r>
      <w:r>
        <w:rPr>
          <w:rFonts w:hint="cs"/>
          <w:b w:val="0"/>
          <w:bCs w:val="0"/>
          <w:color w:val="000000" w:themeColor="text1"/>
          <w:u w:val="none"/>
          <w:rtl/>
        </w:rPr>
        <w:t>. ان تطبيق هذه القاعدة يجعل من المستحيل اعتبار المكسرات من منشأ لبناني الامر الذي ينتج عنه عدم اعفاءها من الرسوم الجمركية المفروضة في دول الاتحاد الاوروبي.</w:t>
      </w:r>
    </w:p>
    <w:p w:rsidR="00B80B6E" w:rsidRPr="005C6F33" w:rsidRDefault="00B80B6E" w:rsidP="00B80B6E">
      <w:pPr>
        <w:bidi/>
        <w:rPr>
          <w:rtl/>
          <w:lang w:bidi="ar-LB"/>
        </w:rPr>
      </w:pPr>
    </w:p>
    <w:p w:rsidR="005C5000" w:rsidRDefault="005C5000" w:rsidP="005C5000">
      <w:pPr>
        <w:pStyle w:val="Heading4"/>
        <w:numPr>
          <w:ilvl w:val="0"/>
          <w:numId w:val="0"/>
        </w:numPr>
        <w:ind w:left="643"/>
      </w:pPr>
    </w:p>
    <w:p w:rsidR="00D623C2" w:rsidRDefault="00D623C2" w:rsidP="005C6F33">
      <w:pPr>
        <w:pStyle w:val="Heading4"/>
        <w:rPr>
          <w:rtl/>
        </w:rPr>
      </w:pPr>
      <w:r w:rsidRPr="00321D1A">
        <w:rPr>
          <w:rFonts w:hint="cs"/>
          <w:rtl/>
        </w:rPr>
        <w:t>الخطوات الواجب اتباعها لتسهيل</w:t>
      </w:r>
      <w:r w:rsidRPr="00321D1A">
        <w:rPr>
          <w:rtl/>
        </w:rPr>
        <w:t xml:space="preserve"> التصدير </w:t>
      </w:r>
      <w:r w:rsidRPr="00321D1A">
        <w:rPr>
          <w:rFonts w:hint="cs"/>
          <w:rtl/>
        </w:rPr>
        <w:t>الى</w:t>
      </w:r>
      <w:r w:rsidRPr="00321D1A">
        <w:rPr>
          <w:rtl/>
        </w:rPr>
        <w:t xml:space="preserve"> الإتحاد الأوروبي</w:t>
      </w:r>
    </w:p>
    <w:p w:rsidR="006F181C" w:rsidRPr="001263B9" w:rsidRDefault="006F181C" w:rsidP="000F551E">
      <w:pPr>
        <w:pStyle w:val="ListParagraph"/>
        <w:numPr>
          <w:ilvl w:val="0"/>
          <w:numId w:val="44"/>
        </w:numPr>
        <w:bidi/>
        <w:ind w:left="380" w:hanging="425"/>
        <w:jc w:val="lowKashida"/>
        <w:rPr>
          <w:rFonts w:asciiTheme="majorBidi" w:hAnsiTheme="majorBidi" w:cstheme="majorBidi"/>
          <w:sz w:val="26"/>
          <w:szCs w:val="26"/>
          <w:lang w:bidi="ar-LB"/>
        </w:rPr>
      </w:pPr>
      <w:r w:rsidRPr="001263B9">
        <w:rPr>
          <w:rFonts w:asciiTheme="majorBidi" w:hAnsiTheme="majorBidi" w:cs="Times New Roman" w:hint="cs"/>
          <w:sz w:val="26"/>
          <w:szCs w:val="26"/>
          <w:rtl/>
          <w:lang w:bidi="ar-LB"/>
        </w:rPr>
        <w:t>إعتماد قاعدة المنشأ البسيطة على القيمة المضافة بنسبة 35% ( أسوة بتعامل دول الاتحاد الاوروبي مع دول أخرى)</w:t>
      </w:r>
      <w:r w:rsidR="000F551E" w:rsidRPr="001263B9">
        <w:rPr>
          <w:rFonts w:asciiTheme="majorBidi" w:hAnsiTheme="majorBidi" w:cs="Times New Roman" w:hint="cs"/>
          <w:sz w:val="26"/>
          <w:szCs w:val="26"/>
          <w:rtl/>
          <w:lang w:bidi="ar-LB"/>
        </w:rPr>
        <w:t>.</w:t>
      </w:r>
    </w:p>
    <w:p w:rsidR="00D623C2" w:rsidRDefault="00D623C2" w:rsidP="00630300">
      <w:pPr>
        <w:pStyle w:val="Heading3"/>
        <w:rPr>
          <w:rtl/>
        </w:rPr>
      </w:pPr>
      <w:bookmarkStart w:id="31" w:name="_Toc461204050"/>
      <w:bookmarkStart w:id="32" w:name="_Toc464115642"/>
      <w:r w:rsidRPr="00321D1A">
        <w:rPr>
          <w:rtl/>
        </w:rPr>
        <w:t xml:space="preserve">قطاع </w:t>
      </w:r>
      <w:r w:rsidRPr="001263B9">
        <w:rPr>
          <w:rtl/>
        </w:rPr>
        <w:t>الألبسة</w:t>
      </w:r>
      <w:bookmarkEnd w:id="31"/>
      <w:r w:rsidR="006F181C" w:rsidRPr="001263B9">
        <w:rPr>
          <w:rFonts w:hint="cs"/>
          <w:rtl/>
        </w:rPr>
        <w:t xml:space="preserve"> والأحذية</w:t>
      </w:r>
      <w:bookmarkEnd w:id="32"/>
    </w:p>
    <w:p w:rsidR="00B71941" w:rsidRPr="009302A9" w:rsidRDefault="00B71941" w:rsidP="00B71941">
      <w:pPr>
        <w:pStyle w:val="Heading4"/>
        <w:numPr>
          <w:ilvl w:val="0"/>
          <w:numId w:val="24"/>
        </w:numPr>
      </w:pPr>
      <w:r>
        <w:rPr>
          <w:rFonts w:hint="cs"/>
          <w:rtl/>
        </w:rPr>
        <w:t>واقع الحال</w:t>
      </w:r>
    </w:p>
    <w:p w:rsidR="00B71941" w:rsidRPr="001263B9" w:rsidRDefault="00B71941" w:rsidP="00710D01">
      <w:pPr>
        <w:bidi/>
        <w:jc w:val="both"/>
        <w:rPr>
          <w:rFonts w:asciiTheme="majorBidi" w:hAnsiTheme="majorBidi" w:cstheme="majorBidi"/>
          <w:spacing w:val="8"/>
          <w:sz w:val="26"/>
          <w:szCs w:val="26"/>
          <w:rtl/>
          <w:lang w:bidi="ar"/>
        </w:rPr>
      </w:pPr>
      <w:r w:rsidRPr="000F551E">
        <w:rPr>
          <w:rFonts w:asciiTheme="majorBidi" w:hAnsiTheme="majorBidi" w:cstheme="majorBidi"/>
          <w:sz w:val="26"/>
          <w:szCs w:val="26"/>
          <w:rtl/>
          <w:lang w:bidi="ar"/>
        </w:rPr>
        <w:t xml:space="preserve">لسنوات طويلة كانت صناعة الالبسة </w:t>
      </w:r>
      <w:r w:rsidRPr="001263B9">
        <w:rPr>
          <w:rFonts w:asciiTheme="majorBidi" w:hAnsiTheme="majorBidi" w:cstheme="majorBidi"/>
          <w:sz w:val="26"/>
          <w:szCs w:val="26"/>
          <w:rtl/>
          <w:lang w:bidi="ar"/>
        </w:rPr>
        <w:t xml:space="preserve">الجاهزة والاحذية  من الصناعات اللبنانية الرئيسية وحلّت في المرتبة الثانية بعد الصناعات الغذائية من حيث قيمة الانتاج وعدد المصانع والعمال </w:t>
      </w:r>
      <w:r w:rsidR="000F551E" w:rsidRPr="001263B9">
        <w:rPr>
          <w:rFonts w:asciiTheme="majorBidi" w:hAnsiTheme="majorBidi" w:cstheme="majorBidi"/>
          <w:sz w:val="26"/>
          <w:szCs w:val="26"/>
          <w:rtl/>
          <w:lang w:bidi="ar"/>
        </w:rPr>
        <w:t xml:space="preserve"> </w:t>
      </w:r>
      <w:r w:rsidRPr="001263B9">
        <w:rPr>
          <w:rFonts w:asciiTheme="majorBidi" w:hAnsiTheme="majorBidi" w:cstheme="majorBidi"/>
          <w:sz w:val="26"/>
          <w:szCs w:val="26"/>
          <w:rtl/>
          <w:lang w:bidi="ar"/>
        </w:rPr>
        <w:t xml:space="preserve">وقد  شهد </w:t>
      </w:r>
      <w:r w:rsidRPr="001263B9">
        <w:rPr>
          <w:rFonts w:asciiTheme="majorBidi" w:hAnsiTheme="majorBidi" w:cstheme="majorBidi"/>
          <w:spacing w:val="8"/>
          <w:sz w:val="26"/>
          <w:szCs w:val="26"/>
          <w:rtl/>
          <w:lang w:bidi="ar"/>
        </w:rPr>
        <w:t xml:space="preserve"> هذا القطاع تدهوراً مستمراً لاسباب عديده اهمها  ارتفاع نسبة استيراد الألبسة الجاهزة الرخيصة</w:t>
      </w:r>
      <w:r w:rsidR="000F551E" w:rsidRPr="001263B9">
        <w:rPr>
          <w:rFonts w:asciiTheme="majorBidi" w:hAnsiTheme="majorBidi" w:cstheme="majorBidi"/>
          <w:spacing w:val="8"/>
          <w:sz w:val="26"/>
          <w:szCs w:val="26"/>
          <w:rtl/>
          <w:lang w:bidi="ar"/>
        </w:rPr>
        <w:t>.</w:t>
      </w:r>
    </w:p>
    <w:p w:rsidR="00B71941" w:rsidRPr="001263B9" w:rsidRDefault="00B71941" w:rsidP="00710D01">
      <w:pPr>
        <w:bidi/>
        <w:jc w:val="both"/>
        <w:rPr>
          <w:rFonts w:ascii="Times New Roman" w:hAnsi="Times New Roman" w:cs="Times New Roman"/>
          <w:sz w:val="26"/>
          <w:szCs w:val="26"/>
          <w:rtl/>
          <w:lang w:bidi="ar-LB"/>
        </w:rPr>
      </w:pPr>
      <w:r w:rsidRPr="001263B9">
        <w:rPr>
          <w:rFonts w:asciiTheme="majorBidi" w:hAnsiTheme="majorBidi" w:cstheme="majorBidi"/>
          <w:spacing w:val="8"/>
          <w:sz w:val="26"/>
          <w:szCs w:val="26"/>
          <w:rtl/>
          <w:lang w:bidi="ar"/>
        </w:rPr>
        <w:t xml:space="preserve">يمتاز قطاعي الالبسة بسرعته في استقطاب الاستثمارات، لذا من الضروري المحافظة على ما تبقى من مصانع الالبسة والعمل على اعادة تأهيل واحياء هذا القطاع لما له من اهميه على </w:t>
      </w:r>
      <w:r w:rsidRPr="001263B9">
        <w:rPr>
          <w:rFonts w:ascii="Times New Roman" w:hAnsi="Times New Roman" w:cs="Times New Roman" w:hint="cs"/>
          <w:spacing w:val="8"/>
          <w:sz w:val="26"/>
          <w:szCs w:val="26"/>
          <w:rtl/>
          <w:lang w:bidi="ar"/>
        </w:rPr>
        <w:t>مختلف الاصعدة ومنها قدرته على امتصاص نسبة كبيرة من البطاله المتفشية حاليا والتي هي بازدياد مضطرد  دون أن يسفر ذلك عن ايه ملوثات للبيئة</w:t>
      </w:r>
      <w:r w:rsidR="000F551E" w:rsidRPr="001263B9">
        <w:rPr>
          <w:rFonts w:ascii="Times New Roman" w:hAnsi="Times New Roman" w:cs="Times New Roman" w:hint="cs"/>
          <w:spacing w:val="8"/>
          <w:sz w:val="26"/>
          <w:szCs w:val="26"/>
          <w:rtl/>
          <w:lang w:bidi="ar"/>
        </w:rPr>
        <w:t>.</w:t>
      </w:r>
    </w:p>
    <w:p w:rsidR="005C6F33" w:rsidRDefault="005C6F33" w:rsidP="00BA4CC4">
      <w:pPr>
        <w:pStyle w:val="Heading4"/>
        <w:rPr>
          <w:rtl/>
        </w:rPr>
      </w:pPr>
      <w:r w:rsidRPr="00427EF6">
        <w:rPr>
          <w:rtl/>
        </w:rPr>
        <w:t xml:space="preserve">عوائق </w:t>
      </w:r>
      <w:r w:rsidRPr="00427EF6">
        <w:rPr>
          <w:rFonts w:hint="cs"/>
          <w:rtl/>
        </w:rPr>
        <w:t>ا</w:t>
      </w:r>
      <w:r w:rsidRPr="00427EF6">
        <w:rPr>
          <w:rtl/>
        </w:rPr>
        <w:t xml:space="preserve">لتصدير </w:t>
      </w:r>
    </w:p>
    <w:p w:rsidR="00A06BBF" w:rsidRPr="000F551E" w:rsidRDefault="000B0847" w:rsidP="000F551E">
      <w:pPr>
        <w:bidi/>
        <w:rPr>
          <w:rFonts w:ascii="Times New Roman" w:hAnsi="Times New Roman" w:cs="Times New Roman"/>
          <w:spacing w:val="8"/>
          <w:sz w:val="26"/>
          <w:szCs w:val="26"/>
          <w:rtl/>
          <w:lang w:bidi="ar"/>
        </w:rPr>
      </w:pPr>
      <w:r w:rsidRPr="000F551E">
        <w:rPr>
          <w:rFonts w:ascii="Times New Roman" w:hAnsi="Times New Roman" w:cs="Times New Roman" w:hint="cs"/>
          <w:spacing w:val="8"/>
          <w:sz w:val="26"/>
          <w:szCs w:val="26"/>
          <w:rtl/>
          <w:lang w:bidi="ar"/>
        </w:rPr>
        <w:t xml:space="preserve">اعتماد الاتحاد الاوروبي على </w:t>
      </w:r>
      <w:r w:rsidR="00A06BBF" w:rsidRPr="000F551E">
        <w:rPr>
          <w:rFonts w:ascii="Times New Roman" w:hAnsi="Times New Roman" w:cs="Times New Roman" w:hint="cs"/>
          <w:spacing w:val="8"/>
          <w:sz w:val="26"/>
          <w:szCs w:val="26"/>
          <w:rtl/>
          <w:lang w:bidi="ar"/>
        </w:rPr>
        <w:t xml:space="preserve">قواعد منشأ </w:t>
      </w:r>
      <w:r w:rsidRPr="000F551E">
        <w:rPr>
          <w:rFonts w:ascii="Times New Roman" w:hAnsi="Times New Roman" w:cs="Times New Roman" w:hint="cs"/>
          <w:spacing w:val="8"/>
          <w:sz w:val="26"/>
          <w:szCs w:val="26"/>
          <w:rtl/>
          <w:lang w:bidi="ar"/>
        </w:rPr>
        <w:t>لا تمكن الصناعة اللبنانية من اكتساب صفه المنشأ</w:t>
      </w:r>
      <w:r w:rsidR="000F551E" w:rsidRPr="000F551E">
        <w:rPr>
          <w:rFonts w:ascii="Times New Roman" w:hAnsi="Times New Roman" w:cs="Times New Roman" w:hint="cs"/>
          <w:spacing w:val="8"/>
          <w:sz w:val="26"/>
          <w:szCs w:val="26"/>
          <w:rtl/>
          <w:lang w:bidi="ar"/>
        </w:rPr>
        <w:t>.</w:t>
      </w:r>
    </w:p>
    <w:p w:rsidR="00D623C2" w:rsidRPr="00321D1A" w:rsidRDefault="00D623C2" w:rsidP="005C6F33">
      <w:pPr>
        <w:pStyle w:val="Heading4"/>
        <w:rPr>
          <w:rtl/>
        </w:rPr>
      </w:pPr>
      <w:r w:rsidRPr="00321D1A">
        <w:rPr>
          <w:rFonts w:hint="cs"/>
          <w:rtl/>
        </w:rPr>
        <w:t>الخطوات الواجب اتباعها لتسهيل</w:t>
      </w:r>
      <w:r w:rsidRPr="00321D1A">
        <w:rPr>
          <w:rtl/>
        </w:rPr>
        <w:t xml:space="preserve"> التصدير </w:t>
      </w:r>
      <w:r w:rsidRPr="00321D1A">
        <w:rPr>
          <w:rFonts w:hint="cs"/>
          <w:rtl/>
        </w:rPr>
        <w:t>الى</w:t>
      </w:r>
      <w:r w:rsidRPr="00321D1A">
        <w:rPr>
          <w:rtl/>
        </w:rPr>
        <w:t xml:space="preserve"> الإتحاد الأوروبي</w:t>
      </w:r>
    </w:p>
    <w:p w:rsidR="00B71941" w:rsidRPr="001263B9" w:rsidRDefault="000F551E" w:rsidP="00B71941">
      <w:pPr>
        <w:bidi/>
        <w:rPr>
          <w:rFonts w:asciiTheme="majorBidi" w:hAnsiTheme="majorBidi" w:cstheme="majorBidi"/>
          <w:b/>
          <w:bCs/>
          <w:sz w:val="26"/>
          <w:szCs w:val="26"/>
          <w:rtl/>
          <w:lang w:bidi="ar-LB"/>
        </w:rPr>
      </w:pPr>
      <w:bookmarkStart w:id="33" w:name="_Toc461204051"/>
      <w:r w:rsidRPr="001263B9">
        <w:rPr>
          <w:rFonts w:asciiTheme="majorBidi" w:hAnsiTheme="majorBidi" w:cstheme="majorBidi" w:hint="cs"/>
          <w:b/>
          <w:bCs/>
          <w:sz w:val="26"/>
          <w:szCs w:val="26"/>
          <w:u w:val="single"/>
          <w:rtl/>
          <w:lang w:bidi="ar-LB"/>
        </w:rPr>
        <w:t>ق</w:t>
      </w:r>
      <w:r w:rsidR="00B71941" w:rsidRPr="001263B9">
        <w:rPr>
          <w:rFonts w:asciiTheme="majorBidi" w:hAnsiTheme="majorBidi" w:cstheme="majorBidi"/>
          <w:b/>
          <w:bCs/>
          <w:sz w:val="26"/>
          <w:szCs w:val="26"/>
          <w:u w:val="single"/>
          <w:rtl/>
          <w:lang w:bidi="ar-LB"/>
        </w:rPr>
        <w:t>طاع الالبسة</w:t>
      </w:r>
      <w:r w:rsidR="00B71941" w:rsidRPr="001263B9">
        <w:rPr>
          <w:rFonts w:asciiTheme="majorBidi" w:hAnsiTheme="majorBidi" w:cstheme="majorBidi"/>
          <w:b/>
          <w:bCs/>
          <w:sz w:val="26"/>
          <w:szCs w:val="26"/>
          <w:rtl/>
          <w:lang w:bidi="ar-LB"/>
        </w:rPr>
        <w:t>:</w:t>
      </w:r>
    </w:p>
    <w:p w:rsidR="00B71941" w:rsidRPr="001263B9" w:rsidRDefault="00B71941" w:rsidP="00B71941">
      <w:pPr>
        <w:pStyle w:val="ListParagraph"/>
        <w:numPr>
          <w:ilvl w:val="0"/>
          <w:numId w:val="13"/>
        </w:numPr>
        <w:bidi/>
        <w:ind w:left="0" w:hanging="45"/>
        <w:jc w:val="both"/>
        <w:rPr>
          <w:rFonts w:asciiTheme="majorBidi" w:hAnsiTheme="majorBidi" w:cstheme="majorBidi"/>
          <w:sz w:val="26"/>
          <w:szCs w:val="26"/>
          <w:lang w:bidi="ar-LB"/>
        </w:rPr>
      </w:pPr>
      <w:r w:rsidRPr="001263B9">
        <w:rPr>
          <w:rFonts w:asciiTheme="majorBidi" w:hAnsiTheme="majorBidi" w:cstheme="majorBidi"/>
          <w:sz w:val="26"/>
          <w:szCs w:val="26"/>
          <w:rtl/>
          <w:lang w:bidi="ar-LB"/>
        </w:rPr>
        <w:t>الطلب من الاتحاد الاوروبي معاملة صباغ الأقمشة كمعاملة الطباعة لكي تستفيد من صفة المنشأ</w:t>
      </w:r>
      <w:r w:rsidR="000F551E" w:rsidRPr="001263B9">
        <w:rPr>
          <w:rFonts w:asciiTheme="majorBidi" w:hAnsiTheme="majorBidi" w:cstheme="majorBidi" w:hint="cs"/>
          <w:sz w:val="26"/>
          <w:szCs w:val="26"/>
          <w:rtl/>
          <w:lang w:bidi="ar-LB"/>
        </w:rPr>
        <w:t>.</w:t>
      </w:r>
      <w:r w:rsidRPr="001263B9">
        <w:rPr>
          <w:rFonts w:asciiTheme="majorBidi" w:hAnsiTheme="majorBidi" w:cstheme="majorBidi"/>
          <w:sz w:val="26"/>
          <w:szCs w:val="26"/>
          <w:rtl/>
          <w:lang w:bidi="ar-LB"/>
        </w:rPr>
        <w:t xml:space="preserve"> </w:t>
      </w:r>
    </w:p>
    <w:p w:rsidR="00B71941" w:rsidRPr="001263B9" w:rsidRDefault="00B71941" w:rsidP="00B71941">
      <w:pPr>
        <w:pStyle w:val="ListParagraph"/>
        <w:numPr>
          <w:ilvl w:val="0"/>
          <w:numId w:val="13"/>
        </w:numPr>
        <w:bidi/>
        <w:ind w:left="0" w:hanging="45"/>
        <w:jc w:val="both"/>
        <w:rPr>
          <w:rFonts w:asciiTheme="majorBidi" w:hAnsiTheme="majorBidi" w:cstheme="majorBidi"/>
          <w:sz w:val="26"/>
          <w:szCs w:val="26"/>
          <w:lang w:bidi="ar-LB"/>
        </w:rPr>
      </w:pPr>
      <w:r w:rsidRPr="001263B9">
        <w:rPr>
          <w:rFonts w:asciiTheme="majorBidi" w:hAnsiTheme="majorBidi" w:cstheme="majorBidi"/>
          <w:sz w:val="26"/>
          <w:szCs w:val="26"/>
          <w:rtl/>
          <w:lang w:bidi="ar-LB"/>
        </w:rPr>
        <w:t>بدء العمليات من الاقمشة وليس من الخيوط</w:t>
      </w:r>
      <w:r w:rsidR="000F551E" w:rsidRPr="001263B9">
        <w:rPr>
          <w:rFonts w:asciiTheme="majorBidi" w:hAnsiTheme="majorBidi" w:cstheme="majorBidi" w:hint="cs"/>
          <w:sz w:val="26"/>
          <w:szCs w:val="26"/>
          <w:rtl/>
          <w:lang w:bidi="ar-LB"/>
        </w:rPr>
        <w:t>.</w:t>
      </w:r>
      <w:r w:rsidRPr="001263B9">
        <w:rPr>
          <w:rFonts w:asciiTheme="majorBidi" w:hAnsiTheme="majorBidi" w:cstheme="majorBidi"/>
          <w:sz w:val="26"/>
          <w:szCs w:val="26"/>
          <w:rtl/>
          <w:lang w:bidi="ar-LB"/>
        </w:rPr>
        <w:t xml:space="preserve"> </w:t>
      </w:r>
    </w:p>
    <w:p w:rsidR="00B71941" w:rsidRPr="001263B9" w:rsidRDefault="00B71941" w:rsidP="00B71941">
      <w:pPr>
        <w:pStyle w:val="ListParagraph"/>
        <w:numPr>
          <w:ilvl w:val="0"/>
          <w:numId w:val="13"/>
        </w:numPr>
        <w:bidi/>
        <w:ind w:left="0" w:hanging="45"/>
        <w:jc w:val="both"/>
        <w:rPr>
          <w:rFonts w:asciiTheme="majorBidi" w:hAnsiTheme="majorBidi" w:cstheme="majorBidi"/>
          <w:sz w:val="26"/>
          <w:szCs w:val="26"/>
          <w:lang w:bidi="ar-LB"/>
        </w:rPr>
      </w:pPr>
      <w:r w:rsidRPr="001263B9">
        <w:rPr>
          <w:rFonts w:asciiTheme="majorBidi" w:hAnsiTheme="majorBidi" w:cstheme="majorBidi"/>
          <w:sz w:val="26"/>
          <w:szCs w:val="26"/>
          <w:rtl/>
          <w:lang w:bidi="ar-LB"/>
        </w:rPr>
        <w:t xml:space="preserve">اعتماد قاعدة المنشأ البسيطة على القيمة المضافة بنسبة 35% لإضفاء صفة المنشأ على الألبسة. </w:t>
      </w:r>
    </w:p>
    <w:p w:rsidR="000F551E" w:rsidRPr="001263B9" w:rsidRDefault="000F551E" w:rsidP="00B71941">
      <w:pPr>
        <w:pStyle w:val="ListParagraph"/>
        <w:bidi/>
        <w:ind w:left="0"/>
        <w:jc w:val="both"/>
        <w:rPr>
          <w:u w:val="single"/>
          <w:rtl/>
          <w:lang w:bidi="ar-LB"/>
        </w:rPr>
      </w:pPr>
    </w:p>
    <w:p w:rsidR="00B71941" w:rsidRPr="001263B9" w:rsidRDefault="00B71941" w:rsidP="000F551E">
      <w:pPr>
        <w:pStyle w:val="ListParagraph"/>
        <w:bidi/>
        <w:ind w:left="0"/>
        <w:jc w:val="both"/>
        <w:rPr>
          <w:rFonts w:asciiTheme="majorBidi" w:hAnsiTheme="majorBidi" w:cstheme="majorBidi"/>
          <w:b/>
          <w:bCs/>
          <w:sz w:val="26"/>
          <w:szCs w:val="26"/>
          <w:u w:val="single"/>
          <w:rtl/>
          <w:lang w:bidi="ar-LB"/>
        </w:rPr>
      </w:pPr>
      <w:r w:rsidRPr="001263B9">
        <w:rPr>
          <w:rFonts w:asciiTheme="majorBidi" w:hAnsiTheme="majorBidi" w:cstheme="majorBidi"/>
          <w:b/>
          <w:bCs/>
          <w:sz w:val="26"/>
          <w:szCs w:val="26"/>
          <w:u w:val="single"/>
          <w:rtl/>
          <w:lang w:bidi="ar-LB"/>
        </w:rPr>
        <w:t>قطاع الاحذية</w:t>
      </w:r>
    </w:p>
    <w:p w:rsidR="00B71941" w:rsidRPr="001263B9" w:rsidRDefault="00B71941" w:rsidP="00C86459">
      <w:pPr>
        <w:pStyle w:val="ListParagraph"/>
        <w:numPr>
          <w:ilvl w:val="0"/>
          <w:numId w:val="37"/>
        </w:numPr>
        <w:bidi/>
        <w:ind w:left="-45" w:firstLine="45"/>
        <w:jc w:val="both"/>
        <w:rPr>
          <w:rFonts w:asciiTheme="majorBidi" w:hAnsiTheme="majorBidi" w:cstheme="majorBidi"/>
          <w:sz w:val="26"/>
          <w:szCs w:val="26"/>
          <w:lang w:bidi="ar-LB"/>
        </w:rPr>
      </w:pPr>
      <w:r w:rsidRPr="001263B9">
        <w:rPr>
          <w:rFonts w:asciiTheme="majorBidi" w:hAnsiTheme="majorBidi" w:cstheme="majorBidi"/>
          <w:sz w:val="26"/>
          <w:szCs w:val="26"/>
          <w:rtl/>
          <w:lang w:bidi="ar-LB"/>
        </w:rPr>
        <w:t xml:space="preserve">اعتماد قاعدة المنشأ البسيطة على القيمة المضافة بنسبة 35% لإضفاء صفة المنشأ على </w:t>
      </w:r>
      <w:r w:rsidR="00C86459" w:rsidRPr="001263B9">
        <w:rPr>
          <w:rFonts w:asciiTheme="majorBidi" w:hAnsiTheme="majorBidi" w:cstheme="majorBidi"/>
          <w:sz w:val="26"/>
          <w:szCs w:val="26"/>
          <w:rtl/>
          <w:lang w:bidi="ar-LB"/>
        </w:rPr>
        <w:t>الاحذية.</w:t>
      </w:r>
    </w:p>
    <w:bookmarkEnd w:id="33"/>
    <w:p w:rsidR="00B71941" w:rsidRDefault="00B71941" w:rsidP="001263B9">
      <w:pPr>
        <w:pStyle w:val="Heading4"/>
        <w:numPr>
          <w:ilvl w:val="0"/>
          <w:numId w:val="0"/>
        </w:numPr>
        <w:ind w:left="283"/>
        <w:rPr>
          <w:strike/>
          <w:color w:val="FF0000"/>
          <w:rtl/>
        </w:rPr>
      </w:pPr>
    </w:p>
    <w:p w:rsidR="006F2643" w:rsidRDefault="006F2643" w:rsidP="006F2643">
      <w:pPr>
        <w:rPr>
          <w:rtl/>
          <w:lang w:bidi="ar-LB"/>
        </w:rPr>
      </w:pPr>
    </w:p>
    <w:p w:rsidR="006F2643" w:rsidRPr="006F2643" w:rsidRDefault="006F2643" w:rsidP="006F2643">
      <w:pPr>
        <w:rPr>
          <w:lang w:bidi="ar-LB"/>
        </w:rPr>
      </w:pPr>
    </w:p>
    <w:p w:rsidR="00B71941" w:rsidRDefault="00B71941" w:rsidP="008D5FC1">
      <w:pPr>
        <w:pStyle w:val="Heading1"/>
        <w:rPr>
          <w:rtl/>
        </w:rPr>
      </w:pPr>
      <w:bookmarkStart w:id="34" w:name="_Toc464115643"/>
      <w:r w:rsidRPr="00F45125">
        <w:rPr>
          <w:rFonts w:hint="cs"/>
          <w:rtl/>
        </w:rPr>
        <w:lastRenderedPageBreak/>
        <w:t>دعم المؤسسات والمشاريع</w:t>
      </w:r>
      <w:bookmarkEnd w:id="34"/>
    </w:p>
    <w:p w:rsidR="00B71941" w:rsidRPr="000F551E" w:rsidRDefault="00B71941" w:rsidP="006F2643">
      <w:pPr>
        <w:pStyle w:val="ListParagraph"/>
        <w:numPr>
          <w:ilvl w:val="0"/>
          <w:numId w:val="37"/>
        </w:numPr>
        <w:bidi/>
        <w:spacing w:after="0"/>
        <w:ind w:left="657" w:hanging="270"/>
        <w:jc w:val="lowKashida"/>
        <w:rPr>
          <w:rFonts w:asciiTheme="majorBidi" w:hAnsiTheme="majorBidi" w:cstheme="majorBidi"/>
          <w:sz w:val="26"/>
          <w:szCs w:val="26"/>
          <w:rtl/>
          <w:lang w:bidi="ar-LB"/>
        </w:rPr>
      </w:pPr>
      <w:r w:rsidRPr="000F551E">
        <w:rPr>
          <w:rFonts w:asciiTheme="majorBidi" w:hAnsiTheme="majorBidi" w:cstheme="majorBidi"/>
          <w:sz w:val="26"/>
          <w:szCs w:val="26"/>
          <w:rtl/>
        </w:rPr>
        <w:t xml:space="preserve">ربط </w:t>
      </w:r>
      <w:r w:rsidRPr="000F551E">
        <w:rPr>
          <w:rFonts w:asciiTheme="majorBidi" w:hAnsiTheme="majorBidi" w:cstheme="majorBidi"/>
          <w:sz w:val="26"/>
          <w:szCs w:val="26"/>
        </w:rPr>
        <w:t xml:space="preserve"> </w:t>
      </w:r>
      <w:r w:rsidRPr="000F551E">
        <w:rPr>
          <w:rFonts w:asciiTheme="majorBidi" w:hAnsiTheme="majorBidi" w:cstheme="majorBidi"/>
          <w:sz w:val="26"/>
          <w:szCs w:val="26"/>
          <w:rtl/>
        </w:rPr>
        <w:t>الشركات اللبنانية مع شركات الاتحاد الأوروبي لمنتوجات معينة (</w:t>
      </w:r>
      <w:r w:rsidRPr="000F551E">
        <w:rPr>
          <w:rFonts w:asciiTheme="majorBidi" w:hAnsiTheme="majorBidi" w:cstheme="majorBidi"/>
          <w:sz w:val="26"/>
          <w:szCs w:val="26"/>
        </w:rPr>
        <w:t>Niche Markets</w:t>
      </w:r>
      <w:r w:rsidRPr="000F551E">
        <w:rPr>
          <w:rFonts w:asciiTheme="majorBidi" w:hAnsiTheme="majorBidi" w:cstheme="majorBidi"/>
          <w:sz w:val="26"/>
          <w:szCs w:val="26"/>
          <w:rtl/>
          <w:lang w:bidi="ar-LB"/>
        </w:rPr>
        <w:t>)</w:t>
      </w:r>
      <w:r w:rsidRPr="000F551E">
        <w:rPr>
          <w:rFonts w:asciiTheme="majorBidi" w:hAnsiTheme="majorBidi" w:cstheme="majorBidi"/>
          <w:sz w:val="26"/>
          <w:szCs w:val="26"/>
          <w:rtl/>
        </w:rPr>
        <w:t xml:space="preserve"> والعمل على انشاء استثمارات مشتركة</w:t>
      </w:r>
      <w:r w:rsidRPr="000F551E">
        <w:rPr>
          <w:rFonts w:asciiTheme="majorBidi" w:hAnsiTheme="majorBidi" w:cstheme="majorBidi"/>
          <w:sz w:val="26"/>
          <w:szCs w:val="26"/>
          <w:rtl/>
          <w:lang w:bidi="ar-LB"/>
        </w:rPr>
        <w:t xml:space="preserve"> بهدف مواكبة المؤسسات الصغيرة و المتوسطة لتطويرها وزيادة قدرتها على التصدير والتنافسية</w:t>
      </w:r>
      <w:r w:rsidR="006F2643">
        <w:rPr>
          <w:rFonts w:asciiTheme="majorBidi" w:hAnsiTheme="majorBidi" w:cstheme="majorBidi" w:hint="cs"/>
          <w:sz w:val="26"/>
          <w:szCs w:val="26"/>
          <w:rtl/>
          <w:lang w:bidi="ar-LB"/>
        </w:rPr>
        <w:t>.</w:t>
      </w:r>
    </w:p>
    <w:p w:rsidR="00B71941" w:rsidRPr="000F551E" w:rsidRDefault="00B71941" w:rsidP="006F2643">
      <w:pPr>
        <w:pStyle w:val="ListParagraph"/>
        <w:numPr>
          <w:ilvl w:val="0"/>
          <w:numId w:val="14"/>
        </w:numPr>
        <w:bidi/>
        <w:spacing w:after="0"/>
        <w:ind w:left="657" w:hanging="270"/>
        <w:jc w:val="both"/>
        <w:rPr>
          <w:rFonts w:asciiTheme="majorBidi" w:hAnsiTheme="majorBidi" w:cstheme="majorBidi"/>
          <w:sz w:val="26"/>
          <w:szCs w:val="26"/>
          <w:lang w:bidi="ar-LB"/>
        </w:rPr>
      </w:pPr>
      <w:r w:rsidRPr="000F551E">
        <w:rPr>
          <w:rFonts w:asciiTheme="majorBidi" w:hAnsiTheme="majorBidi" w:cstheme="majorBidi"/>
          <w:sz w:val="26"/>
          <w:szCs w:val="26"/>
          <w:rtl/>
          <w:lang w:bidi="ar-LB"/>
        </w:rPr>
        <w:t>دعم  وتغطية كلفة مشاركة المؤسسات اللبنانية في المعارض المنظمة في الاتحاد الأوروبي للمساهمة في تسويق المنتجات اللبنانية وخلق مجالات للتعاون المشترك اللبناني الأوروبي</w:t>
      </w:r>
      <w:r w:rsidR="006F2643">
        <w:rPr>
          <w:rFonts w:asciiTheme="majorBidi" w:hAnsiTheme="majorBidi" w:cstheme="majorBidi" w:hint="cs"/>
          <w:sz w:val="26"/>
          <w:szCs w:val="26"/>
          <w:rtl/>
          <w:lang w:bidi="ar-LB"/>
        </w:rPr>
        <w:t>.</w:t>
      </w:r>
      <w:r w:rsidRPr="000F551E">
        <w:rPr>
          <w:rFonts w:asciiTheme="majorBidi" w:hAnsiTheme="majorBidi" w:cstheme="majorBidi"/>
          <w:sz w:val="26"/>
          <w:szCs w:val="26"/>
          <w:rtl/>
          <w:lang w:bidi="ar-LB"/>
        </w:rPr>
        <w:t xml:space="preserve"> </w:t>
      </w:r>
    </w:p>
    <w:p w:rsidR="00B71941" w:rsidRPr="000F551E" w:rsidRDefault="00B71941" w:rsidP="006F2643">
      <w:pPr>
        <w:pStyle w:val="ListParagraph"/>
        <w:numPr>
          <w:ilvl w:val="0"/>
          <w:numId w:val="14"/>
        </w:numPr>
        <w:bidi/>
        <w:spacing w:after="0"/>
        <w:ind w:left="657" w:hanging="270"/>
        <w:jc w:val="both"/>
        <w:rPr>
          <w:rFonts w:asciiTheme="majorBidi" w:hAnsiTheme="majorBidi" w:cstheme="majorBidi"/>
          <w:sz w:val="26"/>
          <w:szCs w:val="26"/>
          <w:lang w:bidi="ar-LB"/>
        </w:rPr>
      </w:pPr>
      <w:r w:rsidRPr="000F551E">
        <w:rPr>
          <w:rFonts w:asciiTheme="majorBidi" w:hAnsiTheme="majorBidi" w:cstheme="majorBidi"/>
          <w:sz w:val="26"/>
          <w:szCs w:val="26"/>
          <w:rtl/>
          <w:lang w:bidi="ar-LB"/>
        </w:rPr>
        <w:t xml:space="preserve">المساعدة في انشاء </w:t>
      </w:r>
      <w:r w:rsidRPr="000F551E">
        <w:rPr>
          <w:rFonts w:asciiTheme="majorBidi" w:hAnsiTheme="majorBidi" w:cstheme="majorBidi"/>
          <w:b/>
          <w:bCs/>
          <w:sz w:val="26"/>
          <w:szCs w:val="26"/>
          <w:rtl/>
          <w:lang w:bidi="ar-LB"/>
        </w:rPr>
        <w:t>النظام الوطني للتتبع الغذائي</w:t>
      </w:r>
      <w:r w:rsidRPr="000F551E">
        <w:rPr>
          <w:rFonts w:asciiTheme="majorBidi" w:hAnsiTheme="majorBidi" w:cstheme="majorBidi"/>
          <w:sz w:val="26"/>
          <w:szCs w:val="26"/>
          <w:rtl/>
          <w:lang w:bidi="ar-LB"/>
        </w:rPr>
        <w:t xml:space="preserve"> (</w:t>
      </w:r>
      <w:r w:rsidRPr="000F551E">
        <w:rPr>
          <w:rFonts w:asciiTheme="majorBidi" w:hAnsiTheme="majorBidi" w:cstheme="majorBidi"/>
          <w:b/>
          <w:bCs/>
          <w:sz w:val="26"/>
          <w:szCs w:val="26"/>
        </w:rPr>
        <w:t>National Food Traceability System</w:t>
      </w:r>
      <w:r w:rsidRPr="000F551E">
        <w:rPr>
          <w:rFonts w:asciiTheme="majorBidi" w:hAnsiTheme="majorBidi" w:cstheme="majorBidi"/>
          <w:b/>
          <w:bCs/>
          <w:sz w:val="26"/>
          <w:szCs w:val="26"/>
          <w:rtl/>
          <w:lang w:bidi="ar-LB"/>
        </w:rPr>
        <w:t xml:space="preserve">) </w:t>
      </w:r>
      <w:r w:rsidRPr="000F551E">
        <w:rPr>
          <w:rFonts w:asciiTheme="majorBidi" w:hAnsiTheme="majorBidi" w:cstheme="majorBidi"/>
          <w:sz w:val="26"/>
          <w:szCs w:val="26"/>
          <w:rtl/>
          <w:lang w:bidi="ar-LB"/>
        </w:rPr>
        <w:t>وتحسين ادارة قنوات التوزيع (أي الأسواق بالجملة) بالإضافة الى تحسين مناطق صناعة المنتجات الزراعية الغذائية.</w:t>
      </w:r>
    </w:p>
    <w:p w:rsidR="00B71941" w:rsidRPr="000F551E" w:rsidRDefault="00B71941" w:rsidP="006F2643">
      <w:pPr>
        <w:pStyle w:val="ListParagraph"/>
        <w:numPr>
          <w:ilvl w:val="0"/>
          <w:numId w:val="14"/>
        </w:numPr>
        <w:bidi/>
        <w:spacing w:after="0"/>
        <w:ind w:left="657" w:hanging="270"/>
        <w:jc w:val="both"/>
        <w:rPr>
          <w:rFonts w:asciiTheme="majorBidi" w:hAnsiTheme="majorBidi" w:cstheme="majorBidi"/>
          <w:sz w:val="26"/>
          <w:szCs w:val="26"/>
          <w:rtl/>
          <w:lang w:bidi="ar-LB"/>
        </w:rPr>
      </w:pPr>
      <w:r w:rsidRPr="000F551E">
        <w:rPr>
          <w:rFonts w:asciiTheme="majorBidi" w:hAnsiTheme="majorBidi" w:cstheme="majorBidi"/>
          <w:sz w:val="26"/>
          <w:szCs w:val="26"/>
          <w:rtl/>
          <w:lang w:bidi="ar-LB"/>
        </w:rPr>
        <w:t xml:space="preserve">التركيز على </w:t>
      </w:r>
      <w:r w:rsidRPr="000F551E">
        <w:rPr>
          <w:rFonts w:asciiTheme="majorBidi" w:hAnsiTheme="majorBidi" w:cstheme="majorBidi"/>
          <w:b/>
          <w:bCs/>
          <w:sz w:val="26"/>
          <w:szCs w:val="26"/>
          <w:rtl/>
          <w:lang w:bidi="ar-LB"/>
        </w:rPr>
        <w:t>المعايير الاوروبية للتسويق</w:t>
      </w:r>
      <w:r w:rsidRPr="000F551E">
        <w:rPr>
          <w:rFonts w:asciiTheme="majorBidi" w:hAnsiTheme="majorBidi" w:cstheme="majorBidi"/>
          <w:sz w:val="26"/>
          <w:szCs w:val="26"/>
          <w:rtl/>
          <w:lang w:bidi="ar-LB"/>
        </w:rPr>
        <w:t xml:space="preserve">: القيام بدراسات لتقييم حاجات السوق وتحديد المعايير المطلوبة. طلب المساعدة التقنية من أجل انشاء أجهزة تسويق في لبنان. </w:t>
      </w:r>
    </w:p>
    <w:p w:rsidR="00B71941" w:rsidRPr="000F551E" w:rsidRDefault="00B71941" w:rsidP="006F2643">
      <w:pPr>
        <w:pStyle w:val="ListParagraph"/>
        <w:numPr>
          <w:ilvl w:val="0"/>
          <w:numId w:val="14"/>
        </w:numPr>
        <w:bidi/>
        <w:ind w:left="657" w:hanging="270"/>
        <w:jc w:val="lowKashida"/>
        <w:rPr>
          <w:rFonts w:asciiTheme="majorBidi" w:hAnsiTheme="majorBidi" w:cstheme="majorBidi"/>
          <w:sz w:val="26"/>
          <w:szCs w:val="26"/>
          <w:rtl/>
          <w:lang w:bidi="ar-LB"/>
        </w:rPr>
      </w:pPr>
      <w:r w:rsidRPr="000F551E">
        <w:rPr>
          <w:rFonts w:asciiTheme="majorBidi" w:hAnsiTheme="majorBidi" w:cstheme="majorBidi"/>
          <w:sz w:val="26"/>
          <w:szCs w:val="26"/>
          <w:rtl/>
          <w:lang w:bidi="ar-LB"/>
        </w:rPr>
        <w:t xml:space="preserve">تحسين البيئة الحاضنة للأعمال الاقتصادية، وتطوير البنى التحتية ودعم الابتكار والمؤسسات الصغيرة والمتوسطة الحجم. </w:t>
      </w:r>
    </w:p>
    <w:p w:rsidR="00B71941" w:rsidRPr="000F551E" w:rsidRDefault="00B71941" w:rsidP="006F2643">
      <w:pPr>
        <w:pStyle w:val="ListParagraph"/>
        <w:numPr>
          <w:ilvl w:val="0"/>
          <w:numId w:val="3"/>
        </w:numPr>
        <w:bidi/>
        <w:ind w:left="657" w:hanging="270"/>
        <w:jc w:val="lowKashida"/>
        <w:rPr>
          <w:rFonts w:asciiTheme="majorBidi" w:hAnsiTheme="majorBidi" w:cstheme="majorBidi"/>
          <w:sz w:val="26"/>
          <w:szCs w:val="26"/>
          <w:lang w:bidi="ar-LB"/>
        </w:rPr>
      </w:pPr>
      <w:r w:rsidRPr="000F551E">
        <w:rPr>
          <w:rFonts w:asciiTheme="majorBidi" w:hAnsiTheme="majorBidi" w:cstheme="majorBidi"/>
          <w:sz w:val="26"/>
          <w:szCs w:val="26"/>
          <w:rtl/>
          <w:lang w:bidi="ar-LB"/>
        </w:rPr>
        <w:t xml:space="preserve">إن المشاريع التي نفذّت بتمويل مشترك مع الإتحاد الأوروبي ساهمت في تحديث وتطوير القطاع الصناعي في لبنان على سبيل المثال </w:t>
      </w:r>
      <w:r w:rsidRPr="000F551E">
        <w:rPr>
          <w:rFonts w:asciiTheme="majorBidi" w:hAnsiTheme="majorBidi" w:cstheme="majorBidi"/>
          <w:sz w:val="26"/>
          <w:szCs w:val="26"/>
          <w:lang w:bidi="ar-LB"/>
        </w:rPr>
        <w:t>Elcim</w:t>
      </w:r>
      <w:r w:rsidRPr="000F551E">
        <w:rPr>
          <w:rFonts w:asciiTheme="majorBidi" w:hAnsiTheme="majorBidi" w:cstheme="majorBidi"/>
          <w:sz w:val="26"/>
          <w:szCs w:val="26"/>
          <w:rtl/>
          <w:lang w:bidi="ar-LB"/>
        </w:rPr>
        <w:t xml:space="preserve"> المركز الأوروبي اللبناني للتحديث الصناعي، كما ساهم البعض منها في تحفيز الإبتكار على سبيل المثال مشروع </w:t>
      </w:r>
      <w:r w:rsidRPr="000F551E">
        <w:rPr>
          <w:rFonts w:asciiTheme="majorBidi" w:hAnsiTheme="majorBidi" w:cstheme="majorBidi"/>
          <w:sz w:val="26"/>
          <w:szCs w:val="26"/>
          <w:lang w:bidi="ar-LB"/>
        </w:rPr>
        <w:t>CIT</w:t>
      </w:r>
      <w:r w:rsidRPr="000F551E">
        <w:rPr>
          <w:rFonts w:asciiTheme="majorBidi" w:hAnsiTheme="majorBidi" w:cstheme="majorBidi"/>
          <w:sz w:val="26"/>
          <w:szCs w:val="26"/>
          <w:rtl/>
          <w:lang w:bidi="ar-LB"/>
        </w:rPr>
        <w:t xml:space="preserve"> مركز الإبتكار والتكنولوجيا وهناك مشاريع أيضاً ساهمت في وضع الأسس للإنتاجية االنظيفة في لبنان مثل المركز اللبناني للإنتاج الأنظف الذي عمل منذ إنشائه على نشر أساليب الإنتاجية النظيفة في المصانع عبر ترشيد التصنيع وإعادة تدوير ما يمكن تدويره مما أدى إلى وفر ليس بقليل على هذه المصانع مع التخفيف من الأثر البيئي السلبي خلال عملية الإنتاج.</w:t>
      </w:r>
    </w:p>
    <w:p w:rsidR="00B71941" w:rsidRPr="000F551E" w:rsidRDefault="00B71941" w:rsidP="006F2643">
      <w:pPr>
        <w:pStyle w:val="ListParagraph"/>
        <w:numPr>
          <w:ilvl w:val="0"/>
          <w:numId w:val="3"/>
        </w:numPr>
        <w:bidi/>
        <w:ind w:left="657" w:hanging="270"/>
        <w:jc w:val="lowKashida"/>
        <w:rPr>
          <w:rFonts w:asciiTheme="majorBidi" w:hAnsiTheme="majorBidi" w:cstheme="majorBidi"/>
          <w:sz w:val="26"/>
          <w:szCs w:val="26"/>
          <w:rtl/>
          <w:lang w:bidi="ar-LB"/>
        </w:rPr>
      </w:pPr>
      <w:r w:rsidRPr="000F551E">
        <w:rPr>
          <w:rFonts w:asciiTheme="majorBidi" w:hAnsiTheme="majorBidi" w:cstheme="majorBidi"/>
          <w:sz w:val="26"/>
          <w:szCs w:val="26"/>
          <w:rtl/>
          <w:lang w:bidi="ar-LB"/>
        </w:rPr>
        <w:t xml:space="preserve">لذا نطلب إعادة المساهمة في تمويل المشروع الأوروبي اللبناني للتحديث الصناعي </w:t>
      </w:r>
      <w:r w:rsidRPr="000F551E">
        <w:rPr>
          <w:rFonts w:asciiTheme="majorBidi" w:hAnsiTheme="majorBidi" w:cstheme="majorBidi"/>
          <w:sz w:val="26"/>
          <w:szCs w:val="26"/>
          <w:lang w:bidi="ar-LB"/>
        </w:rPr>
        <w:t>Elcim</w:t>
      </w:r>
      <w:r w:rsidRPr="000F551E">
        <w:rPr>
          <w:rFonts w:asciiTheme="majorBidi" w:hAnsiTheme="majorBidi" w:cstheme="majorBidi"/>
          <w:sz w:val="26"/>
          <w:szCs w:val="26"/>
          <w:rtl/>
          <w:lang w:bidi="ar-LB"/>
        </w:rPr>
        <w:t xml:space="preserve"> ومركز الإبتكار والتكنولوجيا </w:t>
      </w:r>
      <w:r w:rsidRPr="000F551E">
        <w:rPr>
          <w:rFonts w:asciiTheme="majorBidi" w:hAnsiTheme="majorBidi" w:cstheme="majorBidi"/>
          <w:sz w:val="26"/>
          <w:szCs w:val="26"/>
          <w:lang w:bidi="ar-LB"/>
        </w:rPr>
        <w:t>CIT</w:t>
      </w:r>
      <w:r w:rsidRPr="000F551E">
        <w:rPr>
          <w:rFonts w:asciiTheme="majorBidi" w:hAnsiTheme="majorBidi" w:cstheme="majorBidi"/>
          <w:sz w:val="26"/>
          <w:szCs w:val="26"/>
          <w:rtl/>
          <w:lang w:bidi="ar-LB"/>
        </w:rPr>
        <w:t xml:space="preserve"> كما ودعم المركز اللبناني للإنتاج </w:t>
      </w:r>
      <w:r w:rsidRPr="001263B9">
        <w:rPr>
          <w:rFonts w:asciiTheme="majorBidi" w:hAnsiTheme="majorBidi" w:cstheme="majorBidi"/>
          <w:sz w:val="26"/>
          <w:szCs w:val="26"/>
          <w:rtl/>
          <w:lang w:bidi="ar-LB"/>
        </w:rPr>
        <w:t xml:space="preserve">الأنظف المتواجدة كلها في معهد البحوث </w:t>
      </w:r>
      <w:r w:rsidRPr="000F551E">
        <w:rPr>
          <w:rFonts w:asciiTheme="majorBidi" w:hAnsiTheme="majorBidi" w:cstheme="majorBidi"/>
          <w:sz w:val="26"/>
          <w:szCs w:val="26"/>
          <w:rtl/>
          <w:lang w:bidi="ar-LB"/>
        </w:rPr>
        <w:t>الصناعية.</w:t>
      </w:r>
    </w:p>
    <w:p w:rsidR="00B71941" w:rsidRPr="000F551E" w:rsidRDefault="00B71941" w:rsidP="006F2643">
      <w:pPr>
        <w:pStyle w:val="ListParagraph"/>
        <w:numPr>
          <w:ilvl w:val="0"/>
          <w:numId w:val="14"/>
        </w:numPr>
        <w:bidi/>
        <w:ind w:left="657" w:hanging="270"/>
        <w:rPr>
          <w:rFonts w:asciiTheme="majorBidi" w:hAnsiTheme="majorBidi" w:cstheme="majorBidi"/>
          <w:sz w:val="26"/>
          <w:szCs w:val="26"/>
          <w:lang w:bidi="ar"/>
        </w:rPr>
      </w:pPr>
      <w:r w:rsidRPr="000F551E">
        <w:rPr>
          <w:rFonts w:asciiTheme="majorBidi" w:hAnsiTheme="majorBidi" w:cstheme="majorBidi"/>
          <w:sz w:val="26"/>
          <w:szCs w:val="26"/>
          <w:rtl/>
          <w:lang w:bidi="ar"/>
        </w:rPr>
        <w:t xml:space="preserve">في سياق دعم الاقتصاد اللبناني ليصبح أكثر قدرة على المنافسة، أكثر قوة، وأكثر </w:t>
      </w:r>
      <w:r w:rsidRPr="001263B9">
        <w:rPr>
          <w:rFonts w:asciiTheme="majorBidi" w:hAnsiTheme="majorBidi" w:cstheme="majorBidi"/>
          <w:sz w:val="26"/>
          <w:szCs w:val="26"/>
          <w:rtl/>
          <w:lang w:bidi="ar"/>
        </w:rPr>
        <w:t xml:space="preserve">استعدادا للتصدير </w:t>
      </w:r>
      <w:r w:rsidRPr="000F551E">
        <w:rPr>
          <w:rFonts w:asciiTheme="majorBidi" w:hAnsiTheme="majorBidi" w:cstheme="majorBidi"/>
          <w:sz w:val="26"/>
          <w:szCs w:val="26"/>
          <w:rtl/>
          <w:lang w:bidi="ar"/>
        </w:rPr>
        <w:t>وليصبح قادرا على تحقيق النمو المستدام فان الدعم الفني الذي يقدمه الاتحاد الأوروبي هو أمر حيوي لتطوير البنية التحتية للجودة.</w:t>
      </w:r>
      <w:r w:rsidRPr="000F551E">
        <w:rPr>
          <w:rFonts w:asciiTheme="majorBidi" w:hAnsiTheme="majorBidi" w:cstheme="majorBidi"/>
          <w:sz w:val="26"/>
          <w:szCs w:val="26"/>
          <w:rtl/>
          <w:lang w:bidi="ar"/>
        </w:rPr>
        <w:br/>
        <w:t xml:space="preserve">لقد تّم ارساء معظم أسس البنية التحتية للجودة بنجاح في المراحل الثلاث الأولى من برنامج الجودة التي </w:t>
      </w:r>
      <w:r w:rsidRPr="001263B9">
        <w:rPr>
          <w:rFonts w:asciiTheme="majorBidi" w:hAnsiTheme="majorBidi" w:cstheme="majorBidi"/>
          <w:sz w:val="26"/>
          <w:szCs w:val="26"/>
          <w:rtl/>
          <w:lang w:bidi="ar"/>
        </w:rPr>
        <w:t>انشئت ل</w:t>
      </w:r>
      <w:r w:rsidRPr="000F551E">
        <w:rPr>
          <w:rFonts w:asciiTheme="majorBidi" w:hAnsiTheme="majorBidi" w:cstheme="majorBidi"/>
          <w:sz w:val="26"/>
          <w:szCs w:val="26"/>
          <w:rtl/>
          <w:lang w:bidi="ar"/>
        </w:rPr>
        <w:t>لتفاعل مع الأسواق العالمية، ولا سيما أسواق الاتحاد الأوروبي. هذه الركائز تهدف إلى زيادة المطابقة للمنتجات اللبنانية، وخاصة الصناعات الغذائية الزراعية، مع المتطلبات والمعايير الدولية للصحة والسلامة والبيئة وهي بالتأكيد غير مكتملة وتحتاج الى المتابعة بجهد كبير ومتقن.</w:t>
      </w:r>
    </w:p>
    <w:p w:rsidR="00B71941" w:rsidRPr="000F551E" w:rsidRDefault="006F2643" w:rsidP="006F2643">
      <w:pPr>
        <w:pStyle w:val="ListParagraph"/>
        <w:bidi/>
        <w:ind w:left="657" w:hanging="270"/>
        <w:jc w:val="both"/>
        <w:rPr>
          <w:rFonts w:asciiTheme="majorBidi" w:hAnsiTheme="majorBidi" w:cstheme="majorBidi"/>
          <w:sz w:val="26"/>
          <w:szCs w:val="26"/>
          <w:lang w:bidi="ar"/>
        </w:rPr>
      </w:pPr>
      <w:r>
        <w:rPr>
          <w:rFonts w:asciiTheme="majorBidi" w:hAnsiTheme="majorBidi" w:cstheme="majorBidi" w:hint="cs"/>
          <w:sz w:val="26"/>
          <w:szCs w:val="26"/>
          <w:rtl/>
          <w:lang w:bidi="ar-LB"/>
        </w:rPr>
        <w:t xml:space="preserve">    </w:t>
      </w:r>
      <w:r w:rsidR="00B71941" w:rsidRPr="000F551E">
        <w:rPr>
          <w:rFonts w:asciiTheme="majorBidi" w:hAnsiTheme="majorBidi" w:cstheme="majorBidi"/>
          <w:sz w:val="26"/>
          <w:szCs w:val="26"/>
          <w:rtl/>
          <w:lang w:bidi="ar"/>
        </w:rPr>
        <w:t>بناء على الأسس القائمة وقصص النجاح في كل من القطاعين العام والخاص لا سيما في دعم الصناعات الغذائية اللبنانية في المراحل السابقة من برنامج الجودة-</w:t>
      </w:r>
      <w:r w:rsidR="00B71941" w:rsidRPr="000F551E">
        <w:rPr>
          <w:rFonts w:asciiTheme="majorBidi" w:hAnsiTheme="majorBidi" w:cstheme="majorBidi"/>
          <w:sz w:val="26"/>
          <w:szCs w:val="26"/>
          <w:lang w:bidi="ar"/>
        </w:rPr>
        <w:t>QUALEB</w:t>
      </w:r>
      <w:r w:rsidR="00B71941" w:rsidRPr="000F551E">
        <w:rPr>
          <w:rFonts w:asciiTheme="majorBidi" w:hAnsiTheme="majorBidi" w:cstheme="majorBidi"/>
          <w:sz w:val="26"/>
          <w:szCs w:val="26"/>
          <w:rtl/>
          <w:lang w:bidi="ar"/>
        </w:rPr>
        <w:t>، فمن الضروري توفير الدعم التقني الذي له تأثير مباشر على استكمال البنية التحتية للجودة في لبنان وتسريع تطبيق اتفاقية الشراكة اللبنانية الأوروبية وإعداد لبنان لاتفاقية تقييم المطابقة وقبول المنتجات الصناعية مع الاتحاد الأوروبي (</w:t>
      </w:r>
      <w:r w:rsidR="00B71941" w:rsidRPr="000F551E">
        <w:rPr>
          <w:rFonts w:asciiTheme="majorBidi" w:hAnsiTheme="majorBidi" w:cstheme="majorBidi"/>
          <w:sz w:val="26"/>
          <w:szCs w:val="26"/>
          <w:lang w:bidi="ar"/>
        </w:rPr>
        <w:t>ACAA</w:t>
      </w:r>
      <w:r w:rsidR="00B71941" w:rsidRPr="000F551E">
        <w:rPr>
          <w:rFonts w:asciiTheme="majorBidi" w:hAnsiTheme="majorBidi" w:cstheme="majorBidi"/>
          <w:sz w:val="26"/>
          <w:szCs w:val="26"/>
          <w:rtl/>
          <w:lang w:bidi="ar"/>
        </w:rPr>
        <w:t>).</w:t>
      </w:r>
    </w:p>
    <w:p w:rsidR="00B71941" w:rsidRPr="000F551E" w:rsidRDefault="00B71941" w:rsidP="006F2643">
      <w:pPr>
        <w:pStyle w:val="ListParagraph"/>
        <w:numPr>
          <w:ilvl w:val="0"/>
          <w:numId w:val="14"/>
        </w:numPr>
        <w:bidi/>
        <w:ind w:left="657" w:hanging="270"/>
        <w:jc w:val="both"/>
        <w:rPr>
          <w:rFonts w:asciiTheme="majorBidi" w:hAnsiTheme="majorBidi" w:cstheme="majorBidi"/>
          <w:sz w:val="26"/>
          <w:szCs w:val="26"/>
          <w:lang w:bidi="ar"/>
        </w:rPr>
      </w:pPr>
      <w:r w:rsidRPr="000F551E">
        <w:rPr>
          <w:rFonts w:asciiTheme="majorBidi" w:hAnsiTheme="majorBidi" w:cstheme="majorBidi"/>
          <w:sz w:val="26"/>
          <w:szCs w:val="26"/>
          <w:rtl/>
          <w:lang w:bidi="ar-LB"/>
        </w:rPr>
        <w:t xml:space="preserve">ان </w:t>
      </w:r>
      <w:r w:rsidRPr="000F551E">
        <w:rPr>
          <w:rFonts w:asciiTheme="majorBidi" w:hAnsiTheme="majorBidi" w:cstheme="majorBidi"/>
          <w:sz w:val="26"/>
          <w:szCs w:val="26"/>
          <w:rtl/>
          <w:lang w:bidi="ar"/>
        </w:rPr>
        <w:t xml:space="preserve">دور برنامج الجودة- </w:t>
      </w:r>
      <w:r w:rsidRPr="000F551E">
        <w:rPr>
          <w:rFonts w:asciiTheme="majorBidi" w:hAnsiTheme="majorBidi" w:cstheme="majorBidi"/>
          <w:sz w:val="26"/>
          <w:szCs w:val="26"/>
          <w:lang w:bidi="ar"/>
        </w:rPr>
        <w:t>QUALEB</w:t>
      </w:r>
      <w:r w:rsidRPr="000F551E">
        <w:rPr>
          <w:rFonts w:asciiTheme="majorBidi" w:hAnsiTheme="majorBidi" w:cstheme="majorBidi"/>
          <w:sz w:val="26"/>
          <w:szCs w:val="26"/>
          <w:rtl/>
          <w:lang w:bidi="ar"/>
        </w:rPr>
        <w:t xml:space="preserve"> في وزارة الاقتصاد والتجارة في هذا المجال قد أثبت بالتأكيد أنه أساسي وفعّال ويجب أن يستمر الدعم المقدّم من الاتحاد الأوروبي له دون أدنى شك.</w:t>
      </w:r>
      <w:r w:rsidRPr="000F551E">
        <w:rPr>
          <w:rFonts w:asciiTheme="majorBidi" w:hAnsiTheme="majorBidi" w:cstheme="majorBidi"/>
          <w:b/>
          <w:bCs/>
          <w:sz w:val="26"/>
          <w:szCs w:val="26"/>
          <w:rtl/>
          <w:lang w:bidi="ar"/>
        </w:rPr>
        <w:t xml:space="preserve"> </w:t>
      </w:r>
      <w:r w:rsidRPr="000F551E">
        <w:rPr>
          <w:rFonts w:asciiTheme="majorBidi" w:hAnsiTheme="majorBidi" w:cstheme="majorBidi"/>
          <w:sz w:val="26"/>
          <w:szCs w:val="26"/>
          <w:rtl/>
          <w:lang w:bidi="ar"/>
        </w:rPr>
        <w:t>لذلك نطلب الحصول على الدعم الفني من الاتحاد الأوروبي لتعزيز البنية التحتية للجودة</w:t>
      </w:r>
      <w:r w:rsidRPr="000F551E">
        <w:rPr>
          <w:rFonts w:asciiTheme="majorBidi" w:hAnsiTheme="majorBidi" w:cstheme="majorBidi"/>
          <w:sz w:val="26"/>
          <w:szCs w:val="26"/>
          <w:rtl/>
          <w:lang w:bidi="ar-LB"/>
        </w:rPr>
        <w:t xml:space="preserve"> في لبنان</w:t>
      </w:r>
      <w:r w:rsidR="006F2643">
        <w:rPr>
          <w:rFonts w:asciiTheme="majorBidi" w:hAnsiTheme="majorBidi" w:cstheme="majorBidi" w:hint="cs"/>
          <w:sz w:val="26"/>
          <w:szCs w:val="26"/>
          <w:rtl/>
          <w:lang w:bidi="ar-LB"/>
        </w:rPr>
        <w:t>.</w:t>
      </w:r>
      <w:r w:rsidRPr="000F551E">
        <w:rPr>
          <w:rFonts w:asciiTheme="majorBidi" w:hAnsiTheme="majorBidi" w:cstheme="majorBidi"/>
          <w:sz w:val="26"/>
          <w:szCs w:val="26"/>
          <w:rtl/>
          <w:lang w:bidi="ar"/>
        </w:rPr>
        <w:t xml:space="preserve">               </w:t>
      </w:r>
    </w:p>
    <w:p w:rsidR="00B71941" w:rsidRPr="004721A6" w:rsidRDefault="00B71941" w:rsidP="00B71941">
      <w:pPr>
        <w:pStyle w:val="ListParagraph"/>
        <w:bidi/>
        <w:ind w:left="663"/>
        <w:jc w:val="lowKashida"/>
        <w:rPr>
          <w:rFonts w:ascii="Times New Roman" w:hAnsi="Times New Roman" w:cs="Times New Roman"/>
          <w:sz w:val="26"/>
          <w:szCs w:val="26"/>
          <w:lang w:bidi="ar-LB"/>
        </w:rPr>
      </w:pPr>
    </w:p>
    <w:p w:rsidR="00B71941" w:rsidRPr="00501890" w:rsidRDefault="00B71941" w:rsidP="00B71941">
      <w:pPr>
        <w:pStyle w:val="NoSpacing"/>
        <w:rPr>
          <w:rtl/>
        </w:rPr>
      </w:pPr>
      <w:bookmarkStart w:id="35" w:name="_Toc464115644"/>
      <w:r w:rsidRPr="00501890">
        <w:rPr>
          <w:rFonts w:hint="cs"/>
          <w:rtl/>
        </w:rPr>
        <w:t>خلاصة</w:t>
      </w:r>
      <w:bookmarkEnd w:id="35"/>
    </w:p>
    <w:p w:rsidR="005D3122" w:rsidRPr="000F551E" w:rsidRDefault="00B71941" w:rsidP="00B71941">
      <w:pPr>
        <w:bidi/>
        <w:ind w:left="904"/>
        <w:jc w:val="both"/>
        <w:rPr>
          <w:rFonts w:asciiTheme="majorBidi" w:hAnsiTheme="majorBidi" w:cstheme="majorBidi"/>
          <w:sz w:val="26"/>
          <w:szCs w:val="26"/>
          <w:lang w:bidi="ar-LB"/>
        </w:rPr>
      </w:pPr>
      <w:r w:rsidRPr="001263B9">
        <w:rPr>
          <w:rFonts w:asciiTheme="majorBidi" w:hAnsiTheme="majorBidi" w:cstheme="majorBidi" w:hint="cs"/>
          <w:b/>
          <w:bCs/>
          <w:sz w:val="26"/>
          <w:szCs w:val="26"/>
          <w:rtl/>
          <w:lang w:bidi="ar-LB"/>
        </w:rPr>
        <w:t>الهدف</w:t>
      </w:r>
      <w:r w:rsidRPr="001263B9">
        <w:rPr>
          <w:rFonts w:asciiTheme="majorBidi" w:hAnsiTheme="majorBidi" w:cstheme="majorBidi"/>
          <w:b/>
          <w:bCs/>
          <w:sz w:val="26"/>
          <w:szCs w:val="26"/>
          <w:rtl/>
          <w:lang w:bidi="ar-LB"/>
        </w:rPr>
        <w:t xml:space="preserve"> </w:t>
      </w:r>
      <w:r w:rsidRPr="001263B9">
        <w:rPr>
          <w:rFonts w:asciiTheme="majorBidi" w:hAnsiTheme="majorBidi" w:cstheme="majorBidi" w:hint="cs"/>
          <w:b/>
          <w:bCs/>
          <w:sz w:val="26"/>
          <w:szCs w:val="26"/>
          <w:rtl/>
          <w:lang w:bidi="ar-LB"/>
        </w:rPr>
        <w:t xml:space="preserve">هو العمل </w:t>
      </w:r>
      <w:r w:rsidRPr="001263B9">
        <w:rPr>
          <w:rFonts w:asciiTheme="majorBidi" w:hAnsiTheme="majorBidi" w:cstheme="majorBidi"/>
          <w:b/>
          <w:bCs/>
          <w:sz w:val="26"/>
          <w:szCs w:val="26"/>
          <w:rtl/>
          <w:lang w:bidi="ar-LB"/>
        </w:rPr>
        <w:t xml:space="preserve">على  زيادة الصادرات اللبنانية </w:t>
      </w:r>
      <w:r w:rsidRPr="001263B9">
        <w:rPr>
          <w:rFonts w:asciiTheme="majorBidi" w:hAnsiTheme="majorBidi" w:cstheme="majorBidi" w:hint="cs"/>
          <w:b/>
          <w:bCs/>
          <w:sz w:val="26"/>
          <w:szCs w:val="26"/>
          <w:rtl/>
          <w:lang w:bidi="ar-LB"/>
        </w:rPr>
        <w:t xml:space="preserve">الى اوروبا من اجل مساهمتها في زيادة حجم الإقتصاد الوطني ولخلق فرص عمل واستثمارات جديدة ومشتركة ، كما </w:t>
      </w:r>
      <w:r w:rsidRPr="001263B9">
        <w:rPr>
          <w:rFonts w:asciiTheme="majorBidi" w:hAnsiTheme="majorBidi" w:cstheme="majorBidi"/>
          <w:b/>
          <w:bCs/>
          <w:sz w:val="26"/>
          <w:szCs w:val="26"/>
          <w:rtl/>
          <w:lang w:bidi="ar-LB"/>
        </w:rPr>
        <w:t xml:space="preserve">البحث عن حلول للخروج </w:t>
      </w:r>
      <w:r w:rsidRPr="000F551E">
        <w:rPr>
          <w:rFonts w:asciiTheme="majorBidi" w:hAnsiTheme="majorBidi" w:cstheme="majorBidi"/>
          <w:b/>
          <w:bCs/>
          <w:sz w:val="26"/>
          <w:szCs w:val="26"/>
          <w:rtl/>
          <w:lang w:bidi="ar-LB"/>
        </w:rPr>
        <w:t xml:space="preserve">من هذه الازمة الاقتصادية </w:t>
      </w:r>
      <w:r w:rsidRPr="000F551E">
        <w:rPr>
          <w:rFonts w:asciiTheme="majorBidi" w:hAnsiTheme="majorBidi" w:cstheme="majorBidi" w:hint="cs"/>
          <w:b/>
          <w:bCs/>
          <w:sz w:val="26"/>
          <w:szCs w:val="26"/>
          <w:rtl/>
          <w:lang w:bidi="ar-LB"/>
        </w:rPr>
        <w:t xml:space="preserve">في ظل التأثير الضاغط للأزمة السورية على كافة القطاعات اللبنانية والعجز المتنامي </w:t>
      </w:r>
      <w:r w:rsidRPr="004C2D72">
        <w:rPr>
          <w:rFonts w:asciiTheme="majorBidi" w:hAnsiTheme="majorBidi" w:cstheme="majorBidi"/>
          <w:b/>
          <w:bCs/>
          <w:sz w:val="26"/>
          <w:szCs w:val="26"/>
          <w:rtl/>
          <w:lang w:bidi="ar-LB"/>
        </w:rPr>
        <w:t>في الميزان التجاري</w:t>
      </w:r>
      <w:r w:rsidRPr="004C2D72">
        <w:rPr>
          <w:rFonts w:asciiTheme="majorBidi" w:hAnsiTheme="majorBidi" w:cstheme="majorBidi" w:hint="cs"/>
          <w:b/>
          <w:bCs/>
          <w:sz w:val="26"/>
          <w:szCs w:val="26"/>
          <w:rtl/>
          <w:lang w:bidi="ar-LB"/>
        </w:rPr>
        <w:t xml:space="preserve"> بين لبنان ودول الاتحاد0</w:t>
      </w:r>
    </w:p>
    <w:sectPr w:rsidR="005D3122" w:rsidRPr="000F551E" w:rsidSect="00063770">
      <w:pgSz w:w="11907" w:h="16839" w:code="9"/>
      <w:pgMar w:top="1282" w:right="1440" w:bottom="1440" w:left="1440" w:header="706" w:footer="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E10" w:rsidRDefault="003C2E10" w:rsidP="00F74F54">
      <w:pPr>
        <w:spacing w:after="0" w:line="240" w:lineRule="auto"/>
      </w:pPr>
      <w:r>
        <w:separator/>
      </w:r>
    </w:p>
    <w:p w:rsidR="003C2E10" w:rsidRDefault="003C2E10"/>
  </w:endnote>
  <w:endnote w:type="continuationSeparator" w:id="0">
    <w:p w:rsidR="003C2E10" w:rsidRDefault="003C2E10" w:rsidP="00F74F54">
      <w:pPr>
        <w:spacing w:after="0" w:line="240" w:lineRule="auto"/>
      </w:pPr>
      <w:r>
        <w:continuationSeparator/>
      </w:r>
    </w:p>
    <w:p w:rsidR="003C2E10" w:rsidRDefault="003C2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720" w:type="dxa"/>
      <w:jc w:val="center"/>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3C2E10" w:rsidTr="005D3122">
      <w:trPr>
        <w:jc w:val="center"/>
      </w:trPr>
      <w:tc>
        <w:tcPr>
          <w:tcW w:w="9720" w:type="dxa"/>
        </w:tcPr>
        <w:p w:rsidR="003C2E10" w:rsidRDefault="003C2E10" w:rsidP="00BF2958">
          <w:pPr>
            <w:pStyle w:val="Footer"/>
            <w:bidi/>
            <w:jc w:val="center"/>
            <w:rPr>
              <w:lang w:bidi="ar-LB"/>
            </w:rPr>
          </w:pPr>
          <w:r>
            <w:rPr>
              <w:lang w:bidi="ar-LB"/>
            </w:rPr>
            <w:fldChar w:fldCharType="begin"/>
          </w:r>
          <w:r>
            <w:rPr>
              <w:lang w:bidi="ar-LB"/>
            </w:rPr>
            <w:instrText xml:space="preserve"> PAGE   \* MERGEFORMAT </w:instrText>
          </w:r>
          <w:r>
            <w:rPr>
              <w:lang w:bidi="ar-LB"/>
            </w:rPr>
            <w:fldChar w:fldCharType="separate"/>
          </w:r>
          <w:r w:rsidR="005D4AE9">
            <w:rPr>
              <w:noProof/>
              <w:rtl/>
              <w:lang w:bidi="ar-LB"/>
            </w:rPr>
            <w:t>16</w:t>
          </w:r>
          <w:r>
            <w:rPr>
              <w:noProof/>
              <w:lang w:bidi="ar-LB"/>
            </w:rPr>
            <w:fldChar w:fldCharType="end"/>
          </w:r>
        </w:p>
      </w:tc>
    </w:tr>
  </w:tbl>
  <w:p w:rsidR="003C2E10" w:rsidRPr="00E15FDF" w:rsidRDefault="003C2E10" w:rsidP="00F44D44">
    <w:pPr>
      <w:pStyle w:val="Footer"/>
      <w:rPr>
        <w:lang w:bidi="ar-LB"/>
      </w:rPr>
    </w:pPr>
  </w:p>
  <w:p w:rsidR="003C2E10" w:rsidRDefault="003C2E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E10" w:rsidRDefault="003C2E10" w:rsidP="00F74F54">
      <w:pPr>
        <w:spacing w:after="0" w:line="240" w:lineRule="auto"/>
      </w:pPr>
      <w:r>
        <w:separator/>
      </w:r>
    </w:p>
    <w:p w:rsidR="003C2E10" w:rsidRDefault="003C2E10"/>
  </w:footnote>
  <w:footnote w:type="continuationSeparator" w:id="0">
    <w:p w:rsidR="003C2E10" w:rsidRDefault="003C2E10" w:rsidP="00F74F54">
      <w:pPr>
        <w:spacing w:after="0" w:line="240" w:lineRule="auto"/>
      </w:pPr>
      <w:r>
        <w:continuationSeparator/>
      </w:r>
    </w:p>
    <w:p w:rsidR="003C2E10" w:rsidRDefault="003C2E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10" w:rsidRDefault="003C2E10">
    <w:pPr>
      <w:pStyle w:val="Header"/>
      <w:bidi/>
      <w:rPr>
        <w:rtl/>
        <w:lang w:bidi="ar-LB"/>
      </w:rPr>
    </w:pPr>
  </w:p>
  <w:p w:rsidR="003C2E10" w:rsidRDefault="003C2E10" w:rsidP="007C1C68">
    <w:pPr>
      <w:pStyle w:val="Header"/>
      <w:bidi/>
      <w:rPr>
        <w:lang w:bidi="ar-LB"/>
      </w:rPr>
    </w:pPr>
  </w:p>
  <w:p w:rsidR="003C2E10" w:rsidRDefault="003C2E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0254C05"/>
    <w:multiLevelType w:val="hybridMultilevel"/>
    <w:tmpl w:val="40DE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215FC"/>
    <w:multiLevelType w:val="hybridMultilevel"/>
    <w:tmpl w:val="D2EC5976"/>
    <w:lvl w:ilvl="0" w:tplc="04090001">
      <w:start w:val="1"/>
      <w:numFmt w:val="bullet"/>
      <w:lvlText w:val=""/>
      <w:lvlJc w:val="left"/>
      <w:pPr>
        <w:ind w:left="1068" w:hanging="360"/>
      </w:pPr>
      <w:rPr>
        <w:rFonts w:ascii="Symbol" w:hAnsi="Symbol" w:hint="default"/>
        <w:b/>
        <w:bCs w:val="0"/>
        <w:lang w:bidi="ar-LB"/>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
    <w:nsid w:val="1A641420"/>
    <w:multiLevelType w:val="hybridMultilevel"/>
    <w:tmpl w:val="1584D9A0"/>
    <w:lvl w:ilvl="0" w:tplc="8EA241BE">
      <w:start w:val="1"/>
      <w:numFmt w:val="bullet"/>
      <w:lvlText w:val=""/>
      <w:lvlJc w:val="left"/>
      <w:pPr>
        <w:ind w:left="927"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1B693089"/>
    <w:multiLevelType w:val="hybridMultilevel"/>
    <w:tmpl w:val="7C182DA0"/>
    <w:lvl w:ilvl="0" w:tplc="60FABAE2">
      <w:numFmt w:val="bullet"/>
      <w:lvlText w:val="-"/>
      <w:lvlJc w:val="left"/>
      <w:pPr>
        <w:ind w:left="927" w:hanging="360"/>
      </w:pPr>
      <w:rPr>
        <w:rFonts w:ascii="Arabic Transparent" w:eastAsia="SimSun" w:hAnsi="Arabic Transparent" w:cs="Arabic Transparent" w:hint="default"/>
        <w:b/>
        <w:bCs w:val="0"/>
        <w:lang w:bidi="ar-L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1C257BB3"/>
    <w:multiLevelType w:val="multilevel"/>
    <w:tmpl w:val="147669C0"/>
    <w:lvl w:ilvl="0">
      <w:start w:val="1"/>
      <w:numFmt w:val="decimal"/>
      <w:pStyle w:val="Heading1"/>
      <w:lvlText w:val="%1."/>
      <w:lvlJc w:val="left"/>
      <w:pPr>
        <w:ind w:left="360" w:hanging="360"/>
      </w:pPr>
      <w:rPr>
        <w:rFonts w:hint="default"/>
      </w:rPr>
    </w:lvl>
    <w:lvl w:ilvl="1">
      <w:start w:val="1"/>
      <w:numFmt w:val="decimal"/>
      <w:pStyle w:val="Heading2"/>
      <w:lvlText w:val="%2.%1."/>
      <w:lvlJc w:val="left"/>
      <w:pPr>
        <w:ind w:left="792" w:hanging="432"/>
      </w:pPr>
      <w:rPr>
        <w:rFonts w:hint="default"/>
      </w:rPr>
    </w:lvl>
    <w:lvl w:ilvl="2">
      <w:start w:val="1"/>
      <w:numFmt w:val="decimal"/>
      <w:pStyle w:val="Heading3"/>
      <w:lvlText w:val="%3.%2.%1."/>
      <w:lvlJc w:val="left"/>
      <w:pPr>
        <w:ind w:left="78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BD12290"/>
    <w:multiLevelType w:val="hybridMultilevel"/>
    <w:tmpl w:val="37FC46B6"/>
    <w:lvl w:ilvl="0" w:tplc="04090001">
      <w:start w:val="1"/>
      <w:numFmt w:val="bullet"/>
      <w:lvlText w:val=""/>
      <w:lvlJc w:val="left"/>
      <w:pPr>
        <w:ind w:left="360" w:hanging="360"/>
      </w:pPr>
      <w:rPr>
        <w:rFonts w:ascii="Symbol" w:hAnsi="Symbol" w:hint="default"/>
        <w:b/>
        <w:bCs w:val="0"/>
        <w:lang w:bidi="ar-LB"/>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6">
    <w:nsid w:val="2EB45964"/>
    <w:multiLevelType w:val="hybridMultilevel"/>
    <w:tmpl w:val="5BC03BDA"/>
    <w:lvl w:ilvl="0" w:tplc="EFF2CE00">
      <w:start w:val="1"/>
      <w:numFmt w:val="arabicAbjad"/>
      <w:pStyle w:val="Heading4"/>
      <w:lvlText w:val="%1-"/>
      <w:lvlJc w:val="center"/>
      <w:pPr>
        <w:ind w:left="643"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C2793F"/>
    <w:multiLevelType w:val="hybridMultilevel"/>
    <w:tmpl w:val="CF20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nsid w:val="308E0134"/>
    <w:multiLevelType w:val="hybridMultilevel"/>
    <w:tmpl w:val="C270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AA1CA6"/>
    <w:multiLevelType w:val="hybridMultilevel"/>
    <w:tmpl w:val="BBCE5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F745A5"/>
    <w:multiLevelType w:val="hybridMultilevel"/>
    <w:tmpl w:val="9B5A61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nsid w:val="4774624D"/>
    <w:multiLevelType w:val="hybridMultilevel"/>
    <w:tmpl w:val="E1DC33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637B9D"/>
    <w:multiLevelType w:val="hybridMultilevel"/>
    <w:tmpl w:val="1F8CB5C2"/>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3">
    <w:nsid w:val="4ADE7A8E"/>
    <w:multiLevelType w:val="hybridMultilevel"/>
    <w:tmpl w:val="E02A3816"/>
    <w:lvl w:ilvl="0" w:tplc="F46EC622">
      <w:numFmt w:val="bullet"/>
      <w:lvlText w:val="-"/>
      <w:lvlJc w:val="left"/>
      <w:pPr>
        <w:ind w:left="396" w:hanging="360"/>
      </w:pPr>
      <w:rPr>
        <w:rFonts w:ascii="Simplified Arabic" w:eastAsiaTheme="minorHAnsi" w:hAnsi="Simplified Arabic" w:cs="Simplified Arabic" w:hint="default"/>
        <w:color w:val="FF0000"/>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14">
    <w:nsid w:val="4AE62C6C"/>
    <w:multiLevelType w:val="hybridMultilevel"/>
    <w:tmpl w:val="E2A45CE4"/>
    <w:lvl w:ilvl="0" w:tplc="04090001">
      <w:start w:val="1"/>
      <w:numFmt w:val="bullet"/>
      <w:lvlText w:val=""/>
      <w:lvlJc w:val="left"/>
      <w:pPr>
        <w:ind w:left="675" w:hanging="360"/>
      </w:pPr>
      <w:rPr>
        <w:rFonts w:ascii="Symbol" w:hAnsi="Symbo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5">
    <w:nsid w:val="4B1821F8"/>
    <w:multiLevelType w:val="hybridMultilevel"/>
    <w:tmpl w:val="C9CAC8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51C6671F"/>
    <w:multiLevelType w:val="hybridMultilevel"/>
    <w:tmpl w:val="D65E9126"/>
    <w:lvl w:ilvl="0" w:tplc="00F2BD42">
      <w:numFmt w:val="bullet"/>
      <w:lvlText w:val="-"/>
      <w:lvlJc w:val="left"/>
      <w:pPr>
        <w:ind w:left="747" w:hanging="360"/>
      </w:pPr>
      <w:rPr>
        <w:rFonts w:ascii="Times New Roman" w:eastAsia="Calibri" w:hAnsi="Times New Roman" w:cs="Times New Roman"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7">
    <w:nsid w:val="56B2277B"/>
    <w:multiLevelType w:val="hybridMultilevel"/>
    <w:tmpl w:val="89E0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202D83"/>
    <w:multiLevelType w:val="hybridMultilevel"/>
    <w:tmpl w:val="CA4EC676"/>
    <w:lvl w:ilvl="0" w:tplc="45A40140">
      <w:start w:val="1"/>
      <w:numFmt w:val="bullet"/>
      <w:lvlText w:val=""/>
      <w:lvlJc w:val="left"/>
      <w:pPr>
        <w:ind w:left="360" w:hanging="360"/>
      </w:pPr>
      <w:rPr>
        <w:rFonts w:ascii="Symbol" w:hAnsi="Symbol" w:hint="default"/>
        <w:b/>
        <w:bCs w:val="0"/>
        <w:color w:val="auto"/>
        <w:sz w:val="28"/>
        <w:szCs w:val="28"/>
        <w:lang w:bidi="ar-LB"/>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9">
    <w:nsid w:val="6355020F"/>
    <w:multiLevelType w:val="hybridMultilevel"/>
    <w:tmpl w:val="F84865A2"/>
    <w:lvl w:ilvl="0" w:tplc="04090001">
      <w:start w:val="1"/>
      <w:numFmt w:val="bullet"/>
      <w:lvlText w:val=""/>
      <w:lvlJc w:val="left"/>
      <w:pPr>
        <w:ind w:left="1423" w:hanging="360"/>
      </w:pPr>
      <w:rPr>
        <w:rFonts w:ascii="Symbol" w:hAnsi="Symbol" w:hint="default"/>
      </w:rPr>
    </w:lvl>
    <w:lvl w:ilvl="1" w:tplc="CAE42DBC">
      <w:numFmt w:val="bullet"/>
      <w:lvlText w:val="-"/>
      <w:lvlJc w:val="left"/>
      <w:pPr>
        <w:ind w:left="360" w:hanging="360"/>
      </w:pPr>
      <w:rPr>
        <w:rFonts w:ascii="Times New Roman" w:eastAsia="Calibri" w:hAnsi="Times New Roman" w:cs="Times New Roman"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20">
    <w:nsid w:val="68CB0944"/>
    <w:multiLevelType w:val="hybridMultilevel"/>
    <w:tmpl w:val="6B447FC6"/>
    <w:lvl w:ilvl="0" w:tplc="04090001">
      <w:start w:val="1"/>
      <w:numFmt w:val="bullet"/>
      <w:lvlText w:val=""/>
      <w:lvlJc w:val="left"/>
      <w:pPr>
        <w:ind w:left="1068" w:hanging="360"/>
      </w:pPr>
      <w:rPr>
        <w:rFonts w:ascii="Symbol" w:hAnsi="Symbol" w:hint="default"/>
        <w:b/>
        <w:bCs w:val="0"/>
        <w:lang w:bidi="ar-LB"/>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1">
    <w:nsid w:val="69093E67"/>
    <w:multiLevelType w:val="hybridMultilevel"/>
    <w:tmpl w:val="1DE097B6"/>
    <w:lvl w:ilvl="0" w:tplc="00F2BD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ED1F94"/>
    <w:multiLevelType w:val="multilevel"/>
    <w:tmpl w:val="05329104"/>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PicBulletId w:val="1"/>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AF4494"/>
    <w:multiLevelType w:val="hybridMultilevel"/>
    <w:tmpl w:val="6130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A75BA6"/>
    <w:multiLevelType w:val="hybridMultilevel"/>
    <w:tmpl w:val="61C8ACD6"/>
    <w:lvl w:ilvl="0" w:tplc="04090001">
      <w:start w:val="1"/>
      <w:numFmt w:val="bullet"/>
      <w:lvlText w:val=""/>
      <w:lvlJc w:val="left"/>
      <w:pPr>
        <w:ind w:left="360" w:hanging="360"/>
      </w:pPr>
      <w:rPr>
        <w:rFonts w:ascii="Symbol" w:hAnsi="Symbol" w:hint="default"/>
        <w:b/>
        <w:bCs w:val="0"/>
        <w:lang w:bidi="ar-LB"/>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5">
    <w:nsid w:val="76D23B3E"/>
    <w:multiLevelType w:val="hybridMultilevel"/>
    <w:tmpl w:val="B9581BD0"/>
    <w:lvl w:ilvl="0" w:tplc="60FABAE2">
      <w:numFmt w:val="bullet"/>
      <w:lvlText w:val="-"/>
      <w:lvlJc w:val="left"/>
      <w:pPr>
        <w:ind w:left="1068" w:hanging="360"/>
      </w:pPr>
      <w:rPr>
        <w:rFonts w:ascii="Arabic Transparent" w:eastAsia="SimSun" w:hAnsi="Arabic Transparent" w:cs="Arabic Transparent" w:hint="default"/>
        <w:b/>
        <w:bCs w:val="0"/>
        <w:lang w:bidi="ar-LB"/>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6">
    <w:nsid w:val="788A1D0A"/>
    <w:multiLevelType w:val="multilevel"/>
    <w:tmpl w:val="7E14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7C3615"/>
    <w:multiLevelType w:val="hybridMultilevel"/>
    <w:tmpl w:val="00389F4E"/>
    <w:lvl w:ilvl="0" w:tplc="04090001">
      <w:start w:val="1"/>
      <w:numFmt w:val="bullet"/>
      <w:lvlText w:val=""/>
      <w:lvlJc w:val="left"/>
      <w:pPr>
        <w:ind w:left="360" w:hanging="360"/>
      </w:pPr>
      <w:rPr>
        <w:rFonts w:ascii="Symbol" w:hAnsi="Symbol" w:hint="default"/>
        <w:b/>
        <w:bCs w:val="0"/>
        <w:lang w:bidi="ar-LB"/>
      </w:rPr>
    </w:lvl>
    <w:lvl w:ilvl="1" w:tplc="04090003" w:tentative="1">
      <w:start w:val="1"/>
      <w:numFmt w:val="bullet"/>
      <w:lvlText w:val="o"/>
      <w:lvlJc w:val="left"/>
      <w:pPr>
        <w:ind w:left="1050" w:hanging="360"/>
      </w:pPr>
      <w:rPr>
        <w:rFonts w:ascii="Courier New" w:hAnsi="Courier New" w:cs="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28">
    <w:nsid w:val="7BC16E7E"/>
    <w:multiLevelType w:val="hybridMultilevel"/>
    <w:tmpl w:val="036CA782"/>
    <w:lvl w:ilvl="0" w:tplc="B4162C2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2"/>
  </w:num>
  <w:num w:numId="4">
    <w:abstractNumId w:val="12"/>
  </w:num>
  <w:num w:numId="5">
    <w:abstractNumId w:val="10"/>
  </w:num>
  <w:num w:numId="6">
    <w:abstractNumId w:val="15"/>
  </w:num>
  <w:num w:numId="7">
    <w:abstractNumId w:val="5"/>
  </w:num>
  <w:num w:numId="8">
    <w:abstractNumId w:val="24"/>
  </w:num>
  <w:num w:numId="9">
    <w:abstractNumId w:val="27"/>
  </w:num>
  <w:num w:numId="10">
    <w:abstractNumId w:val="20"/>
  </w:num>
  <w:num w:numId="11">
    <w:abstractNumId w:val="18"/>
  </w:num>
  <w:num w:numId="12">
    <w:abstractNumId w:val="1"/>
  </w:num>
  <w:num w:numId="13">
    <w:abstractNumId w:val="7"/>
  </w:num>
  <w:num w:numId="14">
    <w:abstractNumId w:val="2"/>
  </w:num>
  <w:num w:numId="15">
    <w:abstractNumId w:val="3"/>
  </w:num>
  <w:num w:numId="16">
    <w:abstractNumId w:val="4"/>
  </w:num>
  <w:num w:numId="17">
    <w:abstractNumId w:val="6"/>
  </w:num>
  <w:num w:numId="18">
    <w:abstractNumId w:val="6"/>
  </w:num>
  <w:num w:numId="19">
    <w:abstractNumId w:val="6"/>
    <w:lvlOverride w:ilvl="0">
      <w:startOverride w:val="2"/>
    </w:lvlOverride>
  </w:num>
  <w:num w:numId="20">
    <w:abstractNumId w:val="6"/>
  </w:num>
  <w:num w:numId="21">
    <w:abstractNumId w:val="6"/>
  </w:num>
  <w:num w:numId="22">
    <w:abstractNumId w:val="6"/>
  </w:num>
  <w:num w:numId="23">
    <w:abstractNumId w:val="6"/>
  </w:num>
  <w:num w:numId="24">
    <w:abstractNumId w:val="6"/>
    <w:lvlOverride w:ilvl="0">
      <w:startOverride w:val="1"/>
    </w:lvlOverride>
  </w:num>
  <w:num w:numId="25">
    <w:abstractNumId w:val="6"/>
    <w:lvlOverride w:ilvl="0">
      <w:startOverride w:val="1"/>
    </w:lvlOverride>
  </w:num>
  <w:num w:numId="26">
    <w:abstractNumId w:val="6"/>
  </w:num>
  <w:num w:numId="27">
    <w:abstractNumId w:val="6"/>
  </w:num>
  <w:num w:numId="28">
    <w:abstractNumId w:val="6"/>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6"/>
    <w:lvlOverride w:ilvl="0">
      <w:startOverride w:val="1"/>
    </w:lvlOverride>
  </w:num>
  <w:num w:numId="36">
    <w:abstractNumId w:val="21"/>
  </w:num>
  <w:num w:numId="37">
    <w:abstractNumId w:val="19"/>
  </w:num>
  <w:num w:numId="38">
    <w:abstractNumId w:val="23"/>
  </w:num>
  <w:num w:numId="39">
    <w:abstractNumId w:val="0"/>
  </w:num>
  <w:num w:numId="40">
    <w:abstractNumId w:val="16"/>
  </w:num>
  <w:num w:numId="41">
    <w:abstractNumId w:val="11"/>
  </w:num>
  <w:num w:numId="42">
    <w:abstractNumId w:val="17"/>
  </w:num>
  <w:num w:numId="43">
    <w:abstractNumId w:val="28"/>
  </w:num>
  <w:num w:numId="44">
    <w:abstractNumId w:val="9"/>
  </w:num>
  <w:num w:numId="45">
    <w:abstractNumId w:val="8"/>
  </w:num>
  <w:num w:numId="46">
    <w:abstractNumId w:val="14"/>
  </w:num>
  <w:num w:numId="4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A37"/>
    <w:rsid w:val="00002407"/>
    <w:rsid w:val="00003A62"/>
    <w:rsid w:val="000052A9"/>
    <w:rsid w:val="000056D9"/>
    <w:rsid w:val="00005B1D"/>
    <w:rsid w:val="00015C34"/>
    <w:rsid w:val="00015EFB"/>
    <w:rsid w:val="00017D2C"/>
    <w:rsid w:val="00024202"/>
    <w:rsid w:val="000246DB"/>
    <w:rsid w:val="00025752"/>
    <w:rsid w:val="00030562"/>
    <w:rsid w:val="00030B7E"/>
    <w:rsid w:val="000320FF"/>
    <w:rsid w:val="0003246C"/>
    <w:rsid w:val="00033753"/>
    <w:rsid w:val="00036172"/>
    <w:rsid w:val="00036605"/>
    <w:rsid w:val="000403E0"/>
    <w:rsid w:val="00045678"/>
    <w:rsid w:val="000460E7"/>
    <w:rsid w:val="00053683"/>
    <w:rsid w:val="0005528B"/>
    <w:rsid w:val="00055FA9"/>
    <w:rsid w:val="00061823"/>
    <w:rsid w:val="00063770"/>
    <w:rsid w:val="00064781"/>
    <w:rsid w:val="00065BEE"/>
    <w:rsid w:val="0007157B"/>
    <w:rsid w:val="00071D3F"/>
    <w:rsid w:val="00072D1D"/>
    <w:rsid w:val="0007338F"/>
    <w:rsid w:val="00075EDF"/>
    <w:rsid w:val="000825DE"/>
    <w:rsid w:val="00083B75"/>
    <w:rsid w:val="000849A2"/>
    <w:rsid w:val="00085FD2"/>
    <w:rsid w:val="000874DD"/>
    <w:rsid w:val="00087EF8"/>
    <w:rsid w:val="000920E8"/>
    <w:rsid w:val="0009259A"/>
    <w:rsid w:val="000925EB"/>
    <w:rsid w:val="00094649"/>
    <w:rsid w:val="00095621"/>
    <w:rsid w:val="00097A11"/>
    <w:rsid w:val="000A0327"/>
    <w:rsid w:val="000A12AD"/>
    <w:rsid w:val="000A5419"/>
    <w:rsid w:val="000A799A"/>
    <w:rsid w:val="000B0847"/>
    <w:rsid w:val="000B2830"/>
    <w:rsid w:val="000C2FA0"/>
    <w:rsid w:val="000C4DB2"/>
    <w:rsid w:val="000E16D1"/>
    <w:rsid w:val="000E1FB5"/>
    <w:rsid w:val="000E3260"/>
    <w:rsid w:val="000E6384"/>
    <w:rsid w:val="000E7154"/>
    <w:rsid w:val="000F4F15"/>
    <w:rsid w:val="000F551E"/>
    <w:rsid w:val="00100409"/>
    <w:rsid w:val="00103426"/>
    <w:rsid w:val="00103B2E"/>
    <w:rsid w:val="00105126"/>
    <w:rsid w:val="0010586D"/>
    <w:rsid w:val="00120CEA"/>
    <w:rsid w:val="0012297D"/>
    <w:rsid w:val="001263B9"/>
    <w:rsid w:val="001270F1"/>
    <w:rsid w:val="00130174"/>
    <w:rsid w:val="0013130E"/>
    <w:rsid w:val="00136B88"/>
    <w:rsid w:val="00136C1C"/>
    <w:rsid w:val="001411E7"/>
    <w:rsid w:val="00141C87"/>
    <w:rsid w:val="00142B42"/>
    <w:rsid w:val="00146288"/>
    <w:rsid w:val="001514D7"/>
    <w:rsid w:val="0015339F"/>
    <w:rsid w:val="00153851"/>
    <w:rsid w:val="00153E55"/>
    <w:rsid w:val="001558B1"/>
    <w:rsid w:val="001561CD"/>
    <w:rsid w:val="0015695C"/>
    <w:rsid w:val="00167003"/>
    <w:rsid w:val="00174AF8"/>
    <w:rsid w:val="00180148"/>
    <w:rsid w:val="001822D3"/>
    <w:rsid w:val="00182F36"/>
    <w:rsid w:val="0018387A"/>
    <w:rsid w:val="00184807"/>
    <w:rsid w:val="0018652F"/>
    <w:rsid w:val="00187E41"/>
    <w:rsid w:val="00191A1B"/>
    <w:rsid w:val="001922E5"/>
    <w:rsid w:val="00194000"/>
    <w:rsid w:val="001A064A"/>
    <w:rsid w:val="001A07B5"/>
    <w:rsid w:val="001A13A2"/>
    <w:rsid w:val="001A1EF8"/>
    <w:rsid w:val="001A5970"/>
    <w:rsid w:val="001B31AE"/>
    <w:rsid w:val="001B5F81"/>
    <w:rsid w:val="001B7F36"/>
    <w:rsid w:val="001C2911"/>
    <w:rsid w:val="001C3E0D"/>
    <w:rsid w:val="001C4151"/>
    <w:rsid w:val="001C42F4"/>
    <w:rsid w:val="001C4D47"/>
    <w:rsid w:val="001D01C4"/>
    <w:rsid w:val="001D2697"/>
    <w:rsid w:val="001D371C"/>
    <w:rsid w:val="001E0101"/>
    <w:rsid w:val="001E2038"/>
    <w:rsid w:val="001E4A1D"/>
    <w:rsid w:val="001E54A9"/>
    <w:rsid w:val="001E664B"/>
    <w:rsid w:val="001F097D"/>
    <w:rsid w:val="001F6C88"/>
    <w:rsid w:val="001F726B"/>
    <w:rsid w:val="002009FA"/>
    <w:rsid w:val="002037A2"/>
    <w:rsid w:val="0020503B"/>
    <w:rsid w:val="0020563E"/>
    <w:rsid w:val="00205A6C"/>
    <w:rsid w:val="0020604A"/>
    <w:rsid w:val="002216FB"/>
    <w:rsid w:val="00223F9A"/>
    <w:rsid w:val="00226195"/>
    <w:rsid w:val="002263F7"/>
    <w:rsid w:val="002268BB"/>
    <w:rsid w:val="00227C86"/>
    <w:rsid w:val="002311BE"/>
    <w:rsid w:val="00234445"/>
    <w:rsid w:val="002355A9"/>
    <w:rsid w:val="00241686"/>
    <w:rsid w:val="00247852"/>
    <w:rsid w:val="00250E14"/>
    <w:rsid w:val="00257106"/>
    <w:rsid w:val="0025778A"/>
    <w:rsid w:val="002639D9"/>
    <w:rsid w:val="00264C6B"/>
    <w:rsid w:val="002662F4"/>
    <w:rsid w:val="0027081B"/>
    <w:rsid w:val="002764AC"/>
    <w:rsid w:val="00276EEF"/>
    <w:rsid w:val="0028074A"/>
    <w:rsid w:val="0028365F"/>
    <w:rsid w:val="002847CE"/>
    <w:rsid w:val="00285905"/>
    <w:rsid w:val="00285B5B"/>
    <w:rsid w:val="00291A92"/>
    <w:rsid w:val="00296CB3"/>
    <w:rsid w:val="002A166E"/>
    <w:rsid w:val="002A57CB"/>
    <w:rsid w:val="002A72C6"/>
    <w:rsid w:val="002B3E8A"/>
    <w:rsid w:val="002B4CF3"/>
    <w:rsid w:val="002C1CFB"/>
    <w:rsid w:val="002C2D55"/>
    <w:rsid w:val="002C7488"/>
    <w:rsid w:val="002D79B0"/>
    <w:rsid w:val="002E28E0"/>
    <w:rsid w:val="002E4C9B"/>
    <w:rsid w:val="002F01C8"/>
    <w:rsid w:val="002F1A19"/>
    <w:rsid w:val="002F315B"/>
    <w:rsid w:val="002F41DC"/>
    <w:rsid w:val="002F4622"/>
    <w:rsid w:val="002F4A18"/>
    <w:rsid w:val="002F5337"/>
    <w:rsid w:val="003015D2"/>
    <w:rsid w:val="0030271F"/>
    <w:rsid w:val="0030521B"/>
    <w:rsid w:val="00310C17"/>
    <w:rsid w:val="0031337F"/>
    <w:rsid w:val="0031357A"/>
    <w:rsid w:val="00321D1A"/>
    <w:rsid w:val="00323669"/>
    <w:rsid w:val="00323AAA"/>
    <w:rsid w:val="0032605C"/>
    <w:rsid w:val="003270BD"/>
    <w:rsid w:val="0033045C"/>
    <w:rsid w:val="00344B81"/>
    <w:rsid w:val="00345034"/>
    <w:rsid w:val="00345D3D"/>
    <w:rsid w:val="0034601E"/>
    <w:rsid w:val="003509AC"/>
    <w:rsid w:val="003532BB"/>
    <w:rsid w:val="00355367"/>
    <w:rsid w:val="003568B4"/>
    <w:rsid w:val="00362821"/>
    <w:rsid w:val="003751B3"/>
    <w:rsid w:val="00383A86"/>
    <w:rsid w:val="00393FB7"/>
    <w:rsid w:val="00394621"/>
    <w:rsid w:val="0039547D"/>
    <w:rsid w:val="00395B84"/>
    <w:rsid w:val="00396676"/>
    <w:rsid w:val="003A118B"/>
    <w:rsid w:val="003A1B75"/>
    <w:rsid w:val="003A255E"/>
    <w:rsid w:val="003A44A4"/>
    <w:rsid w:val="003A46C3"/>
    <w:rsid w:val="003A52DB"/>
    <w:rsid w:val="003A5E04"/>
    <w:rsid w:val="003A6DBB"/>
    <w:rsid w:val="003B0316"/>
    <w:rsid w:val="003B06CB"/>
    <w:rsid w:val="003B301C"/>
    <w:rsid w:val="003B3723"/>
    <w:rsid w:val="003B37C6"/>
    <w:rsid w:val="003B44C2"/>
    <w:rsid w:val="003B5303"/>
    <w:rsid w:val="003B67AE"/>
    <w:rsid w:val="003B6AFF"/>
    <w:rsid w:val="003C1793"/>
    <w:rsid w:val="003C2E10"/>
    <w:rsid w:val="003C40BD"/>
    <w:rsid w:val="003C43B7"/>
    <w:rsid w:val="003C6F35"/>
    <w:rsid w:val="003D4FB1"/>
    <w:rsid w:val="003D6E63"/>
    <w:rsid w:val="003D7998"/>
    <w:rsid w:val="003E3A37"/>
    <w:rsid w:val="003E5C96"/>
    <w:rsid w:val="003E7F66"/>
    <w:rsid w:val="003F5B72"/>
    <w:rsid w:val="00400089"/>
    <w:rsid w:val="0040232A"/>
    <w:rsid w:val="004114E4"/>
    <w:rsid w:val="00415B39"/>
    <w:rsid w:val="00417DC6"/>
    <w:rsid w:val="00417DD6"/>
    <w:rsid w:val="0042132C"/>
    <w:rsid w:val="00423FD4"/>
    <w:rsid w:val="00426146"/>
    <w:rsid w:val="004270F8"/>
    <w:rsid w:val="00427EF6"/>
    <w:rsid w:val="00431021"/>
    <w:rsid w:val="00432B2E"/>
    <w:rsid w:val="00433737"/>
    <w:rsid w:val="00440774"/>
    <w:rsid w:val="00446D51"/>
    <w:rsid w:val="00447038"/>
    <w:rsid w:val="004569F5"/>
    <w:rsid w:val="00460F58"/>
    <w:rsid w:val="00461400"/>
    <w:rsid w:val="00462656"/>
    <w:rsid w:val="004634F3"/>
    <w:rsid w:val="004721A6"/>
    <w:rsid w:val="0048466C"/>
    <w:rsid w:val="00487650"/>
    <w:rsid w:val="0049280D"/>
    <w:rsid w:val="00494C9D"/>
    <w:rsid w:val="0049635E"/>
    <w:rsid w:val="004977BB"/>
    <w:rsid w:val="004A0E46"/>
    <w:rsid w:val="004B2626"/>
    <w:rsid w:val="004B3E74"/>
    <w:rsid w:val="004C1193"/>
    <w:rsid w:val="004C17CB"/>
    <w:rsid w:val="004C2D72"/>
    <w:rsid w:val="004C3918"/>
    <w:rsid w:val="004C6971"/>
    <w:rsid w:val="004D13E4"/>
    <w:rsid w:val="004D52D0"/>
    <w:rsid w:val="004D600E"/>
    <w:rsid w:val="004E01BA"/>
    <w:rsid w:val="004E1090"/>
    <w:rsid w:val="004E158F"/>
    <w:rsid w:val="004E1F07"/>
    <w:rsid w:val="004E1FCA"/>
    <w:rsid w:val="004E6088"/>
    <w:rsid w:val="004F2E62"/>
    <w:rsid w:val="00501872"/>
    <w:rsid w:val="00501890"/>
    <w:rsid w:val="0050567C"/>
    <w:rsid w:val="00511CB8"/>
    <w:rsid w:val="00512732"/>
    <w:rsid w:val="00512D61"/>
    <w:rsid w:val="00513FCC"/>
    <w:rsid w:val="00514207"/>
    <w:rsid w:val="00521091"/>
    <w:rsid w:val="0052443C"/>
    <w:rsid w:val="00525407"/>
    <w:rsid w:val="00526F11"/>
    <w:rsid w:val="00533104"/>
    <w:rsid w:val="005427FA"/>
    <w:rsid w:val="005436BA"/>
    <w:rsid w:val="00544284"/>
    <w:rsid w:val="00547138"/>
    <w:rsid w:val="00553CC0"/>
    <w:rsid w:val="00561A6F"/>
    <w:rsid w:val="005629D9"/>
    <w:rsid w:val="00562BA6"/>
    <w:rsid w:val="005636F3"/>
    <w:rsid w:val="00564A12"/>
    <w:rsid w:val="0056613E"/>
    <w:rsid w:val="00566814"/>
    <w:rsid w:val="005712CE"/>
    <w:rsid w:val="00575E1B"/>
    <w:rsid w:val="00583C6E"/>
    <w:rsid w:val="00584882"/>
    <w:rsid w:val="005852CA"/>
    <w:rsid w:val="0059338C"/>
    <w:rsid w:val="005978AA"/>
    <w:rsid w:val="005A6551"/>
    <w:rsid w:val="005A6B15"/>
    <w:rsid w:val="005B0123"/>
    <w:rsid w:val="005B2655"/>
    <w:rsid w:val="005B2DB4"/>
    <w:rsid w:val="005C2D9C"/>
    <w:rsid w:val="005C4E27"/>
    <w:rsid w:val="005C5000"/>
    <w:rsid w:val="005C5CBE"/>
    <w:rsid w:val="005C5FD5"/>
    <w:rsid w:val="005C6F33"/>
    <w:rsid w:val="005C713B"/>
    <w:rsid w:val="005D0AF2"/>
    <w:rsid w:val="005D3122"/>
    <w:rsid w:val="005D4AE9"/>
    <w:rsid w:val="005E05E1"/>
    <w:rsid w:val="005E4D42"/>
    <w:rsid w:val="005F0E86"/>
    <w:rsid w:val="005F2BD3"/>
    <w:rsid w:val="005F4283"/>
    <w:rsid w:val="005F534D"/>
    <w:rsid w:val="00601479"/>
    <w:rsid w:val="00605977"/>
    <w:rsid w:val="00606477"/>
    <w:rsid w:val="00607152"/>
    <w:rsid w:val="006104D7"/>
    <w:rsid w:val="00612044"/>
    <w:rsid w:val="0061287D"/>
    <w:rsid w:val="00613083"/>
    <w:rsid w:val="00616B78"/>
    <w:rsid w:val="00622470"/>
    <w:rsid w:val="0062706E"/>
    <w:rsid w:val="00630300"/>
    <w:rsid w:val="0063095B"/>
    <w:rsid w:val="006360C7"/>
    <w:rsid w:val="00637247"/>
    <w:rsid w:val="00643CAF"/>
    <w:rsid w:val="00643ECA"/>
    <w:rsid w:val="00644AB4"/>
    <w:rsid w:val="00651075"/>
    <w:rsid w:val="00651457"/>
    <w:rsid w:val="00661ADD"/>
    <w:rsid w:val="0067081F"/>
    <w:rsid w:val="006740F8"/>
    <w:rsid w:val="00674BEE"/>
    <w:rsid w:val="00675731"/>
    <w:rsid w:val="00675D02"/>
    <w:rsid w:val="00691F58"/>
    <w:rsid w:val="00692A71"/>
    <w:rsid w:val="00694AE7"/>
    <w:rsid w:val="0069764D"/>
    <w:rsid w:val="006A1D06"/>
    <w:rsid w:val="006A30CB"/>
    <w:rsid w:val="006A4E6B"/>
    <w:rsid w:val="006A6E40"/>
    <w:rsid w:val="006A7031"/>
    <w:rsid w:val="006A70D3"/>
    <w:rsid w:val="006B2BD7"/>
    <w:rsid w:val="006B6FAD"/>
    <w:rsid w:val="006B7018"/>
    <w:rsid w:val="006C198E"/>
    <w:rsid w:val="006C2688"/>
    <w:rsid w:val="006C7F41"/>
    <w:rsid w:val="006D6828"/>
    <w:rsid w:val="006D7D27"/>
    <w:rsid w:val="006E0CE9"/>
    <w:rsid w:val="006E2FB4"/>
    <w:rsid w:val="006E491C"/>
    <w:rsid w:val="006E6477"/>
    <w:rsid w:val="006E68E1"/>
    <w:rsid w:val="006F11D1"/>
    <w:rsid w:val="006F181C"/>
    <w:rsid w:val="006F22BF"/>
    <w:rsid w:val="006F2643"/>
    <w:rsid w:val="00702560"/>
    <w:rsid w:val="00705292"/>
    <w:rsid w:val="00706307"/>
    <w:rsid w:val="007070CC"/>
    <w:rsid w:val="00710D01"/>
    <w:rsid w:val="0071169D"/>
    <w:rsid w:val="00712BFD"/>
    <w:rsid w:val="007133C4"/>
    <w:rsid w:val="00716AA7"/>
    <w:rsid w:val="00721542"/>
    <w:rsid w:val="00722C1A"/>
    <w:rsid w:val="007276AD"/>
    <w:rsid w:val="00730129"/>
    <w:rsid w:val="00731DA6"/>
    <w:rsid w:val="00737167"/>
    <w:rsid w:val="00744708"/>
    <w:rsid w:val="00746D5A"/>
    <w:rsid w:val="00747EAD"/>
    <w:rsid w:val="00755246"/>
    <w:rsid w:val="0075574F"/>
    <w:rsid w:val="00757321"/>
    <w:rsid w:val="0076246E"/>
    <w:rsid w:val="007634CE"/>
    <w:rsid w:val="00770222"/>
    <w:rsid w:val="00770423"/>
    <w:rsid w:val="00774A55"/>
    <w:rsid w:val="00774D8A"/>
    <w:rsid w:val="00775567"/>
    <w:rsid w:val="00783D3B"/>
    <w:rsid w:val="0078576A"/>
    <w:rsid w:val="007A45D3"/>
    <w:rsid w:val="007A697A"/>
    <w:rsid w:val="007B1414"/>
    <w:rsid w:val="007B2FE5"/>
    <w:rsid w:val="007B4AE6"/>
    <w:rsid w:val="007B6287"/>
    <w:rsid w:val="007C1C68"/>
    <w:rsid w:val="007C2ED9"/>
    <w:rsid w:val="007C5032"/>
    <w:rsid w:val="007D0D54"/>
    <w:rsid w:val="007D1B31"/>
    <w:rsid w:val="007D2EAC"/>
    <w:rsid w:val="007D763D"/>
    <w:rsid w:val="007D7B42"/>
    <w:rsid w:val="007E26E7"/>
    <w:rsid w:val="007E3A8C"/>
    <w:rsid w:val="007E6A15"/>
    <w:rsid w:val="007E7528"/>
    <w:rsid w:val="008002D5"/>
    <w:rsid w:val="008041DB"/>
    <w:rsid w:val="00805164"/>
    <w:rsid w:val="00805BA1"/>
    <w:rsid w:val="008074DF"/>
    <w:rsid w:val="00813DA7"/>
    <w:rsid w:val="00816F6D"/>
    <w:rsid w:val="00823A90"/>
    <w:rsid w:val="0082482F"/>
    <w:rsid w:val="008270F8"/>
    <w:rsid w:val="00827F1E"/>
    <w:rsid w:val="00834B5A"/>
    <w:rsid w:val="00835F31"/>
    <w:rsid w:val="0083737B"/>
    <w:rsid w:val="00837949"/>
    <w:rsid w:val="00840D84"/>
    <w:rsid w:val="00842A0B"/>
    <w:rsid w:val="00846B3D"/>
    <w:rsid w:val="008627E9"/>
    <w:rsid w:val="0086283E"/>
    <w:rsid w:val="00864F1C"/>
    <w:rsid w:val="00866B97"/>
    <w:rsid w:val="00866FD5"/>
    <w:rsid w:val="00875AE6"/>
    <w:rsid w:val="00876893"/>
    <w:rsid w:val="008850F6"/>
    <w:rsid w:val="00885C52"/>
    <w:rsid w:val="00897826"/>
    <w:rsid w:val="008A0228"/>
    <w:rsid w:val="008A1767"/>
    <w:rsid w:val="008A7D80"/>
    <w:rsid w:val="008B3EFF"/>
    <w:rsid w:val="008B4945"/>
    <w:rsid w:val="008B7795"/>
    <w:rsid w:val="008C1F33"/>
    <w:rsid w:val="008D344F"/>
    <w:rsid w:val="008D5FC1"/>
    <w:rsid w:val="008D6226"/>
    <w:rsid w:val="008E442C"/>
    <w:rsid w:val="008F2B1A"/>
    <w:rsid w:val="008F68A0"/>
    <w:rsid w:val="00900CF8"/>
    <w:rsid w:val="0090151D"/>
    <w:rsid w:val="00903056"/>
    <w:rsid w:val="00905A06"/>
    <w:rsid w:val="0090765E"/>
    <w:rsid w:val="0091130B"/>
    <w:rsid w:val="0092005B"/>
    <w:rsid w:val="009237AF"/>
    <w:rsid w:val="00923893"/>
    <w:rsid w:val="00925C53"/>
    <w:rsid w:val="00927C44"/>
    <w:rsid w:val="009302A9"/>
    <w:rsid w:val="009324FB"/>
    <w:rsid w:val="00934B3A"/>
    <w:rsid w:val="00934BB8"/>
    <w:rsid w:val="0093658E"/>
    <w:rsid w:val="009417BC"/>
    <w:rsid w:val="00950DD5"/>
    <w:rsid w:val="00970013"/>
    <w:rsid w:val="00970275"/>
    <w:rsid w:val="009716EF"/>
    <w:rsid w:val="00971AB9"/>
    <w:rsid w:val="0098518F"/>
    <w:rsid w:val="00994C4E"/>
    <w:rsid w:val="009956D6"/>
    <w:rsid w:val="009A13E6"/>
    <w:rsid w:val="009A692E"/>
    <w:rsid w:val="009A72CE"/>
    <w:rsid w:val="009C1708"/>
    <w:rsid w:val="009C451A"/>
    <w:rsid w:val="009C4955"/>
    <w:rsid w:val="009C7395"/>
    <w:rsid w:val="009E1521"/>
    <w:rsid w:val="009E5928"/>
    <w:rsid w:val="009E7955"/>
    <w:rsid w:val="009F3592"/>
    <w:rsid w:val="009F4FFB"/>
    <w:rsid w:val="009F5094"/>
    <w:rsid w:val="00A002D2"/>
    <w:rsid w:val="00A01FF7"/>
    <w:rsid w:val="00A02DEA"/>
    <w:rsid w:val="00A043A1"/>
    <w:rsid w:val="00A069A9"/>
    <w:rsid w:val="00A06BBF"/>
    <w:rsid w:val="00A06F25"/>
    <w:rsid w:val="00A204CB"/>
    <w:rsid w:val="00A2346C"/>
    <w:rsid w:val="00A259F8"/>
    <w:rsid w:val="00A263A0"/>
    <w:rsid w:val="00A32C71"/>
    <w:rsid w:val="00A346F1"/>
    <w:rsid w:val="00A353BB"/>
    <w:rsid w:val="00A35E63"/>
    <w:rsid w:val="00A40145"/>
    <w:rsid w:val="00A419C0"/>
    <w:rsid w:val="00A42050"/>
    <w:rsid w:val="00A43AA6"/>
    <w:rsid w:val="00A45651"/>
    <w:rsid w:val="00A4650D"/>
    <w:rsid w:val="00A4686D"/>
    <w:rsid w:val="00A508C3"/>
    <w:rsid w:val="00A53582"/>
    <w:rsid w:val="00A54422"/>
    <w:rsid w:val="00A62CFC"/>
    <w:rsid w:val="00A705C7"/>
    <w:rsid w:val="00A7174D"/>
    <w:rsid w:val="00A75CB3"/>
    <w:rsid w:val="00A76CD6"/>
    <w:rsid w:val="00A90CBF"/>
    <w:rsid w:val="00A9212C"/>
    <w:rsid w:val="00A93444"/>
    <w:rsid w:val="00A93458"/>
    <w:rsid w:val="00A93E11"/>
    <w:rsid w:val="00A9557F"/>
    <w:rsid w:val="00A95F80"/>
    <w:rsid w:val="00A96C3A"/>
    <w:rsid w:val="00AA0BAB"/>
    <w:rsid w:val="00AA31AC"/>
    <w:rsid w:val="00AA3B8F"/>
    <w:rsid w:val="00AA55B8"/>
    <w:rsid w:val="00AB2A14"/>
    <w:rsid w:val="00AB4C95"/>
    <w:rsid w:val="00AC111C"/>
    <w:rsid w:val="00AC2BB0"/>
    <w:rsid w:val="00AC3F73"/>
    <w:rsid w:val="00AC7CEA"/>
    <w:rsid w:val="00AD14F6"/>
    <w:rsid w:val="00AD4E5F"/>
    <w:rsid w:val="00AD78CB"/>
    <w:rsid w:val="00AF2805"/>
    <w:rsid w:val="00AF5C5B"/>
    <w:rsid w:val="00AF6003"/>
    <w:rsid w:val="00AF62A8"/>
    <w:rsid w:val="00AF7D8D"/>
    <w:rsid w:val="00B0244A"/>
    <w:rsid w:val="00B05973"/>
    <w:rsid w:val="00B07843"/>
    <w:rsid w:val="00B1054E"/>
    <w:rsid w:val="00B11284"/>
    <w:rsid w:val="00B112D6"/>
    <w:rsid w:val="00B11A0D"/>
    <w:rsid w:val="00B11D02"/>
    <w:rsid w:val="00B11D95"/>
    <w:rsid w:val="00B1487A"/>
    <w:rsid w:val="00B15343"/>
    <w:rsid w:val="00B21803"/>
    <w:rsid w:val="00B24280"/>
    <w:rsid w:val="00B26CD1"/>
    <w:rsid w:val="00B33500"/>
    <w:rsid w:val="00B36715"/>
    <w:rsid w:val="00B3723E"/>
    <w:rsid w:val="00B41E0D"/>
    <w:rsid w:val="00B46D90"/>
    <w:rsid w:val="00B56CF8"/>
    <w:rsid w:val="00B60074"/>
    <w:rsid w:val="00B60EBC"/>
    <w:rsid w:val="00B71941"/>
    <w:rsid w:val="00B76F9C"/>
    <w:rsid w:val="00B80B6E"/>
    <w:rsid w:val="00B8387B"/>
    <w:rsid w:val="00B83ABB"/>
    <w:rsid w:val="00B84446"/>
    <w:rsid w:val="00B87F5F"/>
    <w:rsid w:val="00BA0FB2"/>
    <w:rsid w:val="00BA1430"/>
    <w:rsid w:val="00BA4CC4"/>
    <w:rsid w:val="00BA731F"/>
    <w:rsid w:val="00BB017D"/>
    <w:rsid w:val="00BB0CE1"/>
    <w:rsid w:val="00BB5B72"/>
    <w:rsid w:val="00BB6EFD"/>
    <w:rsid w:val="00BC1CE6"/>
    <w:rsid w:val="00BC22BD"/>
    <w:rsid w:val="00BC22D9"/>
    <w:rsid w:val="00BC37F1"/>
    <w:rsid w:val="00BD5EC8"/>
    <w:rsid w:val="00BD6CB9"/>
    <w:rsid w:val="00BE6CFD"/>
    <w:rsid w:val="00BF0631"/>
    <w:rsid w:val="00BF2958"/>
    <w:rsid w:val="00BF3CED"/>
    <w:rsid w:val="00C01F12"/>
    <w:rsid w:val="00C03710"/>
    <w:rsid w:val="00C15693"/>
    <w:rsid w:val="00C2055A"/>
    <w:rsid w:val="00C2214D"/>
    <w:rsid w:val="00C249C6"/>
    <w:rsid w:val="00C25952"/>
    <w:rsid w:val="00C25E79"/>
    <w:rsid w:val="00C26F58"/>
    <w:rsid w:val="00C3253C"/>
    <w:rsid w:val="00C35220"/>
    <w:rsid w:val="00C35BF8"/>
    <w:rsid w:val="00C4467F"/>
    <w:rsid w:val="00C47026"/>
    <w:rsid w:val="00C51423"/>
    <w:rsid w:val="00C52590"/>
    <w:rsid w:val="00C53D02"/>
    <w:rsid w:val="00C62B9B"/>
    <w:rsid w:val="00C63C65"/>
    <w:rsid w:val="00C662D2"/>
    <w:rsid w:val="00C66C4E"/>
    <w:rsid w:val="00C733B2"/>
    <w:rsid w:val="00C734AF"/>
    <w:rsid w:val="00C76193"/>
    <w:rsid w:val="00C86459"/>
    <w:rsid w:val="00C86F85"/>
    <w:rsid w:val="00C901CD"/>
    <w:rsid w:val="00C95700"/>
    <w:rsid w:val="00CA4028"/>
    <w:rsid w:val="00CA468A"/>
    <w:rsid w:val="00CA6E08"/>
    <w:rsid w:val="00CA77F8"/>
    <w:rsid w:val="00CB1B49"/>
    <w:rsid w:val="00CB23C0"/>
    <w:rsid w:val="00CB28E8"/>
    <w:rsid w:val="00CC7B38"/>
    <w:rsid w:val="00CD27C1"/>
    <w:rsid w:val="00CD7C1E"/>
    <w:rsid w:val="00CD7F99"/>
    <w:rsid w:val="00CE08B2"/>
    <w:rsid w:val="00CE618D"/>
    <w:rsid w:val="00CF0A79"/>
    <w:rsid w:val="00CF75E3"/>
    <w:rsid w:val="00D00AE2"/>
    <w:rsid w:val="00D0786B"/>
    <w:rsid w:val="00D12826"/>
    <w:rsid w:val="00D130D8"/>
    <w:rsid w:val="00D13D2B"/>
    <w:rsid w:val="00D161EF"/>
    <w:rsid w:val="00D1713B"/>
    <w:rsid w:val="00D20984"/>
    <w:rsid w:val="00D251C0"/>
    <w:rsid w:val="00D2722B"/>
    <w:rsid w:val="00D27FF2"/>
    <w:rsid w:val="00D37889"/>
    <w:rsid w:val="00D4489D"/>
    <w:rsid w:val="00D45960"/>
    <w:rsid w:val="00D50DA2"/>
    <w:rsid w:val="00D57618"/>
    <w:rsid w:val="00D60EFA"/>
    <w:rsid w:val="00D623C2"/>
    <w:rsid w:val="00D64CC5"/>
    <w:rsid w:val="00D664A4"/>
    <w:rsid w:val="00D670CF"/>
    <w:rsid w:val="00D70267"/>
    <w:rsid w:val="00D72087"/>
    <w:rsid w:val="00D76F98"/>
    <w:rsid w:val="00D876D5"/>
    <w:rsid w:val="00D961D7"/>
    <w:rsid w:val="00DA03A3"/>
    <w:rsid w:val="00DA6106"/>
    <w:rsid w:val="00DA679D"/>
    <w:rsid w:val="00DA7C40"/>
    <w:rsid w:val="00DB19B9"/>
    <w:rsid w:val="00DB426B"/>
    <w:rsid w:val="00DB576A"/>
    <w:rsid w:val="00DC48D0"/>
    <w:rsid w:val="00DC58C2"/>
    <w:rsid w:val="00DC78CC"/>
    <w:rsid w:val="00DD3A53"/>
    <w:rsid w:val="00DE415D"/>
    <w:rsid w:val="00DE4D3A"/>
    <w:rsid w:val="00DE50D0"/>
    <w:rsid w:val="00E11C81"/>
    <w:rsid w:val="00E15FDF"/>
    <w:rsid w:val="00E27118"/>
    <w:rsid w:val="00E322C6"/>
    <w:rsid w:val="00E36FC7"/>
    <w:rsid w:val="00E37AA6"/>
    <w:rsid w:val="00E4182E"/>
    <w:rsid w:val="00E556CD"/>
    <w:rsid w:val="00E56578"/>
    <w:rsid w:val="00E56E62"/>
    <w:rsid w:val="00E612EB"/>
    <w:rsid w:val="00E6306A"/>
    <w:rsid w:val="00E6488E"/>
    <w:rsid w:val="00E71027"/>
    <w:rsid w:val="00E74A50"/>
    <w:rsid w:val="00E7632A"/>
    <w:rsid w:val="00E8047B"/>
    <w:rsid w:val="00E83416"/>
    <w:rsid w:val="00E85D6C"/>
    <w:rsid w:val="00E87B41"/>
    <w:rsid w:val="00E9231B"/>
    <w:rsid w:val="00E934F2"/>
    <w:rsid w:val="00EA309E"/>
    <w:rsid w:val="00EA566D"/>
    <w:rsid w:val="00EA5979"/>
    <w:rsid w:val="00EA6120"/>
    <w:rsid w:val="00EB0515"/>
    <w:rsid w:val="00EB3CC6"/>
    <w:rsid w:val="00EB4AFD"/>
    <w:rsid w:val="00EB64A0"/>
    <w:rsid w:val="00EB7BFC"/>
    <w:rsid w:val="00EC0850"/>
    <w:rsid w:val="00EC11AD"/>
    <w:rsid w:val="00EC17AC"/>
    <w:rsid w:val="00ED28CD"/>
    <w:rsid w:val="00ED2B13"/>
    <w:rsid w:val="00ED5507"/>
    <w:rsid w:val="00ED5618"/>
    <w:rsid w:val="00ED60B3"/>
    <w:rsid w:val="00EE239F"/>
    <w:rsid w:val="00EE2418"/>
    <w:rsid w:val="00EE7E8B"/>
    <w:rsid w:val="00EF1BCE"/>
    <w:rsid w:val="00EF59C5"/>
    <w:rsid w:val="00F01EC0"/>
    <w:rsid w:val="00F0489D"/>
    <w:rsid w:val="00F1039C"/>
    <w:rsid w:val="00F10DFE"/>
    <w:rsid w:val="00F137B2"/>
    <w:rsid w:val="00F13A4C"/>
    <w:rsid w:val="00F20482"/>
    <w:rsid w:val="00F30B4A"/>
    <w:rsid w:val="00F3211C"/>
    <w:rsid w:val="00F34E21"/>
    <w:rsid w:val="00F40157"/>
    <w:rsid w:val="00F40D8D"/>
    <w:rsid w:val="00F41FD7"/>
    <w:rsid w:val="00F42687"/>
    <w:rsid w:val="00F44D44"/>
    <w:rsid w:val="00F45125"/>
    <w:rsid w:val="00F464DF"/>
    <w:rsid w:val="00F46574"/>
    <w:rsid w:val="00F46B62"/>
    <w:rsid w:val="00F544AA"/>
    <w:rsid w:val="00F54DE6"/>
    <w:rsid w:val="00F62A3B"/>
    <w:rsid w:val="00F64535"/>
    <w:rsid w:val="00F65620"/>
    <w:rsid w:val="00F71721"/>
    <w:rsid w:val="00F74C1D"/>
    <w:rsid w:val="00F74F54"/>
    <w:rsid w:val="00F77B59"/>
    <w:rsid w:val="00F818A0"/>
    <w:rsid w:val="00F91213"/>
    <w:rsid w:val="00F93582"/>
    <w:rsid w:val="00F94417"/>
    <w:rsid w:val="00F971DD"/>
    <w:rsid w:val="00F97678"/>
    <w:rsid w:val="00FB1141"/>
    <w:rsid w:val="00FB5792"/>
    <w:rsid w:val="00FB6354"/>
    <w:rsid w:val="00FB7C7A"/>
    <w:rsid w:val="00FC5954"/>
    <w:rsid w:val="00FD0D94"/>
    <w:rsid w:val="00FD113B"/>
    <w:rsid w:val="00FD292F"/>
    <w:rsid w:val="00FD608A"/>
    <w:rsid w:val="00FD7263"/>
    <w:rsid w:val="00FE1102"/>
    <w:rsid w:val="00FE319C"/>
    <w:rsid w:val="00FF063C"/>
    <w:rsid w:val="00FF1478"/>
    <w:rsid w:val="00FF20F1"/>
    <w:rsid w:val="00FF73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101"/>
    <w:pPr>
      <w:spacing w:after="200" w:line="276" w:lineRule="auto"/>
    </w:pPr>
    <w:rPr>
      <w:sz w:val="22"/>
      <w:szCs w:val="22"/>
    </w:rPr>
  </w:style>
  <w:style w:type="paragraph" w:styleId="Heading1">
    <w:name w:val="heading 1"/>
    <w:basedOn w:val="ListParagraph"/>
    <w:next w:val="Normal"/>
    <w:link w:val="Heading1Char"/>
    <w:uiPriority w:val="9"/>
    <w:qFormat/>
    <w:rsid w:val="007A697A"/>
    <w:pPr>
      <w:numPr>
        <w:numId w:val="16"/>
      </w:numPr>
      <w:bidi/>
      <w:jc w:val="both"/>
      <w:outlineLvl w:val="0"/>
    </w:pPr>
    <w:rPr>
      <w:rFonts w:asciiTheme="majorBidi" w:hAnsiTheme="majorBidi" w:cstheme="majorBidi"/>
      <w:b/>
      <w:bCs/>
      <w:sz w:val="26"/>
      <w:szCs w:val="26"/>
      <w:u w:val="single"/>
      <w:lang w:bidi="ar-LB"/>
    </w:rPr>
  </w:style>
  <w:style w:type="paragraph" w:styleId="Heading2">
    <w:name w:val="heading 2"/>
    <w:basedOn w:val="ListParagraph"/>
    <w:next w:val="Normal"/>
    <w:link w:val="Heading2Char"/>
    <w:uiPriority w:val="9"/>
    <w:unhideWhenUsed/>
    <w:qFormat/>
    <w:rsid w:val="00355367"/>
    <w:pPr>
      <w:numPr>
        <w:ilvl w:val="1"/>
        <w:numId w:val="16"/>
      </w:numPr>
      <w:bidi/>
      <w:jc w:val="both"/>
      <w:outlineLvl w:val="1"/>
    </w:pPr>
    <w:rPr>
      <w:rFonts w:asciiTheme="majorBidi" w:hAnsiTheme="majorBidi" w:cstheme="majorBidi"/>
      <w:b/>
      <w:bCs/>
      <w:sz w:val="26"/>
      <w:szCs w:val="26"/>
      <w:u w:val="single"/>
      <w:lang w:bidi="ar-LB"/>
    </w:rPr>
  </w:style>
  <w:style w:type="paragraph" w:styleId="Heading3">
    <w:name w:val="heading 3"/>
    <w:basedOn w:val="Heading1"/>
    <w:next w:val="Normal"/>
    <w:link w:val="Heading3Char"/>
    <w:uiPriority w:val="9"/>
    <w:unhideWhenUsed/>
    <w:qFormat/>
    <w:rsid w:val="00630300"/>
    <w:pPr>
      <w:numPr>
        <w:ilvl w:val="2"/>
      </w:numPr>
      <w:ind w:left="1224"/>
      <w:outlineLvl w:val="2"/>
    </w:pPr>
  </w:style>
  <w:style w:type="paragraph" w:styleId="Heading4">
    <w:name w:val="heading 4"/>
    <w:basedOn w:val="ListParagraph"/>
    <w:next w:val="Normal"/>
    <w:link w:val="Heading4Char"/>
    <w:uiPriority w:val="9"/>
    <w:unhideWhenUsed/>
    <w:qFormat/>
    <w:rsid w:val="005C6F33"/>
    <w:pPr>
      <w:numPr>
        <w:numId w:val="27"/>
      </w:numPr>
      <w:bidi/>
      <w:jc w:val="both"/>
      <w:outlineLvl w:val="3"/>
    </w:pPr>
    <w:rPr>
      <w:rFonts w:asciiTheme="majorBidi" w:hAnsiTheme="majorBidi" w:cstheme="majorBidi"/>
      <w:b/>
      <w:bCs/>
      <w:sz w:val="26"/>
      <w:szCs w:val="26"/>
      <w:u w:val="single"/>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0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0101"/>
    <w:pPr>
      <w:ind w:left="720"/>
      <w:contextualSpacing/>
    </w:pPr>
  </w:style>
  <w:style w:type="paragraph" w:styleId="BalloonText">
    <w:name w:val="Balloon Text"/>
    <w:basedOn w:val="Normal"/>
    <w:link w:val="BalloonTextChar"/>
    <w:uiPriority w:val="99"/>
    <w:semiHidden/>
    <w:unhideWhenUsed/>
    <w:rsid w:val="001E010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0101"/>
    <w:rPr>
      <w:rFonts w:ascii="Tahoma" w:hAnsi="Tahoma" w:cs="Tahoma"/>
      <w:sz w:val="16"/>
      <w:szCs w:val="16"/>
    </w:rPr>
  </w:style>
  <w:style w:type="paragraph" w:styleId="Revision">
    <w:name w:val="Revision"/>
    <w:hidden/>
    <w:uiPriority w:val="99"/>
    <w:semiHidden/>
    <w:rsid w:val="002268BB"/>
    <w:rPr>
      <w:sz w:val="22"/>
      <w:szCs w:val="22"/>
    </w:rPr>
  </w:style>
  <w:style w:type="paragraph" w:styleId="Header">
    <w:name w:val="header"/>
    <w:basedOn w:val="Normal"/>
    <w:link w:val="HeaderChar"/>
    <w:uiPriority w:val="99"/>
    <w:unhideWhenUsed/>
    <w:rsid w:val="00F74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F54"/>
  </w:style>
  <w:style w:type="paragraph" w:styleId="Footer">
    <w:name w:val="footer"/>
    <w:basedOn w:val="Normal"/>
    <w:link w:val="FooterChar"/>
    <w:uiPriority w:val="99"/>
    <w:unhideWhenUsed/>
    <w:rsid w:val="00F74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F54"/>
  </w:style>
  <w:style w:type="paragraph" w:styleId="BodyText">
    <w:name w:val="Body Text"/>
    <w:basedOn w:val="Normal"/>
    <w:link w:val="BodyTextChar"/>
    <w:rsid w:val="00F74F54"/>
    <w:pPr>
      <w:bidi/>
      <w:spacing w:after="0" w:line="240" w:lineRule="auto"/>
      <w:jc w:val="lowKashida"/>
    </w:pPr>
    <w:rPr>
      <w:rFonts w:ascii="Times New Roman" w:eastAsia="Times New Roman" w:hAnsi="Times New Roman" w:cs="Simplified Arabic"/>
      <w:sz w:val="20"/>
      <w:szCs w:val="28"/>
    </w:rPr>
  </w:style>
  <w:style w:type="character" w:customStyle="1" w:styleId="BodyTextChar">
    <w:name w:val="Body Text Char"/>
    <w:link w:val="BodyText"/>
    <w:rsid w:val="00F74F54"/>
    <w:rPr>
      <w:rFonts w:ascii="Times New Roman" w:eastAsia="Times New Roman" w:hAnsi="Times New Roman" w:cs="Simplified Arabic"/>
      <w:sz w:val="20"/>
      <w:szCs w:val="28"/>
    </w:rPr>
  </w:style>
  <w:style w:type="character" w:customStyle="1" w:styleId="Heading3Char">
    <w:name w:val="Heading 3 Char"/>
    <w:basedOn w:val="DefaultParagraphFont"/>
    <w:link w:val="Heading3"/>
    <w:uiPriority w:val="9"/>
    <w:rsid w:val="00630300"/>
    <w:rPr>
      <w:rFonts w:asciiTheme="majorBidi" w:hAnsiTheme="majorBidi" w:cstheme="majorBidi"/>
      <w:b/>
      <w:bCs/>
      <w:sz w:val="26"/>
      <w:szCs w:val="26"/>
      <w:u w:val="single"/>
      <w:lang w:bidi="ar-LB"/>
    </w:rPr>
  </w:style>
  <w:style w:type="character" w:styleId="Strong">
    <w:name w:val="Strong"/>
    <w:basedOn w:val="DefaultParagraphFont"/>
    <w:uiPriority w:val="22"/>
    <w:qFormat/>
    <w:rsid w:val="00431021"/>
    <w:rPr>
      <w:b/>
      <w:bCs/>
    </w:rPr>
  </w:style>
  <w:style w:type="character" w:customStyle="1" w:styleId="Heading1Char">
    <w:name w:val="Heading 1 Char"/>
    <w:basedOn w:val="DefaultParagraphFont"/>
    <w:link w:val="Heading1"/>
    <w:uiPriority w:val="9"/>
    <w:rsid w:val="007A697A"/>
    <w:rPr>
      <w:rFonts w:asciiTheme="majorBidi" w:hAnsiTheme="majorBidi" w:cstheme="majorBidi"/>
      <w:b/>
      <w:bCs/>
      <w:sz w:val="26"/>
      <w:szCs w:val="26"/>
      <w:u w:val="single"/>
      <w:lang w:bidi="ar-LB"/>
    </w:rPr>
  </w:style>
  <w:style w:type="character" w:customStyle="1" w:styleId="Heading2Char">
    <w:name w:val="Heading 2 Char"/>
    <w:basedOn w:val="DefaultParagraphFont"/>
    <w:link w:val="Heading2"/>
    <w:uiPriority w:val="9"/>
    <w:rsid w:val="00355367"/>
    <w:rPr>
      <w:rFonts w:asciiTheme="majorBidi" w:hAnsiTheme="majorBidi" w:cstheme="majorBidi"/>
      <w:b/>
      <w:bCs/>
      <w:sz w:val="26"/>
      <w:szCs w:val="26"/>
      <w:u w:val="single"/>
      <w:lang w:bidi="ar-LB"/>
    </w:rPr>
  </w:style>
  <w:style w:type="paragraph" w:styleId="TOCHeading">
    <w:name w:val="TOC Heading"/>
    <w:basedOn w:val="Heading1"/>
    <w:next w:val="Normal"/>
    <w:uiPriority w:val="39"/>
    <w:unhideWhenUsed/>
    <w:qFormat/>
    <w:rsid w:val="009956D6"/>
    <w:pPr>
      <w:keepNext/>
      <w:keepLines/>
      <w:bidi w:val="0"/>
      <w:spacing w:before="480" w:after="0"/>
      <w:ind w:firstLine="0"/>
      <w:jc w:val="left"/>
      <w:outlineLvl w:val="9"/>
    </w:pPr>
    <w:rPr>
      <w:rFonts w:asciiTheme="majorHAnsi" w:eastAsiaTheme="majorEastAsia" w:hAnsiTheme="majorHAnsi"/>
      <w:color w:val="365F91" w:themeColor="accent1" w:themeShade="BF"/>
      <w:u w:val="none"/>
      <w:lang w:eastAsia="ja-JP" w:bidi="ar-SA"/>
    </w:rPr>
  </w:style>
  <w:style w:type="paragraph" w:styleId="TOC1">
    <w:name w:val="toc 1"/>
    <w:basedOn w:val="Normal"/>
    <w:next w:val="Normal"/>
    <w:autoRedefine/>
    <w:uiPriority w:val="39"/>
    <w:unhideWhenUsed/>
    <w:rsid w:val="00630300"/>
    <w:pPr>
      <w:tabs>
        <w:tab w:val="left" w:pos="238"/>
        <w:tab w:val="right" w:leader="dot" w:pos="9017"/>
      </w:tabs>
      <w:bidi/>
      <w:spacing w:after="100"/>
    </w:pPr>
  </w:style>
  <w:style w:type="character" w:styleId="Hyperlink">
    <w:name w:val="Hyperlink"/>
    <w:basedOn w:val="DefaultParagraphFont"/>
    <w:uiPriority w:val="99"/>
    <w:unhideWhenUsed/>
    <w:rsid w:val="009956D6"/>
    <w:rPr>
      <w:color w:val="0000FF" w:themeColor="hyperlink"/>
      <w:u w:val="single"/>
    </w:rPr>
  </w:style>
  <w:style w:type="paragraph" w:styleId="NoSpacing">
    <w:name w:val="No Spacing"/>
    <w:aliases w:val="Heading 0"/>
    <w:basedOn w:val="Heading2"/>
    <w:uiPriority w:val="1"/>
    <w:qFormat/>
    <w:rsid w:val="009F3592"/>
    <w:pPr>
      <w:numPr>
        <w:ilvl w:val="0"/>
        <w:numId w:val="0"/>
      </w:numPr>
      <w:ind w:left="720" w:hanging="360"/>
    </w:pPr>
  </w:style>
  <w:style w:type="character" w:customStyle="1" w:styleId="Heading4Char">
    <w:name w:val="Heading 4 Char"/>
    <w:basedOn w:val="DefaultParagraphFont"/>
    <w:link w:val="Heading4"/>
    <w:uiPriority w:val="9"/>
    <w:rsid w:val="005C6F33"/>
    <w:rPr>
      <w:rFonts w:asciiTheme="majorBidi" w:hAnsiTheme="majorBidi" w:cstheme="majorBidi"/>
      <w:b/>
      <w:bCs/>
      <w:sz w:val="26"/>
      <w:szCs w:val="26"/>
      <w:u w:val="single"/>
      <w:lang w:bidi="ar-LB"/>
    </w:rPr>
  </w:style>
  <w:style w:type="paragraph" w:styleId="TOC2">
    <w:name w:val="toc 2"/>
    <w:basedOn w:val="Normal"/>
    <w:next w:val="Normal"/>
    <w:autoRedefine/>
    <w:uiPriority w:val="39"/>
    <w:unhideWhenUsed/>
    <w:rsid w:val="00E9231B"/>
    <w:pPr>
      <w:tabs>
        <w:tab w:val="left" w:pos="8885"/>
      </w:tabs>
      <w:bidi/>
      <w:spacing w:after="100"/>
      <w:ind w:left="96"/>
    </w:pPr>
  </w:style>
  <w:style w:type="paragraph" w:styleId="TOC3">
    <w:name w:val="toc 3"/>
    <w:basedOn w:val="Normal"/>
    <w:next w:val="Normal"/>
    <w:autoRedefine/>
    <w:uiPriority w:val="39"/>
    <w:unhideWhenUsed/>
    <w:rsid w:val="00630300"/>
    <w:pPr>
      <w:tabs>
        <w:tab w:val="left" w:pos="1089"/>
        <w:tab w:val="right" w:leader="dot" w:pos="9017"/>
      </w:tabs>
      <w:bidi/>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101"/>
    <w:pPr>
      <w:spacing w:after="200" w:line="276" w:lineRule="auto"/>
    </w:pPr>
    <w:rPr>
      <w:sz w:val="22"/>
      <w:szCs w:val="22"/>
    </w:rPr>
  </w:style>
  <w:style w:type="paragraph" w:styleId="Heading1">
    <w:name w:val="heading 1"/>
    <w:basedOn w:val="ListParagraph"/>
    <w:next w:val="Normal"/>
    <w:link w:val="Heading1Char"/>
    <w:uiPriority w:val="9"/>
    <w:qFormat/>
    <w:rsid w:val="007A697A"/>
    <w:pPr>
      <w:numPr>
        <w:numId w:val="16"/>
      </w:numPr>
      <w:bidi/>
      <w:jc w:val="both"/>
      <w:outlineLvl w:val="0"/>
    </w:pPr>
    <w:rPr>
      <w:rFonts w:asciiTheme="majorBidi" w:hAnsiTheme="majorBidi" w:cstheme="majorBidi"/>
      <w:b/>
      <w:bCs/>
      <w:sz w:val="26"/>
      <w:szCs w:val="26"/>
      <w:u w:val="single"/>
      <w:lang w:bidi="ar-LB"/>
    </w:rPr>
  </w:style>
  <w:style w:type="paragraph" w:styleId="Heading2">
    <w:name w:val="heading 2"/>
    <w:basedOn w:val="ListParagraph"/>
    <w:next w:val="Normal"/>
    <w:link w:val="Heading2Char"/>
    <w:uiPriority w:val="9"/>
    <w:unhideWhenUsed/>
    <w:qFormat/>
    <w:rsid w:val="00355367"/>
    <w:pPr>
      <w:numPr>
        <w:ilvl w:val="1"/>
        <w:numId w:val="16"/>
      </w:numPr>
      <w:bidi/>
      <w:jc w:val="both"/>
      <w:outlineLvl w:val="1"/>
    </w:pPr>
    <w:rPr>
      <w:rFonts w:asciiTheme="majorBidi" w:hAnsiTheme="majorBidi" w:cstheme="majorBidi"/>
      <w:b/>
      <w:bCs/>
      <w:sz w:val="26"/>
      <w:szCs w:val="26"/>
      <w:u w:val="single"/>
      <w:lang w:bidi="ar-LB"/>
    </w:rPr>
  </w:style>
  <w:style w:type="paragraph" w:styleId="Heading3">
    <w:name w:val="heading 3"/>
    <w:basedOn w:val="Heading1"/>
    <w:next w:val="Normal"/>
    <w:link w:val="Heading3Char"/>
    <w:uiPriority w:val="9"/>
    <w:unhideWhenUsed/>
    <w:qFormat/>
    <w:rsid w:val="00630300"/>
    <w:pPr>
      <w:numPr>
        <w:ilvl w:val="2"/>
      </w:numPr>
      <w:ind w:left="1224"/>
      <w:outlineLvl w:val="2"/>
    </w:pPr>
  </w:style>
  <w:style w:type="paragraph" w:styleId="Heading4">
    <w:name w:val="heading 4"/>
    <w:basedOn w:val="ListParagraph"/>
    <w:next w:val="Normal"/>
    <w:link w:val="Heading4Char"/>
    <w:uiPriority w:val="9"/>
    <w:unhideWhenUsed/>
    <w:qFormat/>
    <w:rsid w:val="005C6F33"/>
    <w:pPr>
      <w:numPr>
        <w:numId w:val="27"/>
      </w:numPr>
      <w:bidi/>
      <w:jc w:val="both"/>
      <w:outlineLvl w:val="3"/>
    </w:pPr>
    <w:rPr>
      <w:rFonts w:asciiTheme="majorBidi" w:hAnsiTheme="majorBidi" w:cstheme="majorBidi"/>
      <w:b/>
      <w:bCs/>
      <w:sz w:val="26"/>
      <w:szCs w:val="26"/>
      <w:u w:val="single"/>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0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0101"/>
    <w:pPr>
      <w:ind w:left="720"/>
      <w:contextualSpacing/>
    </w:pPr>
  </w:style>
  <w:style w:type="paragraph" w:styleId="BalloonText">
    <w:name w:val="Balloon Text"/>
    <w:basedOn w:val="Normal"/>
    <w:link w:val="BalloonTextChar"/>
    <w:uiPriority w:val="99"/>
    <w:semiHidden/>
    <w:unhideWhenUsed/>
    <w:rsid w:val="001E010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0101"/>
    <w:rPr>
      <w:rFonts w:ascii="Tahoma" w:hAnsi="Tahoma" w:cs="Tahoma"/>
      <w:sz w:val="16"/>
      <w:szCs w:val="16"/>
    </w:rPr>
  </w:style>
  <w:style w:type="paragraph" w:styleId="Revision">
    <w:name w:val="Revision"/>
    <w:hidden/>
    <w:uiPriority w:val="99"/>
    <w:semiHidden/>
    <w:rsid w:val="002268BB"/>
    <w:rPr>
      <w:sz w:val="22"/>
      <w:szCs w:val="22"/>
    </w:rPr>
  </w:style>
  <w:style w:type="paragraph" w:styleId="Header">
    <w:name w:val="header"/>
    <w:basedOn w:val="Normal"/>
    <w:link w:val="HeaderChar"/>
    <w:uiPriority w:val="99"/>
    <w:unhideWhenUsed/>
    <w:rsid w:val="00F74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F54"/>
  </w:style>
  <w:style w:type="paragraph" w:styleId="Footer">
    <w:name w:val="footer"/>
    <w:basedOn w:val="Normal"/>
    <w:link w:val="FooterChar"/>
    <w:uiPriority w:val="99"/>
    <w:unhideWhenUsed/>
    <w:rsid w:val="00F74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F54"/>
  </w:style>
  <w:style w:type="paragraph" w:styleId="BodyText">
    <w:name w:val="Body Text"/>
    <w:basedOn w:val="Normal"/>
    <w:link w:val="BodyTextChar"/>
    <w:rsid w:val="00F74F54"/>
    <w:pPr>
      <w:bidi/>
      <w:spacing w:after="0" w:line="240" w:lineRule="auto"/>
      <w:jc w:val="lowKashida"/>
    </w:pPr>
    <w:rPr>
      <w:rFonts w:ascii="Times New Roman" w:eastAsia="Times New Roman" w:hAnsi="Times New Roman" w:cs="Simplified Arabic"/>
      <w:sz w:val="20"/>
      <w:szCs w:val="28"/>
    </w:rPr>
  </w:style>
  <w:style w:type="character" w:customStyle="1" w:styleId="BodyTextChar">
    <w:name w:val="Body Text Char"/>
    <w:link w:val="BodyText"/>
    <w:rsid w:val="00F74F54"/>
    <w:rPr>
      <w:rFonts w:ascii="Times New Roman" w:eastAsia="Times New Roman" w:hAnsi="Times New Roman" w:cs="Simplified Arabic"/>
      <w:sz w:val="20"/>
      <w:szCs w:val="28"/>
    </w:rPr>
  </w:style>
  <w:style w:type="character" w:customStyle="1" w:styleId="Heading3Char">
    <w:name w:val="Heading 3 Char"/>
    <w:basedOn w:val="DefaultParagraphFont"/>
    <w:link w:val="Heading3"/>
    <w:uiPriority w:val="9"/>
    <w:rsid w:val="00630300"/>
    <w:rPr>
      <w:rFonts w:asciiTheme="majorBidi" w:hAnsiTheme="majorBidi" w:cstheme="majorBidi"/>
      <w:b/>
      <w:bCs/>
      <w:sz w:val="26"/>
      <w:szCs w:val="26"/>
      <w:u w:val="single"/>
      <w:lang w:bidi="ar-LB"/>
    </w:rPr>
  </w:style>
  <w:style w:type="character" w:styleId="Strong">
    <w:name w:val="Strong"/>
    <w:basedOn w:val="DefaultParagraphFont"/>
    <w:uiPriority w:val="22"/>
    <w:qFormat/>
    <w:rsid w:val="00431021"/>
    <w:rPr>
      <w:b/>
      <w:bCs/>
    </w:rPr>
  </w:style>
  <w:style w:type="character" w:customStyle="1" w:styleId="Heading1Char">
    <w:name w:val="Heading 1 Char"/>
    <w:basedOn w:val="DefaultParagraphFont"/>
    <w:link w:val="Heading1"/>
    <w:uiPriority w:val="9"/>
    <w:rsid w:val="007A697A"/>
    <w:rPr>
      <w:rFonts w:asciiTheme="majorBidi" w:hAnsiTheme="majorBidi" w:cstheme="majorBidi"/>
      <w:b/>
      <w:bCs/>
      <w:sz w:val="26"/>
      <w:szCs w:val="26"/>
      <w:u w:val="single"/>
      <w:lang w:bidi="ar-LB"/>
    </w:rPr>
  </w:style>
  <w:style w:type="character" w:customStyle="1" w:styleId="Heading2Char">
    <w:name w:val="Heading 2 Char"/>
    <w:basedOn w:val="DefaultParagraphFont"/>
    <w:link w:val="Heading2"/>
    <w:uiPriority w:val="9"/>
    <w:rsid w:val="00355367"/>
    <w:rPr>
      <w:rFonts w:asciiTheme="majorBidi" w:hAnsiTheme="majorBidi" w:cstheme="majorBidi"/>
      <w:b/>
      <w:bCs/>
      <w:sz w:val="26"/>
      <w:szCs w:val="26"/>
      <w:u w:val="single"/>
      <w:lang w:bidi="ar-LB"/>
    </w:rPr>
  </w:style>
  <w:style w:type="paragraph" w:styleId="TOCHeading">
    <w:name w:val="TOC Heading"/>
    <w:basedOn w:val="Heading1"/>
    <w:next w:val="Normal"/>
    <w:uiPriority w:val="39"/>
    <w:unhideWhenUsed/>
    <w:qFormat/>
    <w:rsid w:val="009956D6"/>
    <w:pPr>
      <w:keepNext/>
      <w:keepLines/>
      <w:bidi w:val="0"/>
      <w:spacing w:before="480" w:after="0"/>
      <w:ind w:firstLine="0"/>
      <w:jc w:val="left"/>
      <w:outlineLvl w:val="9"/>
    </w:pPr>
    <w:rPr>
      <w:rFonts w:asciiTheme="majorHAnsi" w:eastAsiaTheme="majorEastAsia" w:hAnsiTheme="majorHAnsi"/>
      <w:color w:val="365F91" w:themeColor="accent1" w:themeShade="BF"/>
      <w:u w:val="none"/>
      <w:lang w:eastAsia="ja-JP" w:bidi="ar-SA"/>
    </w:rPr>
  </w:style>
  <w:style w:type="paragraph" w:styleId="TOC1">
    <w:name w:val="toc 1"/>
    <w:basedOn w:val="Normal"/>
    <w:next w:val="Normal"/>
    <w:autoRedefine/>
    <w:uiPriority w:val="39"/>
    <w:unhideWhenUsed/>
    <w:rsid w:val="00630300"/>
    <w:pPr>
      <w:tabs>
        <w:tab w:val="left" w:pos="238"/>
        <w:tab w:val="right" w:leader="dot" w:pos="9017"/>
      </w:tabs>
      <w:bidi/>
      <w:spacing w:after="100"/>
    </w:pPr>
  </w:style>
  <w:style w:type="character" w:styleId="Hyperlink">
    <w:name w:val="Hyperlink"/>
    <w:basedOn w:val="DefaultParagraphFont"/>
    <w:uiPriority w:val="99"/>
    <w:unhideWhenUsed/>
    <w:rsid w:val="009956D6"/>
    <w:rPr>
      <w:color w:val="0000FF" w:themeColor="hyperlink"/>
      <w:u w:val="single"/>
    </w:rPr>
  </w:style>
  <w:style w:type="paragraph" w:styleId="NoSpacing">
    <w:name w:val="No Spacing"/>
    <w:aliases w:val="Heading 0"/>
    <w:basedOn w:val="Heading2"/>
    <w:uiPriority w:val="1"/>
    <w:qFormat/>
    <w:rsid w:val="009F3592"/>
    <w:pPr>
      <w:numPr>
        <w:ilvl w:val="0"/>
        <w:numId w:val="0"/>
      </w:numPr>
      <w:ind w:left="720" w:hanging="360"/>
    </w:pPr>
  </w:style>
  <w:style w:type="character" w:customStyle="1" w:styleId="Heading4Char">
    <w:name w:val="Heading 4 Char"/>
    <w:basedOn w:val="DefaultParagraphFont"/>
    <w:link w:val="Heading4"/>
    <w:uiPriority w:val="9"/>
    <w:rsid w:val="005C6F33"/>
    <w:rPr>
      <w:rFonts w:asciiTheme="majorBidi" w:hAnsiTheme="majorBidi" w:cstheme="majorBidi"/>
      <w:b/>
      <w:bCs/>
      <w:sz w:val="26"/>
      <w:szCs w:val="26"/>
      <w:u w:val="single"/>
      <w:lang w:bidi="ar-LB"/>
    </w:rPr>
  </w:style>
  <w:style w:type="paragraph" w:styleId="TOC2">
    <w:name w:val="toc 2"/>
    <w:basedOn w:val="Normal"/>
    <w:next w:val="Normal"/>
    <w:autoRedefine/>
    <w:uiPriority w:val="39"/>
    <w:unhideWhenUsed/>
    <w:rsid w:val="00E9231B"/>
    <w:pPr>
      <w:tabs>
        <w:tab w:val="left" w:pos="8885"/>
      </w:tabs>
      <w:bidi/>
      <w:spacing w:after="100"/>
      <w:ind w:left="96"/>
    </w:pPr>
  </w:style>
  <w:style w:type="paragraph" w:styleId="TOC3">
    <w:name w:val="toc 3"/>
    <w:basedOn w:val="Normal"/>
    <w:next w:val="Normal"/>
    <w:autoRedefine/>
    <w:uiPriority w:val="39"/>
    <w:unhideWhenUsed/>
    <w:rsid w:val="00630300"/>
    <w:pPr>
      <w:tabs>
        <w:tab w:val="left" w:pos="1089"/>
        <w:tab w:val="right" w:leader="dot" w:pos="9017"/>
      </w:tabs>
      <w:bidi/>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5321">
      <w:bodyDiv w:val="1"/>
      <w:marLeft w:val="0"/>
      <w:marRight w:val="0"/>
      <w:marTop w:val="0"/>
      <w:marBottom w:val="0"/>
      <w:divBdr>
        <w:top w:val="none" w:sz="0" w:space="0" w:color="auto"/>
        <w:left w:val="none" w:sz="0" w:space="0" w:color="auto"/>
        <w:bottom w:val="none" w:sz="0" w:space="0" w:color="auto"/>
        <w:right w:val="none" w:sz="0" w:space="0" w:color="auto"/>
      </w:divBdr>
      <w:divsChild>
        <w:div w:id="226379324">
          <w:marLeft w:val="0"/>
          <w:marRight w:val="0"/>
          <w:marTop w:val="0"/>
          <w:marBottom w:val="0"/>
          <w:divBdr>
            <w:top w:val="none" w:sz="0" w:space="0" w:color="auto"/>
            <w:left w:val="none" w:sz="0" w:space="0" w:color="auto"/>
            <w:bottom w:val="none" w:sz="0" w:space="0" w:color="auto"/>
            <w:right w:val="none" w:sz="0" w:space="0" w:color="auto"/>
          </w:divBdr>
        </w:div>
      </w:divsChild>
    </w:div>
    <w:div w:id="504787747">
      <w:bodyDiv w:val="1"/>
      <w:marLeft w:val="0"/>
      <w:marRight w:val="0"/>
      <w:marTop w:val="0"/>
      <w:marBottom w:val="0"/>
      <w:divBdr>
        <w:top w:val="none" w:sz="0" w:space="0" w:color="auto"/>
        <w:left w:val="none" w:sz="0" w:space="0" w:color="auto"/>
        <w:bottom w:val="none" w:sz="0" w:space="0" w:color="auto"/>
        <w:right w:val="none" w:sz="0" w:space="0" w:color="auto"/>
      </w:divBdr>
    </w:div>
    <w:div w:id="654843210">
      <w:bodyDiv w:val="1"/>
      <w:marLeft w:val="0"/>
      <w:marRight w:val="0"/>
      <w:marTop w:val="0"/>
      <w:marBottom w:val="0"/>
      <w:divBdr>
        <w:top w:val="none" w:sz="0" w:space="0" w:color="auto"/>
        <w:left w:val="none" w:sz="0" w:space="0" w:color="auto"/>
        <w:bottom w:val="none" w:sz="0" w:space="0" w:color="auto"/>
        <w:right w:val="none" w:sz="0" w:space="0" w:color="auto"/>
      </w:divBdr>
    </w:div>
    <w:div w:id="977538778">
      <w:bodyDiv w:val="1"/>
      <w:marLeft w:val="0"/>
      <w:marRight w:val="0"/>
      <w:marTop w:val="0"/>
      <w:marBottom w:val="0"/>
      <w:divBdr>
        <w:top w:val="none" w:sz="0" w:space="0" w:color="auto"/>
        <w:left w:val="none" w:sz="0" w:space="0" w:color="auto"/>
        <w:bottom w:val="none" w:sz="0" w:space="0" w:color="auto"/>
        <w:right w:val="none" w:sz="0" w:space="0" w:color="auto"/>
      </w:divBdr>
    </w:div>
    <w:div w:id="1181160642">
      <w:bodyDiv w:val="1"/>
      <w:marLeft w:val="0"/>
      <w:marRight w:val="0"/>
      <w:marTop w:val="0"/>
      <w:marBottom w:val="0"/>
      <w:divBdr>
        <w:top w:val="none" w:sz="0" w:space="0" w:color="auto"/>
        <w:left w:val="none" w:sz="0" w:space="0" w:color="auto"/>
        <w:bottom w:val="none" w:sz="0" w:space="0" w:color="auto"/>
        <w:right w:val="none" w:sz="0" w:space="0" w:color="auto"/>
      </w:divBdr>
    </w:div>
    <w:div w:id="1331253340">
      <w:bodyDiv w:val="1"/>
      <w:marLeft w:val="0"/>
      <w:marRight w:val="0"/>
      <w:marTop w:val="0"/>
      <w:marBottom w:val="0"/>
      <w:divBdr>
        <w:top w:val="none" w:sz="0" w:space="0" w:color="auto"/>
        <w:left w:val="none" w:sz="0" w:space="0" w:color="auto"/>
        <w:bottom w:val="none" w:sz="0" w:space="0" w:color="auto"/>
        <w:right w:val="none" w:sz="0" w:space="0" w:color="auto"/>
      </w:divBdr>
      <w:divsChild>
        <w:div w:id="1175998738">
          <w:marLeft w:val="0"/>
          <w:marRight w:val="0"/>
          <w:marTop w:val="0"/>
          <w:marBottom w:val="0"/>
          <w:divBdr>
            <w:top w:val="none" w:sz="0" w:space="0" w:color="auto"/>
            <w:left w:val="none" w:sz="0" w:space="0" w:color="auto"/>
            <w:bottom w:val="none" w:sz="0" w:space="0" w:color="auto"/>
            <w:right w:val="none" w:sz="0" w:space="0" w:color="auto"/>
          </w:divBdr>
        </w:div>
      </w:divsChild>
    </w:div>
    <w:div w:id="1430003383">
      <w:bodyDiv w:val="1"/>
      <w:marLeft w:val="0"/>
      <w:marRight w:val="0"/>
      <w:marTop w:val="0"/>
      <w:marBottom w:val="0"/>
      <w:divBdr>
        <w:top w:val="none" w:sz="0" w:space="0" w:color="auto"/>
        <w:left w:val="none" w:sz="0" w:space="0" w:color="auto"/>
        <w:bottom w:val="none" w:sz="0" w:space="0" w:color="auto"/>
        <w:right w:val="none" w:sz="0" w:space="0" w:color="auto"/>
      </w:divBdr>
    </w:div>
    <w:div w:id="1684942044">
      <w:bodyDiv w:val="1"/>
      <w:marLeft w:val="0"/>
      <w:marRight w:val="0"/>
      <w:marTop w:val="0"/>
      <w:marBottom w:val="0"/>
      <w:divBdr>
        <w:top w:val="none" w:sz="0" w:space="0" w:color="auto"/>
        <w:left w:val="none" w:sz="0" w:space="0" w:color="auto"/>
        <w:bottom w:val="none" w:sz="0" w:space="0" w:color="auto"/>
        <w:right w:val="none" w:sz="0" w:space="0" w:color="auto"/>
      </w:divBdr>
    </w:div>
    <w:div w:id="1981574095">
      <w:bodyDiv w:val="1"/>
      <w:marLeft w:val="0"/>
      <w:marRight w:val="0"/>
      <w:marTop w:val="0"/>
      <w:marBottom w:val="0"/>
      <w:divBdr>
        <w:top w:val="none" w:sz="0" w:space="0" w:color="auto"/>
        <w:left w:val="none" w:sz="0" w:space="0" w:color="auto"/>
        <w:bottom w:val="none" w:sz="0" w:space="0" w:color="auto"/>
        <w:right w:val="none" w:sz="0" w:space="0" w:color="auto"/>
      </w:divBdr>
      <w:divsChild>
        <w:div w:id="2143813912">
          <w:marLeft w:val="0"/>
          <w:marRight w:val="0"/>
          <w:marTop w:val="3060"/>
          <w:marBottom w:val="0"/>
          <w:divBdr>
            <w:top w:val="none" w:sz="0" w:space="0" w:color="auto"/>
            <w:left w:val="none" w:sz="0" w:space="0" w:color="auto"/>
            <w:bottom w:val="none" w:sz="0" w:space="0" w:color="auto"/>
            <w:right w:val="none" w:sz="0" w:space="0" w:color="auto"/>
          </w:divBdr>
          <w:divsChild>
            <w:div w:id="223562967">
              <w:marLeft w:val="0"/>
              <w:marRight w:val="0"/>
              <w:marTop w:val="0"/>
              <w:marBottom w:val="0"/>
              <w:divBdr>
                <w:top w:val="none" w:sz="0" w:space="0" w:color="auto"/>
                <w:left w:val="none" w:sz="0" w:space="0" w:color="auto"/>
                <w:bottom w:val="none" w:sz="0" w:space="0" w:color="auto"/>
                <w:right w:val="none" w:sz="0" w:space="0" w:color="auto"/>
              </w:divBdr>
              <w:divsChild>
                <w:div w:id="197206662">
                  <w:marLeft w:val="0"/>
                  <w:marRight w:val="0"/>
                  <w:marTop w:val="0"/>
                  <w:marBottom w:val="0"/>
                  <w:divBdr>
                    <w:top w:val="none" w:sz="0" w:space="0" w:color="auto"/>
                    <w:left w:val="none" w:sz="0" w:space="0" w:color="auto"/>
                    <w:bottom w:val="none" w:sz="0" w:space="0" w:color="auto"/>
                    <w:right w:val="none" w:sz="0" w:space="0" w:color="auto"/>
                  </w:divBdr>
                  <w:divsChild>
                    <w:div w:id="812870867">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235334">
      <w:bodyDiv w:val="1"/>
      <w:marLeft w:val="0"/>
      <w:marRight w:val="0"/>
      <w:marTop w:val="0"/>
      <w:marBottom w:val="0"/>
      <w:divBdr>
        <w:top w:val="none" w:sz="0" w:space="0" w:color="auto"/>
        <w:left w:val="none" w:sz="0" w:space="0" w:color="auto"/>
        <w:bottom w:val="none" w:sz="0" w:space="0" w:color="auto"/>
        <w:right w:val="none" w:sz="0" w:space="0" w:color="auto"/>
      </w:divBdr>
    </w:div>
    <w:div w:id="214099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rapport%20final%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4972F-CE75-425E-8DE1-7614ACBB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final 1</Template>
  <TotalTime>297</TotalTime>
  <Pages>17</Pages>
  <Words>4397</Words>
  <Characters>25069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marylisec</dc:creator>
  <cp:lastModifiedBy>Rabih Badran</cp:lastModifiedBy>
  <cp:revision>26</cp:revision>
  <cp:lastPrinted>2017-06-19T11:06:00Z</cp:lastPrinted>
  <dcterms:created xsi:type="dcterms:W3CDTF">2016-10-13T06:20:00Z</dcterms:created>
  <dcterms:modified xsi:type="dcterms:W3CDTF">2017-06-19T11:06:00Z</dcterms:modified>
</cp:coreProperties>
</file>