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327" w:rsidRPr="008317CA" w:rsidRDefault="00C43B6F" w:rsidP="00AA250B">
      <w:pPr>
        <w:bidi/>
        <w:spacing w:line="360" w:lineRule="auto"/>
        <w:jc w:val="both"/>
        <w:rPr>
          <w:rFonts w:asciiTheme="majorBidi" w:hAnsiTheme="majorBidi" w:cstheme="majorBidi"/>
          <w:sz w:val="96"/>
          <w:szCs w:val="96"/>
          <w:rtl/>
          <w:lang w:val="en-US" w:bidi="ar-LB"/>
        </w:rPr>
      </w:pPr>
      <w:r w:rsidRPr="008317CA">
        <w:rPr>
          <w:rFonts w:asciiTheme="majorBidi" w:hAnsiTheme="majorBidi" w:cstheme="majorBidi"/>
          <w:sz w:val="96"/>
          <w:szCs w:val="96"/>
          <w:lang w:val="en-US" w:bidi="ar-LB"/>
        </w:rPr>
        <w:drawing>
          <wp:inline distT="0" distB="0" distL="0" distR="0" wp14:anchorId="6DB3EC24" wp14:editId="2A770A0E">
            <wp:extent cx="1607689" cy="822960"/>
            <wp:effectExtent l="0" t="0" r="0" b="0"/>
            <wp:docPr id="10" name="Picture 10" descr="http://industry.gov.lb/Assets/ministr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dustry.gov.lb/Assets/ministry-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7786" cy="823010"/>
                    </a:xfrm>
                    <a:prstGeom prst="rect">
                      <a:avLst/>
                    </a:prstGeom>
                    <a:noFill/>
                    <a:ln>
                      <a:noFill/>
                    </a:ln>
                  </pic:spPr>
                </pic:pic>
              </a:graphicData>
            </a:graphic>
          </wp:inline>
        </w:drawing>
      </w:r>
    </w:p>
    <w:p w:rsidR="00297327" w:rsidRPr="008317CA" w:rsidRDefault="00297327" w:rsidP="00AA250B">
      <w:pPr>
        <w:bidi/>
        <w:spacing w:line="360" w:lineRule="auto"/>
        <w:jc w:val="both"/>
        <w:rPr>
          <w:rFonts w:asciiTheme="majorBidi" w:hAnsiTheme="majorBidi" w:cstheme="majorBidi"/>
          <w:sz w:val="96"/>
          <w:szCs w:val="96"/>
          <w:rtl/>
          <w:lang w:val="en-US" w:bidi="ar-LB"/>
        </w:rPr>
      </w:pPr>
      <w:r w:rsidRPr="008317CA">
        <w:rPr>
          <w:rFonts w:asciiTheme="majorBidi" w:hAnsiTheme="majorBidi" w:cstheme="majorBidi"/>
          <w:sz w:val="96"/>
          <w:szCs w:val="96"/>
          <w:rtl/>
          <w:lang w:val="en-US" w:bidi="ar-LB"/>
        </w:rPr>
        <w:t xml:space="preserve">          </w:t>
      </w:r>
      <w:r w:rsidRPr="008317CA">
        <w:rPr>
          <w:rFonts w:asciiTheme="majorBidi" w:hAnsiTheme="majorBidi" w:cstheme="majorBidi"/>
          <w:noProof/>
          <w:sz w:val="96"/>
          <w:szCs w:val="96"/>
          <w:rtl/>
          <w:lang w:val="en-US"/>
        </w:rPr>
        <w:drawing>
          <wp:inline distT="0" distB="0" distL="0" distR="0" wp14:anchorId="523CDE9E" wp14:editId="04354512">
            <wp:extent cx="2143125" cy="809625"/>
            <wp:effectExtent l="0" t="0" r="0" b="9525"/>
            <wp:docPr id="16" name="Picture 16" descr="C:\Users\siranaf\Desktop\Lebanon-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iranaf\Desktop\Lebanon-fla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5051" cy="810353"/>
                    </a:xfrm>
                    <a:prstGeom prst="rect">
                      <a:avLst/>
                    </a:prstGeom>
                    <a:noFill/>
                    <a:ln>
                      <a:noFill/>
                    </a:ln>
                  </pic:spPr>
                </pic:pic>
              </a:graphicData>
            </a:graphic>
          </wp:inline>
        </w:drawing>
      </w:r>
    </w:p>
    <w:p w:rsidR="00AA250B" w:rsidRDefault="00483C24" w:rsidP="00AA250B">
      <w:pPr>
        <w:bidi/>
        <w:spacing w:line="360" w:lineRule="auto"/>
        <w:jc w:val="both"/>
        <w:rPr>
          <w:rFonts w:asciiTheme="majorBidi" w:hAnsiTheme="majorBidi" w:cstheme="majorBidi"/>
          <w:sz w:val="52"/>
          <w:szCs w:val="52"/>
          <w:rtl/>
          <w:lang w:val="en-US" w:bidi="ar-LB"/>
        </w:rPr>
      </w:pPr>
      <w:r w:rsidRPr="008317CA">
        <w:rPr>
          <w:rFonts w:asciiTheme="majorBidi" w:hAnsiTheme="majorBidi" w:cstheme="majorBidi"/>
          <w:sz w:val="96"/>
          <w:szCs w:val="96"/>
          <w:rtl/>
          <w:lang w:val="en-US" w:bidi="ar-LB"/>
        </w:rPr>
        <w:t>تقرير عن استعمالات صناعية لنبتة الحشيشة او القنب المشرعة حديثاَ</w:t>
      </w:r>
      <w:r w:rsidR="00297327" w:rsidRPr="008317CA">
        <w:rPr>
          <w:rFonts w:asciiTheme="majorBidi" w:hAnsiTheme="majorBidi" w:cstheme="majorBidi"/>
          <w:sz w:val="52"/>
          <w:szCs w:val="52"/>
          <w:rtl/>
          <w:lang w:val="en-US" w:bidi="ar-LB"/>
        </w:rPr>
        <w:t xml:space="preserve">   </w:t>
      </w:r>
    </w:p>
    <w:p w:rsidR="00483C24" w:rsidRPr="00AA250B" w:rsidRDefault="00297327" w:rsidP="00AA250B">
      <w:pPr>
        <w:bidi/>
        <w:spacing w:line="360" w:lineRule="auto"/>
        <w:ind w:left="1440" w:firstLine="720"/>
        <w:jc w:val="both"/>
        <w:rPr>
          <w:rFonts w:asciiTheme="majorBidi" w:hAnsiTheme="majorBidi" w:cstheme="majorBidi"/>
          <w:sz w:val="96"/>
          <w:szCs w:val="96"/>
          <w:rtl/>
          <w:lang w:val="en-US" w:bidi="ar-LB"/>
        </w:rPr>
      </w:pPr>
      <w:r w:rsidRPr="008317CA">
        <w:rPr>
          <w:rFonts w:asciiTheme="majorBidi" w:hAnsiTheme="majorBidi" w:cstheme="majorBidi"/>
          <w:sz w:val="52"/>
          <w:szCs w:val="52"/>
          <w:rtl/>
          <w:lang w:val="en-US" w:bidi="ar-LB"/>
        </w:rPr>
        <w:t xml:space="preserve"> </w:t>
      </w:r>
      <w:r w:rsidR="00483C24" w:rsidRPr="008317CA">
        <w:rPr>
          <w:rFonts w:asciiTheme="majorBidi" w:hAnsiTheme="majorBidi" w:cstheme="majorBidi"/>
          <w:sz w:val="52"/>
          <w:szCs w:val="52"/>
          <w:rtl/>
          <w:lang w:val="en-US" w:bidi="ar-LB"/>
        </w:rPr>
        <w:t xml:space="preserve">اعداد: سيرانا الفخري </w:t>
      </w:r>
    </w:p>
    <w:p w:rsidR="00483C24" w:rsidRPr="008317CA" w:rsidRDefault="00297327" w:rsidP="008317CA">
      <w:pPr>
        <w:bidi/>
        <w:spacing w:line="360" w:lineRule="auto"/>
        <w:ind w:left="2160"/>
        <w:jc w:val="both"/>
        <w:rPr>
          <w:rFonts w:asciiTheme="majorBidi" w:hAnsiTheme="majorBidi" w:cstheme="majorBidi"/>
          <w:sz w:val="52"/>
          <w:szCs w:val="52"/>
          <w:rtl/>
          <w:lang w:val="en-US" w:bidi="ar-LB"/>
        </w:rPr>
      </w:pPr>
      <w:r w:rsidRPr="008317CA">
        <w:rPr>
          <w:rFonts w:asciiTheme="majorBidi" w:hAnsiTheme="majorBidi" w:cstheme="majorBidi"/>
          <w:sz w:val="52"/>
          <w:szCs w:val="52"/>
          <w:rtl/>
          <w:lang w:val="en-US" w:bidi="ar-LB"/>
        </w:rPr>
        <w:t xml:space="preserve">      </w:t>
      </w:r>
      <w:r w:rsidR="00483C24" w:rsidRPr="008317CA">
        <w:rPr>
          <w:rFonts w:asciiTheme="majorBidi" w:hAnsiTheme="majorBidi" w:cstheme="majorBidi"/>
          <w:sz w:val="52"/>
          <w:szCs w:val="52"/>
          <w:rtl/>
          <w:lang w:val="en-US" w:bidi="ar-LB"/>
        </w:rPr>
        <w:t>باحث اقتصادي</w:t>
      </w:r>
    </w:p>
    <w:p w:rsidR="00483C24" w:rsidRPr="008317CA" w:rsidRDefault="00483C24" w:rsidP="008317CA">
      <w:pPr>
        <w:bidi/>
        <w:spacing w:line="360" w:lineRule="auto"/>
        <w:ind w:left="2160"/>
        <w:jc w:val="both"/>
        <w:rPr>
          <w:rFonts w:asciiTheme="majorBidi" w:hAnsiTheme="majorBidi" w:cstheme="majorBidi"/>
          <w:sz w:val="52"/>
          <w:szCs w:val="52"/>
          <w:rtl/>
          <w:lang w:val="en-US" w:bidi="ar-LB"/>
        </w:rPr>
      </w:pPr>
    </w:p>
    <w:p w:rsidR="00AA250B" w:rsidRDefault="00AA250B" w:rsidP="00AA250B">
      <w:pPr>
        <w:bidi/>
        <w:spacing w:line="360" w:lineRule="auto"/>
        <w:jc w:val="both"/>
        <w:rPr>
          <w:rFonts w:asciiTheme="majorBidi" w:hAnsiTheme="majorBidi" w:cstheme="majorBidi"/>
          <w:b/>
          <w:bCs/>
          <w:sz w:val="28"/>
          <w:szCs w:val="28"/>
          <w:u w:val="single"/>
          <w:rtl/>
          <w:lang w:val="en-US" w:bidi="ar-LB"/>
        </w:rPr>
      </w:pPr>
    </w:p>
    <w:p w:rsidR="00483C24" w:rsidRPr="008317CA" w:rsidRDefault="00483C24" w:rsidP="00AA250B">
      <w:pPr>
        <w:bidi/>
        <w:spacing w:line="360" w:lineRule="auto"/>
        <w:jc w:val="both"/>
        <w:rPr>
          <w:rFonts w:asciiTheme="majorBidi" w:hAnsiTheme="majorBidi" w:cstheme="majorBidi"/>
          <w:b/>
          <w:bCs/>
          <w:sz w:val="28"/>
          <w:szCs w:val="28"/>
          <w:u w:val="single"/>
          <w:rtl/>
          <w:lang w:val="en-US" w:bidi="ar-LB"/>
        </w:rPr>
      </w:pPr>
      <w:r w:rsidRPr="008317CA">
        <w:rPr>
          <w:rFonts w:asciiTheme="majorBidi" w:hAnsiTheme="majorBidi" w:cstheme="majorBidi"/>
          <w:b/>
          <w:bCs/>
          <w:sz w:val="28"/>
          <w:szCs w:val="28"/>
          <w:u w:val="single"/>
          <w:rtl/>
          <w:lang w:val="en-US" w:bidi="ar-LB"/>
        </w:rPr>
        <w:lastRenderedPageBreak/>
        <w:t xml:space="preserve">مقدمة: </w:t>
      </w:r>
    </w:p>
    <w:p w:rsidR="00483C24" w:rsidRPr="008317CA" w:rsidRDefault="00483C24" w:rsidP="008317CA">
      <w:pPr>
        <w:bidi/>
        <w:spacing w:line="360" w:lineRule="auto"/>
        <w:jc w:val="both"/>
        <w:rPr>
          <w:rFonts w:asciiTheme="majorBidi" w:hAnsiTheme="majorBidi" w:cstheme="majorBidi"/>
          <w:sz w:val="28"/>
          <w:szCs w:val="28"/>
          <w:rtl/>
          <w:lang w:val="en-US" w:bidi="ar-LB"/>
        </w:rPr>
      </w:pPr>
      <w:r w:rsidRPr="008317CA">
        <w:rPr>
          <w:rFonts w:asciiTheme="majorBidi" w:hAnsiTheme="majorBidi" w:cstheme="majorBidi"/>
          <w:sz w:val="28"/>
          <w:szCs w:val="28"/>
          <w:rtl/>
          <w:lang w:val="en-US" w:bidi="ar-LB"/>
        </w:rPr>
        <w:t>يعود تاريخ زراعة نبتة الحشيشة الى الاف السنين حتى قبل مجيء السيد المسيح، زرعت في بادئ الامر في اسيا الوسطى و انتشرت لاحقاَ في عدة قارات ، استعملت ق</w:t>
      </w:r>
      <w:r w:rsidR="00C43B6F" w:rsidRPr="008317CA">
        <w:rPr>
          <w:rFonts w:asciiTheme="majorBidi" w:hAnsiTheme="majorBidi" w:cstheme="majorBidi"/>
          <w:sz w:val="28"/>
          <w:szCs w:val="28"/>
          <w:rtl/>
          <w:lang w:val="en-US" w:bidi="ar-LB"/>
        </w:rPr>
        <w:t xml:space="preserve">ديماَ كمعالج طبي للاوجاع و ليس </w:t>
      </w:r>
      <w:r w:rsidRPr="008317CA">
        <w:rPr>
          <w:rFonts w:asciiTheme="majorBidi" w:hAnsiTheme="majorBidi" w:cstheme="majorBidi"/>
          <w:sz w:val="28"/>
          <w:szCs w:val="28"/>
          <w:rtl/>
          <w:lang w:val="en-US" w:bidi="ar-LB"/>
        </w:rPr>
        <w:t>مخدر بهدف التسلية، كما انه</w:t>
      </w:r>
      <w:r w:rsidR="00C43B6F" w:rsidRPr="008317CA">
        <w:rPr>
          <w:rFonts w:asciiTheme="majorBidi" w:hAnsiTheme="majorBidi" w:cstheme="majorBidi"/>
          <w:sz w:val="28"/>
          <w:szCs w:val="28"/>
          <w:rtl/>
          <w:lang w:val="en-US" w:bidi="ar-LB"/>
        </w:rPr>
        <w:t>ا</w:t>
      </w:r>
      <w:r w:rsidRPr="008317CA">
        <w:rPr>
          <w:rFonts w:asciiTheme="majorBidi" w:hAnsiTheme="majorBidi" w:cstheme="majorBidi"/>
          <w:sz w:val="28"/>
          <w:szCs w:val="28"/>
          <w:rtl/>
          <w:lang w:val="en-US" w:bidi="ar-LB"/>
        </w:rPr>
        <w:t xml:space="preserve"> انتشر</w:t>
      </w:r>
      <w:r w:rsidR="00C43B6F" w:rsidRPr="008317CA">
        <w:rPr>
          <w:rFonts w:asciiTheme="majorBidi" w:hAnsiTheme="majorBidi" w:cstheme="majorBidi"/>
          <w:sz w:val="28"/>
          <w:szCs w:val="28"/>
          <w:rtl/>
          <w:lang w:val="en-US" w:bidi="ar-LB"/>
        </w:rPr>
        <w:t>ت</w:t>
      </w:r>
      <w:r w:rsidRPr="008317CA">
        <w:rPr>
          <w:rFonts w:asciiTheme="majorBidi" w:hAnsiTheme="majorBidi" w:cstheme="majorBidi"/>
          <w:sz w:val="28"/>
          <w:szCs w:val="28"/>
          <w:rtl/>
          <w:lang w:val="en-US" w:bidi="ar-LB"/>
        </w:rPr>
        <w:t xml:space="preserve"> لاحقا في القرن ال19 زراعة القنب الصناعي.</w:t>
      </w:r>
    </w:p>
    <w:p w:rsidR="00483C24" w:rsidRPr="008317CA" w:rsidRDefault="00483C24" w:rsidP="008317CA">
      <w:pPr>
        <w:bidi/>
        <w:spacing w:line="360" w:lineRule="auto"/>
        <w:jc w:val="both"/>
        <w:rPr>
          <w:rFonts w:asciiTheme="majorBidi" w:hAnsiTheme="majorBidi" w:cstheme="majorBidi"/>
          <w:sz w:val="28"/>
          <w:szCs w:val="28"/>
          <w:rtl/>
          <w:lang w:val="en-US" w:bidi="ar-LB"/>
        </w:rPr>
      </w:pPr>
      <w:r w:rsidRPr="008317CA">
        <w:rPr>
          <w:rFonts w:asciiTheme="majorBidi" w:hAnsiTheme="majorBidi" w:cstheme="majorBidi"/>
          <w:sz w:val="28"/>
          <w:szCs w:val="28"/>
          <w:rtl/>
          <w:lang w:val="en-US" w:bidi="ar-LB"/>
        </w:rPr>
        <w:t>يعود تاريخ الحشيشة في لبنان الى مئات السنين لعهد الوجود الروماني في لبنان، حيث يمكن ان نرى على جدران قلعة بعلبك الرومانية العمل</w:t>
      </w:r>
      <w:r w:rsidR="00532089" w:rsidRPr="008317CA">
        <w:rPr>
          <w:rFonts w:asciiTheme="majorBidi" w:hAnsiTheme="majorBidi" w:cstheme="majorBidi"/>
          <w:sz w:val="28"/>
          <w:szCs w:val="28"/>
          <w:rtl/>
          <w:lang w:val="en-US" w:bidi="ar-LB"/>
        </w:rPr>
        <w:t>اقة ، منحوتات لنبتة الحشيشة ما يدل الى أنها</w:t>
      </w:r>
      <w:r w:rsidRPr="008317CA">
        <w:rPr>
          <w:rFonts w:asciiTheme="majorBidi" w:hAnsiTheme="majorBidi" w:cstheme="majorBidi"/>
          <w:sz w:val="28"/>
          <w:szCs w:val="28"/>
          <w:rtl/>
          <w:lang w:val="en-US" w:bidi="ar-LB"/>
        </w:rPr>
        <w:t xml:space="preserve"> </w:t>
      </w:r>
      <w:r w:rsidR="003465AC" w:rsidRPr="008317CA">
        <w:rPr>
          <w:rFonts w:asciiTheme="majorBidi" w:hAnsiTheme="majorBidi" w:cstheme="majorBidi"/>
          <w:sz w:val="28"/>
          <w:szCs w:val="28"/>
          <w:rtl/>
          <w:lang w:val="en-US" w:bidi="ar-LB"/>
        </w:rPr>
        <w:t xml:space="preserve"> </w:t>
      </w:r>
      <w:r w:rsidRPr="008317CA">
        <w:rPr>
          <w:rFonts w:asciiTheme="majorBidi" w:hAnsiTheme="majorBidi" w:cstheme="majorBidi"/>
          <w:sz w:val="28"/>
          <w:szCs w:val="28"/>
          <w:rtl/>
          <w:lang w:val="en-US" w:bidi="ar-LB"/>
        </w:rPr>
        <w:t>زرعت منذ اكثر من 2000 سنة في سهول البقاع الخصبة. استعم</w:t>
      </w:r>
      <w:r w:rsidR="001504D4" w:rsidRPr="008317CA">
        <w:rPr>
          <w:rFonts w:asciiTheme="majorBidi" w:hAnsiTheme="majorBidi" w:cstheme="majorBidi"/>
          <w:sz w:val="28"/>
          <w:szCs w:val="28"/>
          <w:rtl/>
          <w:lang w:val="en-US" w:bidi="ar-LB"/>
        </w:rPr>
        <w:t>لت النبتة لمعالجة الالام كمسكّن</w:t>
      </w:r>
      <w:r w:rsidR="003465AC" w:rsidRPr="008317CA">
        <w:rPr>
          <w:rFonts w:asciiTheme="majorBidi" w:hAnsiTheme="majorBidi" w:cstheme="majorBidi"/>
          <w:sz w:val="28"/>
          <w:szCs w:val="28"/>
          <w:rtl/>
          <w:lang w:val="en-US" w:bidi="ar-LB"/>
        </w:rPr>
        <w:t xml:space="preserve"> في حينها</w:t>
      </w:r>
      <w:r w:rsidR="001504D4" w:rsidRPr="008317CA">
        <w:rPr>
          <w:rFonts w:asciiTheme="majorBidi" w:hAnsiTheme="majorBidi" w:cstheme="majorBidi"/>
          <w:sz w:val="28"/>
          <w:szCs w:val="28"/>
          <w:rtl/>
          <w:lang w:val="en-US" w:bidi="ar-LB"/>
        </w:rPr>
        <w:t>.</w:t>
      </w:r>
    </w:p>
    <w:p w:rsidR="001504D4" w:rsidRPr="008317CA" w:rsidRDefault="001504D4" w:rsidP="008317CA">
      <w:pPr>
        <w:bidi/>
        <w:spacing w:line="360" w:lineRule="auto"/>
        <w:jc w:val="both"/>
        <w:rPr>
          <w:rFonts w:asciiTheme="majorBidi" w:hAnsiTheme="majorBidi" w:cstheme="majorBidi"/>
          <w:sz w:val="28"/>
          <w:szCs w:val="28"/>
          <w:rtl/>
          <w:lang w:val="en-US" w:bidi="ar-LB"/>
        </w:rPr>
      </w:pPr>
      <w:r w:rsidRPr="008317CA">
        <w:rPr>
          <w:rFonts w:asciiTheme="majorBidi" w:hAnsiTheme="majorBidi" w:cstheme="majorBidi"/>
          <w:sz w:val="28"/>
          <w:szCs w:val="28"/>
          <w:rtl/>
          <w:lang w:val="en-US" w:bidi="ar-LB"/>
        </w:rPr>
        <w:t xml:space="preserve">نظراَ لقدرة لبنان الكبيرة في زراعة نبتة الحشيشة و بناء على توصيات </w:t>
      </w:r>
      <w:r w:rsidR="00C43B6F" w:rsidRPr="008317CA">
        <w:rPr>
          <w:rFonts w:asciiTheme="majorBidi" w:hAnsiTheme="majorBidi" w:cstheme="majorBidi"/>
          <w:sz w:val="28"/>
          <w:szCs w:val="28"/>
          <w:rtl/>
          <w:lang w:val="en-US" w:bidi="ar-LB"/>
        </w:rPr>
        <w:t>خطة النهوض الاقتصادي في تقرير م</w:t>
      </w:r>
      <w:r w:rsidRPr="008317CA">
        <w:rPr>
          <w:rFonts w:asciiTheme="majorBidi" w:hAnsiTheme="majorBidi" w:cstheme="majorBidi"/>
          <w:sz w:val="28"/>
          <w:szCs w:val="28"/>
          <w:rtl/>
          <w:lang w:val="en-US" w:bidi="ar-LB"/>
        </w:rPr>
        <w:t>ا</w:t>
      </w:r>
      <w:r w:rsidR="00C43B6F" w:rsidRPr="008317CA">
        <w:rPr>
          <w:rFonts w:asciiTheme="majorBidi" w:hAnsiTheme="majorBidi" w:cstheme="majorBidi"/>
          <w:sz w:val="28"/>
          <w:szCs w:val="28"/>
          <w:rtl/>
          <w:lang w:val="en-US" w:bidi="ar-LB"/>
        </w:rPr>
        <w:t>ك</w:t>
      </w:r>
      <w:r w:rsidRPr="008317CA">
        <w:rPr>
          <w:rFonts w:asciiTheme="majorBidi" w:hAnsiTheme="majorBidi" w:cstheme="majorBidi"/>
          <w:sz w:val="28"/>
          <w:szCs w:val="28"/>
          <w:rtl/>
          <w:lang w:val="en-US" w:bidi="ar-LB"/>
        </w:rPr>
        <w:t>نزي 2018، علت اصوات نيابية وشخصيات اخرى مطالبة بتشريع هذه الزراعة للإستعمالات الطبية بهدف دعم النمو الاقتصادي و خاصة خلال هذه الازمة الاسوء في تاريخ دولة لبنان الكبير. أقر البرلمان اللبناني اخيرا في جلسة برلمانية اقيمت في اواخر نيسان قانون " الترخيص بزراعة نبتة القنب للاستخدام الطبي والصناعي" .</w:t>
      </w:r>
    </w:p>
    <w:p w:rsidR="001504D4" w:rsidRPr="008317CA" w:rsidRDefault="001504D4" w:rsidP="008317CA">
      <w:pPr>
        <w:bidi/>
        <w:spacing w:line="360" w:lineRule="auto"/>
        <w:jc w:val="both"/>
        <w:rPr>
          <w:rFonts w:asciiTheme="majorBidi" w:hAnsiTheme="majorBidi" w:cstheme="majorBidi"/>
          <w:sz w:val="28"/>
          <w:szCs w:val="28"/>
          <w:lang w:val="en-US" w:bidi="ar-LB"/>
        </w:rPr>
      </w:pPr>
      <w:r w:rsidRPr="008317CA">
        <w:rPr>
          <w:rFonts w:asciiTheme="majorBidi" w:hAnsiTheme="majorBidi" w:cstheme="majorBidi"/>
          <w:sz w:val="28"/>
          <w:szCs w:val="28"/>
          <w:rtl/>
          <w:lang w:val="en-US" w:bidi="ar-LB"/>
        </w:rPr>
        <w:t>سيحاول هذا التقرير الاجابة على الاشئلة التالية:</w:t>
      </w:r>
    </w:p>
    <w:p w:rsidR="001504D4" w:rsidRPr="008317CA" w:rsidRDefault="001504D4" w:rsidP="008317CA">
      <w:pPr>
        <w:bidi/>
        <w:spacing w:line="360" w:lineRule="auto"/>
        <w:jc w:val="both"/>
        <w:rPr>
          <w:rFonts w:asciiTheme="majorBidi" w:hAnsiTheme="majorBidi" w:cstheme="majorBidi"/>
          <w:sz w:val="28"/>
          <w:szCs w:val="28"/>
          <w:rtl/>
          <w:lang w:val="en-US" w:bidi="ar-LB"/>
        </w:rPr>
      </w:pPr>
      <w:r w:rsidRPr="008317CA">
        <w:rPr>
          <w:rFonts w:asciiTheme="majorBidi" w:hAnsiTheme="majorBidi" w:cstheme="majorBidi"/>
          <w:sz w:val="28"/>
          <w:szCs w:val="28"/>
          <w:rtl/>
          <w:lang w:val="en-US" w:bidi="ar-LB"/>
        </w:rPr>
        <w:t>ما هو مستقبل زراعة الحشيشة وفوائدها الاقتصادية بعد تشريعها في نيسان 2020 ؟</w:t>
      </w:r>
    </w:p>
    <w:p w:rsidR="001504D4" w:rsidRPr="008317CA" w:rsidRDefault="001504D4" w:rsidP="008317CA">
      <w:pPr>
        <w:bidi/>
        <w:spacing w:line="360" w:lineRule="auto"/>
        <w:jc w:val="both"/>
        <w:rPr>
          <w:rFonts w:asciiTheme="majorBidi" w:hAnsiTheme="majorBidi" w:cstheme="majorBidi"/>
          <w:sz w:val="28"/>
          <w:szCs w:val="28"/>
          <w:rtl/>
          <w:lang w:val="en-US" w:bidi="ar-LB"/>
        </w:rPr>
      </w:pPr>
      <w:r w:rsidRPr="008317CA">
        <w:rPr>
          <w:rFonts w:asciiTheme="majorBidi" w:hAnsiTheme="majorBidi" w:cstheme="majorBidi"/>
          <w:sz w:val="28"/>
          <w:szCs w:val="28"/>
          <w:rtl/>
          <w:lang w:val="en-US" w:bidi="ar-LB"/>
        </w:rPr>
        <w:t>ماهي الاستعمالات الصناعية و الطبية التي تنتج من استخدام نبتة القنب؟</w:t>
      </w:r>
    </w:p>
    <w:p w:rsidR="00D10433" w:rsidRPr="008317CA" w:rsidRDefault="001504D4" w:rsidP="008317CA">
      <w:pPr>
        <w:bidi/>
        <w:spacing w:line="360" w:lineRule="auto"/>
        <w:jc w:val="both"/>
        <w:rPr>
          <w:rFonts w:asciiTheme="majorBidi" w:hAnsiTheme="majorBidi" w:cstheme="majorBidi"/>
          <w:sz w:val="28"/>
          <w:szCs w:val="28"/>
          <w:rtl/>
          <w:lang w:val="en-US" w:bidi="ar-LB"/>
        </w:rPr>
      </w:pPr>
      <w:r w:rsidRPr="008317CA">
        <w:rPr>
          <w:rFonts w:asciiTheme="majorBidi" w:hAnsiTheme="majorBidi" w:cstheme="majorBidi"/>
          <w:sz w:val="28"/>
          <w:szCs w:val="28"/>
          <w:rtl/>
          <w:lang w:val="en-US" w:bidi="ar-LB"/>
        </w:rPr>
        <w:t>ما هو دور وزارة الصناعة في هذا المجال الاقتصادي الكبير و اي ادوار جديدة يجب ان</w:t>
      </w:r>
      <w:r w:rsidR="00D10433" w:rsidRPr="008317CA">
        <w:rPr>
          <w:rFonts w:asciiTheme="majorBidi" w:hAnsiTheme="majorBidi" w:cstheme="majorBidi"/>
          <w:sz w:val="28"/>
          <w:szCs w:val="28"/>
          <w:rtl/>
          <w:lang w:val="en-US" w:bidi="ar-LB"/>
        </w:rPr>
        <w:t xml:space="preserve"> تضمنها لمستقبل صناعي افضل للبنان و دور القطاع العا</w:t>
      </w:r>
      <w:r w:rsidR="0040225D" w:rsidRPr="008317CA">
        <w:rPr>
          <w:rFonts w:asciiTheme="majorBidi" w:hAnsiTheme="majorBidi" w:cstheme="majorBidi"/>
          <w:sz w:val="28"/>
          <w:szCs w:val="28"/>
          <w:rtl/>
          <w:lang w:val="en-US" w:bidi="ar-LB"/>
        </w:rPr>
        <w:t>م في عملية المراقبة و التصنيع و تش</w:t>
      </w:r>
      <w:r w:rsidR="00D10433" w:rsidRPr="008317CA">
        <w:rPr>
          <w:rFonts w:asciiTheme="majorBidi" w:hAnsiTheme="majorBidi" w:cstheme="majorBidi"/>
          <w:sz w:val="28"/>
          <w:szCs w:val="28"/>
          <w:rtl/>
          <w:lang w:val="en-US" w:bidi="ar-LB"/>
        </w:rPr>
        <w:t>جيع سلسة الانتاج المتكاملة بين ا</w:t>
      </w:r>
      <w:r w:rsidR="0040225D" w:rsidRPr="008317CA">
        <w:rPr>
          <w:rFonts w:asciiTheme="majorBidi" w:hAnsiTheme="majorBidi" w:cstheme="majorBidi"/>
          <w:sz w:val="28"/>
          <w:szCs w:val="28"/>
          <w:rtl/>
          <w:lang w:val="en-US" w:bidi="ar-LB"/>
        </w:rPr>
        <w:t>لمزارعين و المنتجين/الصناعيين  المحليين و الاجانب لاقصى ربح مادي و دخول العملات الصعبة الى لبنان؟</w:t>
      </w:r>
    </w:p>
    <w:p w:rsidR="001504D4" w:rsidRPr="008317CA" w:rsidRDefault="00D10433" w:rsidP="008317CA">
      <w:pPr>
        <w:bidi/>
        <w:spacing w:line="360" w:lineRule="auto"/>
        <w:jc w:val="both"/>
        <w:rPr>
          <w:rFonts w:asciiTheme="majorBidi" w:hAnsiTheme="majorBidi" w:cstheme="majorBidi"/>
          <w:b/>
          <w:bCs/>
          <w:sz w:val="28"/>
          <w:szCs w:val="28"/>
          <w:u w:val="single"/>
          <w:rtl/>
          <w:lang w:val="en-US" w:bidi="ar-LB"/>
        </w:rPr>
      </w:pPr>
      <w:r w:rsidRPr="008317CA">
        <w:rPr>
          <w:rFonts w:asciiTheme="majorBidi" w:hAnsiTheme="majorBidi" w:cstheme="majorBidi"/>
          <w:b/>
          <w:bCs/>
          <w:sz w:val="28"/>
          <w:szCs w:val="28"/>
          <w:u w:val="single"/>
          <w:rtl/>
          <w:lang w:val="en-US" w:bidi="ar-LB"/>
        </w:rPr>
        <w:t xml:space="preserve">واقع زراعة الحشيشة الحالية في لبنان </w:t>
      </w:r>
      <w:r w:rsidR="001504D4" w:rsidRPr="008317CA">
        <w:rPr>
          <w:rFonts w:asciiTheme="majorBidi" w:hAnsiTheme="majorBidi" w:cstheme="majorBidi"/>
          <w:b/>
          <w:bCs/>
          <w:sz w:val="28"/>
          <w:szCs w:val="28"/>
          <w:u w:val="single"/>
          <w:rtl/>
          <w:lang w:val="en-US" w:bidi="ar-LB"/>
        </w:rPr>
        <w:t xml:space="preserve"> </w:t>
      </w:r>
    </w:p>
    <w:p w:rsidR="0040225D" w:rsidRPr="008317CA" w:rsidRDefault="0040225D" w:rsidP="008317CA">
      <w:pPr>
        <w:bidi/>
        <w:spacing w:line="360" w:lineRule="auto"/>
        <w:jc w:val="both"/>
        <w:rPr>
          <w:rFonts w:asciiTheme="majorBidi" w:hAnsiTheme="majorBidi" w:cstheme="majorBidi"/>
          <w:color w:val="000000"/>
          <w:sz w:val="28"/>
          <w:szCs w:val="28"/>
          <w:rtl/>
        </w:rPr>
      </w:pPr>
      <w:r w:rsidRPr="008317CA">
        <w:rPr>
          <w:rFonts w:asciiTheme="majorBidi" w:hAnsiTheme="majorBidi" w:cstheme="majorBidi"/>
          <w:sz w:val="28"/>
          <w:szCs w:val="28"/>
          <w:rtl/>
          <w:lang w:val="en-US" w:bidi="ar-LB"/>
        </w:rPr>
        <w:t>لبنان م</w:t>
      </w:r>
      <w:r w:rsidR="00D10433" w:rsidRPr="008317CA">
        <w:rPr>
          <w:rFonts w:asciiTheme="majorBidi" w:hAnsiTheme="majorBidi" w:cstheme="majorBidi"/>
          <w:sz w:val="28"/>
          <w:szCs w:val="28"/>
          <w:rtl/>
          <w:lang w:val="en-US" w:bidi="ar-LB"/>
        </w:rPr>
        <w:t>ُ</w:t>
      </w:r>
      <w:r w:rsidRPr="008317CA">
        <w:rPr>
          <w:rFonts w:asciiTheme="majorBidi" w:hAnsiTheme="majorBidi" w:cstheme="majorBidi"/>
          <w:sz w:val="28"/>
          <w:szCs w:val="28"/>
          <w:rtl/>
          <w:lang w:val="en-US" w:bidi="ar-LB"/>
        </w:rPr>
        <w:t>نتج عالم</w:t>
      </w:r>
      <w:r w:rsidR="00280834" w:rsidRPr="008317CA">
        <w:rPr>
          <w:rFonts w:asciiTheme="majorBidi" w:hAnsiTheme="majorBidi" w:cstheme="majorBidi"/>
          <w:sz w:val="28"/>
          <w:szCs w:val="28"/>
          <w:rtl/>
          <w:lang w:val="en-US" w:bidi="ar-LB"/>
        </w:rPr>
        <w:t xml:space="preserve">ي للحشيشة </w:t>
      </w:r>
      <w:r w:rsidR="00E92625" w:rsidRPr="008317CA">
        <w:rPr>
          <w:rFonts w:asciiTheme="majorBidi" w:hAnsiTheme="majorBidi" w:cstheme="majorBidi"/>
          <w:sz w:val="28"/>
          <w:szCs w:val="28"/>
          <w:rtl/>
          <w:lang w:val="en-US" w:bidi="ar-LB"/>
        </w:rPr>
        <w:t>المستعملة لأستعملات شخصية اي الكيف</w:t>
      </w:r>
      <w:r w:rsidRPr="008317CA">
        <w:rPr>
          <w:rFonts w:asciiTheme="majorBidi" w:hAnsiTheme="majorBidi" w:cstheme="majorBidi"/>
          <w:sz w:val="28"/>
          <w:szCs w:val="28"/>
          <w:rtl/>
          <w:lang w:val="en-US" w:bidi="ar-LB"/>
        </w:rPr>
        <w:t xml:space="preserve"> </w:t>
      </w:r>
      <w:r w:rsidR="00767561" w:rsidRPr="008317CA">
        <w:rPr>
          <w:rFonts w:asciiTheme="majorBidi" w:hAnsiTheme="majorBidi" w:cstheme="majorBidi"/>
          <w:sz w:val="28"/>
          <w:szCs w:val="28"/>
          <w:rtl/>
          <w:lang w:val="en-US" w:bidi="ar-LB"/>
        </w:rPr>
        <w:t xml:space="preserve">:                                      </w:t>
      </w:r>
      <w:r w:rsidR="00767561" w:rsidRPr="008317CA">
        <w:rPr>
          <w:rFonts w:asciiTheme="majorBidi" w:hAnsiTheme="majorBidi" w:cstheme="majorBidi"/>
          <w:color w:val="FFFFFF" w:themeColor="background1"/>
          <w:sz w:val="28"/>
          <w:szCs w:val="28"/>
          <w:rtl/>
          <w:lang w:val="en-US" w:bidi="ar-LB"/>
        </w:rPr>
        <w:t xml:space="preserve"> :</w:t>
      </w:r>
      <w:r w:rsidRPr="008317CA">
        <w:rPr>
          <w:rFonts w:asciiTheme="majorBidi" w:hAnsiTheme="majorBidi" w:cstheme="majorBidi"/>
          <w:sz w:val="28"/>
          <w:szCs w:val="28"/>
          <w:rtl/>
          <w:lang w:val="en-US" w:bidi="ar-LB"/>
        </w:rPr>
        <w:br/>
        <w:t xml:space="preserve">عرف لبنان بافضل نوع حشيشة كيف في الاسواق العالمية بجانب الحشيشة المغربية في اسواق بيع الحشيشة في الدول المشرعة لها لأسباب الترفيه. رغم ان هذه الزراعة ممنوعة قانوناً و يعاقب منتجها بالسجن، الا ان تجارة الحشيشة في لبنان لم تتوقف كل سنوات المنع و كانت نشطة و تدخل العملات الصعبة الى لبنان حيث ان بعض العارفين في هذا المجال </w:t>
      </w:r>
      <w:r w:rsidR="00D10433" w:rsidRPr="008317CA">
        <w:rPr>
          <w:rFonts w:asciiTheme="majorBidi" w:hAnsiTheme="majorBidi" w:cstheme="majorBidi"/>
          <w:sz w:val="28"/>
          <w:szCs w:val="28"/>
          <w:rtl/>
          <w:lang w:val="en-US" w:bidi="ar-LB"/>
        </w:rPr>
        <w:t>كما دراسة ماكنزي تشير الى</w:t>
      </w:r>
      <w:r w:rsidRPr="008317CA">
        <w:rPr>
          <w:rFonts w:asciiTheme="majorBidi" w:hAnsiTheme="majorBidi" w:cstheme="majorBidi"/>
          <w:sz w:val="28"/>
          <w:szCs w:val="28"/>
          <w:rtl/>
          <w:lang w:val="en-US" w:bidi="ar-LB"/>
        </w:rPr>
        <w:t xml:space="preserve"> ان سوقها من العملات الصعبة الدولار بالتحديد </w:t>
      </w:r>
      <w:r w:rsidRPr="008317CA">
        <w:rPr>
          <w:rFonts w:asciiTheme="majorBidi" w:hAnsiTheme="majorBidi" w:cstheme="majorBidi"/>
          <w:sz w:val="28"/>
          <w:szCs w:val="28"/>
          <w:rtl/>
          <w:lang w:val="en-US" w:bidi="ar-LB"/>
        </w:rPr>
        <w:lastRenderedPageBreak/>
        <w:t xml:space="preserve">كان يصل الى 4 مليار دولار في عز المواسم التي تصل الى بلدان الاستيراد. </w:t>
      </w:r>
      <w:r w:rsidR="00D10433" w:rsidRPr="008317CA">
        <w:rPr>
          <w:rFonts w:asciiTheme="majorBidi" w:hAnsiTheme="majorBidi" w:cstheme="majorBidi"/>
          <w:color w:val="000000"/>
          <w:sz w:val="28"/>
          <w:szCs w:val="28"/>
          <w:rtl/>
        </w:rPr>
        <w:t xml:space="preserve">حسب الأمم المتحدة يعد بلد الأرز ثالث </w:t>
      </w:r>
      <w:r w:rsidRPr="008317CA">
        <w:rPr>
          <w:rFonts w:asciiTheme="majorBidi" w:hAnsiTheme="majorBidi" w:cstheme="majorBidi"/>
          <w:color w:val="000000"/>
          <w:sz w:val="28"/>
          <w:szCs w:val="28"/>
          <w:rtl/>
        </w:rPr>
        <w:t>منتج للحشيش</w:t>
      </w:r>
      <w:r w:rsidR="00D10433" w:rsidRPr="008317CA">
        <w:rPr>
          <w:rFonts w:asciiTheme="majorBidi" w:hAnsiTheme="majorBidi" w:cstheme="majorBidi"/>
          <w:color w:val="000000"/>
          <w:sz w:val="28"/>
          <w:szCs w:val="28"/>
          <w:rtl/>
        </w:rPr>
        <w:t xml:space="preserve"> (البودرة)</w:t>
      </w:r>
      <w:r w:rsidRPr="008317CA">
        <w:rPr>
          <w:rFonts w:asciiTheme="majorBidi" w:hAnsiTheme="majorBidi" w:cstheme="majorBidi"/>
          <w:color w:val="000000"/>
          <w:sz w:val="28"/>
          <w:szCs w:val="28"/>
          <w:rtl/>
        </w:rPr>
        <w:t xml:space="preserve"> عالميا</w:t>
      </w:r>
      <w:r w:rsidR="00D10433" w:rsidRPr="008317CA">
        <w:rPr>
          <w:rFonts w:asciiTheme="majorBidi" w:hAnsiTheme="majorBidi" w:cstheme="majorBidi"/>
          <w:color w:val="000000"/>
          <w:sz w:val="28"/>
          <w:szCs w:val="28"/>
          <w:rtl/>
        </w:rPr>
        <w:t xml:space="preserve"> بعد المغرب و افغانستان، والخامس اسيوياً في تصنيع الحشيشة من نوع الاعشاب</w:t>
      </w:r>
      <w:r w:rsidRPr="008317CA">
        <w:rPr>
          <w:rFonts w:asciiTheme="majorBidi" w:hAnsiTheme="majorBidi" w:cstheme="majorBidi"/>
          <w:color w:val="000000"/>
          <w:sz w:val="28"/>
          <w:szCs w:val="28"/>
          <w:rtl/>
        </w:rPr>
        <w:t>.</w:t>
      </w:r>
    </w:p>
    <w:p w:rsidR="00767561" w:rsidRPr="008317CA" w:rsidRDefault="00280834" w:rsidP="008317CA">
      <w:pPr>
        <w:bidi/>
        <w:spacing w:line="360" w:lineRule="auto"/>
        <w:jc w:val="both"/>
        <w:rPr>
          <w:rFonts w:asciiTheme="majorBidi" w:hAnsiTheme="majorBidi" w:cstheme="majorBidi"/>
          <w:color w:val="000000"/>
          <w:sz w:val="33"/>
          <w:szCs w:val="33"/>
          <w:shd w:val="clear" w:color="auto" w:fill="FFFFFF"/>
          <w:rtl/>
          <w:lang w:bidi="ar-LB"/>
        </w:rPr>
      </w:pPr>
      <w:r w:rsidRPr="008317CA">
        <w:rPr>
          <w:rFonts w:asciiTheme="majorBidi" w:hAnsiTheme="majorBidi" w:cstheme="majorBidi"/>
          <w:color w:val="000000"/>
          <w:sz w:val="28"/>
          <w:szCs w:val="28"/>
          <w:rtl/>
        </w:rPr>
        <w:t>يعرف سهل البق</w:t>
      </w:r>
      <w:r w:rsidR="0095684D" w:rsidRPr="008317CA">
        <w:rPr>
          <w:rFonts w:asciiTheme="majorBidi" w:hAnsiTheme="majorBidi" w:cstheme="majorBidi"/>
          <w:color w:val="000000"/>
          <w:sz w:val="28"/>
          <w:szCs w:val="28"/>
          <w:rtl/>
        </w:rPr>
        <w:t xml:space="preserve">اع بزراعته الحشيشة لخصوبة ارضه ومحصوله المميز </w:t>
      </w:r>
      <w:r w:rsidR="00D10433" w:rsidRPr="008317CA">
        <w:rPr>
          <w:rFonts w:asciiTheme="majorBidi" w:hAnsiTheme="majorBidi" w:cstheme="majorBidi"/>
          <w:color w:val="000000"/>
          <w:sz w:val="28"/>
          <w:szCs w:val="28"/>
          <w:rtl/>
        </w:rPr>
        <w:t>من حشيشة الكيف الذي يعد من الافض</w:t>
      </w:r>
      <w:r w:rsidR="0095684D" w:rsidRPr="008317CA">
        <w:rPr>
          <w:rFonts w:asciiTheme="majorBidi" w:hAnsiTheme="majorBidi" w:cstheme="majorBidi"/>
          <w:color w:val="000000"/>
          <w:sz w:val="28"/>
          <w:szCs w:val="28"/>
          <w:rtl/>
        </w:rPr>
        <w:t>ل بالعالم.عان البقاع و بالتحد</w:t>
      </w:r>
      <w:r w:rsidR="00D10433" w:rsidRPr="008317CA">
        <w:rPr>
          <w:rFonts w:asciiTheme="majorBidi" w:hAnsiTheme="majorBidi" w:cstheme="majorBidi"/>
          <w:color w:val="000000"/>
          <w:sz w:val="28"/>
          <w:szCs w:val="28"/>
          <w:rtl/>
        </w:rPr>
        <w:t>يد منطقة بع</w:t>
      </w:r>
      <w:r w:rsidR="0095684D" w:rsidRPr="008317CA">
        <w:rPr>
          <w:rFonts w:asciiTheme="majorBidi" w:hAnsiTheme="majorBidi" w:cstheme="majorBidi"/>
          <w:color w:val="000000"/>
          <w:sz w:val="28"/>
          <w:szCs w:val="28"/>
          <w:rtl/>
        </w:rPr>
        <w:t>ل</w:t>
      </w:r>
      <w:r w:rsidR="00D10433" w:rsidRPr="008317CA">
        <w:rPr>
          <w:rFonts w:asciiTheme="majorBidi" w:hAnsiTheme="majorBidi" w:cstheme="majorBidi"/>
          <w:color w:val="000000"/>
          <w:sz w:val="28"/>
          <w:szCs w:val="28"/>
          <w:rtl/>
        </w:rPr>
        <w:t>ب</w:t>
      </w:r>
      <w:r w:rsidR="0095684D" w:rsidRPr="008317CA">
        <w:rPr>
          <w:rFonts w:asciiTheme="majorBidi" w:hAnsiTheme="majorBidi" w:cstheme="majorBidi"/>
          <w:color w:val="000000"/>
          <w:sz w:val="28"/>
          <w:szCs w:val="28"/>
          <w:rtl/>
        </w:rPr>
        <w:t xml:space="preserve">ك-الهرمل من الفقر و الحرمان </w:t>
      </w:r>
      <w:r w:rsidRPr="008317CA">
        <w:rPr>
          <w:rFonts w:asciiTheme="majorBidi" w:hAnsiTheme="majorBidi" w:cstheme="majorBidi"/>
          <w:color w:val="000000"/>
          <w:sz w:val="28"/>
          <w:szCs w:val="28"/>
          <w:rtl/>
        </w:rPr>
        <w:t xml:space="preserve"> </w:t>
      </w:r>
      <w:r w:rsidR="00D10433" w:rsidRPr="008317CA">
        <w:rPr>
          <w:rFonts w:asciiTheme="majorBidi" w:hAnsiTheme="majorBidi" w:cstheme="majorBidi"/>
          <w:color w:val="000000"/>
          <w:sz w:val="28"/>
          <w:szCs w:val="28"/>
          <w:rtl/>
        </w:rPr>
        <w:t>على مدى عدة عقود</w:t>
      </w:r>
      <w:r w:rsidR="0095684D" w:rsidRPr="008317CA">
        <w:rPr>
          <w:rFonts w:asciiTheme="majorBidi" w:hAnsiTheme="majorBidi" w:cstheme="majorBidi"/>
          <w:color w:val="000000"/>
          <w:sz w:val="28"/>
          <w:szCs w:val="28"/>
          <w:rtl/>
        </w:rPr>
        <w:t xml:space="preserve"> ما جعلهم يلجأون لزراعة الحشيشة الممنوعة والتي أمّنت لهم مداخيل مالية مرتفعة لكنها تضألت كثيراَ في العام الاخير نظراَ للحملات الجدية التي تقوم بها الضابطة الامنية لتوقيف شبكات التصدير الكبرى ما أدى الى خفض السعر على المزارع الذي لا يستفيد بشيء يذكر تجاه ما يجنيه التجار الكبار </w:t>
      </w:r>
      <w:r w:rsidRPr="008317CA">
        <w:rPr>
          <w:rFonts w:asciiTheme="majorBidi" w:hAnsiTheme="majorBidi" w:cstheme="majorBidi"/>
          <w:color w:val="000000"/>
          <w:sz w:val="28"/>
          <w:szCs w:val="28"/>
          <w:rtl/>
        </w:rPr>
        <w:t xml:space="preserve">. </w:t>
      </w:r>
      <w:r w:rsidR="00777355" w:rsidRPr="008317CA">
        <w:rPr>
          <w:rFonts w:asciiTheme="majorBidi" w:hAnsiTheme="majorBidi" w:cstheme="majorBidi"/>
          <w:color w:val="000000"/>
          <w:sz w:val="28"/>
          <w:szCs w:val="28"/>
          <w:rtl/>
        </w:rPr>
        <w:t>ت</w:t>
      </w:r>
      <w:r w:rsidR="00D10433" w:rsidRPr="008317CA">
        <w:rPr>
          <w:rFonts w:asciiTheme="majorBidi" w:hAnsiTheme="majorBidi" w:cstheme="majorBidi"/>
          <w:color w:val="000000"/>
          <w:sz w:val="28"/>
          <w:szCs w:val="28"/>
          <w:rtl/>
        </w:rPr>
        <w:t>ُ</w:t>
      </w:r>
      <w:r w:rsidR="00777355" w:rsidRPr="008317CA">
        <w:rPr>
          <w:rFonts w:asciiTheme="majorBidi" w:hAnsiTheme="majorBidi" w:cstheme="majorBidi"/>
          <w:color w:val="000000"/>
          <w:sz w:val="28"/>
          <w:szCs w:val="28"/>
          <w:rtl/>
        </w:rPr>
        <w:t>غطي محاصيل ال</w:t>
      </w:r>
      <w:r w:rsidR="00D10433" w:rsidRPr="008317CA">
        <w:rPr>
          <w:rFonts w:asciiTheme="majorBidi" w:hAnsiTheme="majorBidi" w:cstheme="majorBidi"/>
          <w:color w:val="000000"/>
          <w:sz w:val="28"/>
          <w:szCs w:val="28"/>
          <w:rtl/>
        </w:rPr>
        <w:t>قنب في لبنان مساحة تتراوح بين 200</w:t>
      </w:r>
      <w:r w:rsidR="00777355" w:rsidRPr="008317CA">
        <w:rPr>
          <w:rFonts w:asciiTheme="majorBidi" w:hAnsiTheme="majorBidi" w:cstheme="majorBidi"/>
          <w:color w:val="000000"/>
          <w:sz w:val="28"/>
          <w:szCs w:val="28"/>
          <w:rtl/>
        </w:rPr>
        <w:t>000 و 300000 دونم (10 دونمات تعادل هكتارًا واحدًا) و</w:t>
      </w:r>
      <w:r w:rsidR="00777355" w:rsidRPr="008317CA">
        <w:rPr>
          <w:rFonts w:asciiTheme="majorBidi" w:hAnsiTheme="majorBidi" w:cstheme="majorBidi"/>
          <w:color w:val="000000"/>
          <w:sz w:val="28"/>
          <w:szCs w:val="28"/>
          <w:rtl/>
          <w:lang w:bidi="ar-LB"/>
        </w:rPr>
        <w:t>ي</w:t>
      </w:r>
      <w:r w:rsidR="00777355" w:rsidRPr="008317CA">
        <w:rPr>
          <w:rFonts w:asciiTheme="majorBidi" w:hAnsiTheme="majorBidi" w:cstheme="majorBidi"/>
          <w:color w:val="000000"/>
          <w:sz w:val="28"/>
          <w:szCs w:val="28"/>
          <w:rtl/>
        </w:rPr>
        <w:t xml:space="preserve">نتج كل دونم ما بين 1000 و 2000 كجم من الحشيش الخام الذي يمكن تحويله إلى 4 </w:t>
      </w:r>
      <w:r w:rsidR="00D10433" w:rsidRPr="008317CA">
        <w:rPr>
          <w:rFonts w:asciiTheme="majorBidi" w:hAnsiTheme="majorBidi" w:cstheme="majorBidi"/>
          <w:color w:val="000000"/>
          <w:sz w:val="28"/>
          <w:szCs w:val="28"/>
          <w:rtl/>
        </w:rPr>
        <w:t>او</w:t>
      </w:r>
      <w:r w:rsidR="00777355" w:rsidRPr="008317CA">
        <w:rPr>
          <w:rFonts w:asciiTheme="majorBidi" w:hAnsiTheme="majorBidi" w:cstheme="majorBidi"/>
          <w:color w:val="000000"/>
          <w:sz w:val="28"/>
          <w:szCs w:val="28"/>
          <w:rtl/>
        </w:rPr>
        <w:t xml:space="preserve"> 8 ك</w:t>
      </w:r>
      <w:r w:rsidR="00D10433" w:rsidRPr="008317CA">
        <w:rPr>
          <w:rFonts w:asciiTheme="majorBidi" w:hAnsiTheme="majorBidi" w:cstheme="majorBidi"/>
          <w:color w:val="000000"/>
          <w:sz w:val="28"/>
          <w:szCs w:val="28"/>
          <w:rtl/>
        </w:rPr>
        <w:t>يلو</w:t>
      </w:r>
      <w:r w:rsidR="008317CA" w:rsidRPr="008317CA">
        <w:rPr>
          <w:rFonts w:asciiTheme="majorBidi" w:hAnsiTheme="majorBidi" w:cstheme="majorBidi"/>
          <w:color w:val="000000"/>
          <w:sz w:val="28"/>
          <w:szCs w:val="28"/>
          <w:rtl/>
        </w:rPr>
        <w:t>غ</w:t>
      </w:r>
      <w:r w:rsidR="00D10433" w:rsidRPr="008317CA">
        <w:rPr>
          <w:rFonts w:asciiTheme="majorBidi" w:hAnsiTheme="majorBidi" w:cstheme="majorBidi"/>
          <w:color w:val="000000"/>
          <w:sz w:val="28"/>
          <w:szCs w:val="28"/>
          <w:rtl/>
        </w:rPr>
        <w:t>را</w:t>
      </w:r>
      <w:r w:rsidR="00777355" w:rsidRPr="008317CA">
        <w:rPr>
          <w:rFonts w:asciiTheme="majorBidi" w:hAnsiTheme="majorBidi" w:cstheme="majorBidi"/>
          <w:color w:val="000000"/>
          <w:sz w:val="28"/>
          <w:szCs w:val="28"/>
          <w:rtl/>
        </w:rPr>
        <w:t>م من الحشيش النقي المخصص للاستهلاك</w:t>
      </w:r>
      <w:r w:rsidR="000C59EF" w:rsidRPr="008317CA">
        <w:rPr>
          <w:rStyle w:val="FootnoteReference"/>
          <w:rFonts w:asciiTheme="majorBidi" w:hAnsiTheme="majorBidi" w:cstheme="majorBidi"/>
          <w:color w:val="000000"/>
          <w:sz w:val="28"/>
          <w:szCs w:val="28"/>
          <w:rtl/>
        </w:rPr>
        <w:footnoteReference w:id="1"/>
      </w:r>
      <w:r w:rsidRPr="008317CA">
        <w:rPr>
          <w:rFonts w:asciiTheme="majorBidi" w:hAnsiTheme="majorBidi" w:cstheme="majorBidi"/>
          <w:color w:val="000000"/>
          <w:sz w:val="28"/>
          <w:szCs w:val="28"/>
          <w:rtl/>
        </w:rPr>
        <w:t>.</w:t>
      </w:r>
      <w:r w:rsidRPr="008317CA">
        <w:rPr>
          <w:rFonts w:asciiTheme="majorBidi" w:hAnsiTheme="majorBidi" w:cstheme="majorBidi"/>
          <w:color w:val="000000"/>
          <w:sz w:val="33"/>
          <w:szCs w:val="33"/>
          <w:shd w:val="clear" w:color="auto" w:fill="FFFFFF"/>
          <w:rtl/>
        </w:rPr>
        <w:t xml:space="preserve"> </w:t>
      </w:r>
      <w:r w:rsidR="00A501F4" w:rsidRPr="008317CA">
        <w:rPr>
          <w:rFonts w:asciiTheme="majorBidi" w:hAnsiTheme="majorBidi" w:cstheme="majorBidi"/>
          <w:color w:val="000000"/>
          <w:sz w:val="28"/>
          <w:szCs w:val="28"/>
          <w:shd w:val="clear" w:color="auto" w:fill="FFFFFF"/>
          <w:rtl/>
          <w:lang w:bidi="ar-LB"/>
        </w:rPr>
        <w:t>هنا اشير الى ان بعض المواقع تقول ان المساحة التي تُزرع حشيشة كيف هي 50 الف دونم ما يبين ان المعلومات عن هذا القطاع شحيحة لأنه قطاع غير شرعي والمعلومات التي ترد منه متباينة بين المواقع و المزارعين.</w:t>
      </w:r>
    </w:p>
    <w:p w:rsidR="00280834" w:rsidRPr="008317CA" w:rsidRDefault="00280834" w:rsidP="008317CA">
      <w:pPr>
        <w:bidi/>
        <w:spacing w:line="360" w:lineRule="auto"/>
        <w:jc w:val="both"/>
        <w:rPr>
          <w:rFonts w:asciiTheme="majorBidi" w:hAnsiTheme="majorBidi" w:cstheme="majorBidi"/>
          <w:color w:val="000000"/>
          <w:sz w:val="28"/>
          <w:szCs w:val="28"/>
          <w:rtl/>
        </w:rPr>
      </w:pPr>
      <w:r w:rsidRPr="008317CA">
        <w:rPr>
          <w:rFonts w:asciiTheme="majorBidi" w:hAnsiTheme="majorBidi" w:cstheme="majorBidi"/>
          <w:color w:val="000000"/>
          <w:sz w:val="28"/>
          <w:szCs w:val="28"/>
          <w:rtl/>
        </w:rPr>
        <w:t>ويعتاش من زراعة الحشيش بين 25 و50 ألف عائلة، وفق مواسم الزراعة والحملات الأمنية التي تحاول إتلاف المزروعا</w:t>
      </w:r>
      <w:r w:rsidR="00E84A44" w:rsidRPr="008317CA">
        <w:rPr>
          <w:rFonts w:asciiTheme="majorBidi" w:hAnsiTheme="majorBidi" w:cstheme="majorBidi"/>
          <w:color w:val="000000"/>
          <w:sz w:val="28"/>
          <w:szCs w:val="28"/>
          <w:rtl/>
        </w:rPr>
        <w:t>ت وذلك دائما حسب كاتب</w:t>
      </w:r>
      <w:r w:rsidRPr="008317CA">
        <w:rPr>
          <w:rFonts w:asciiTheme="majorBidi" w:hAnsiTheme="majorBidi" w:cstheme="majorBidi"/>
          <w:color w:val="000000"/>
          <w:sz w:val="28"/>
          <w:szCs w:val="28"/>
          <w:rtl/>
        </w:rPr>
        <w:t xml:space="preserve"> المقال</w:t>
      </w:r>
      <w:r w:rsidR="008317CA" w:rsidRPr="008317CA">
        <w:rPr>
          <w:rFonts w:asciiTheme="majorBidi" w:hAnsiTheme="majorBidi" w:cstheme="majorBidi"/>
          <w:color w:val="000000"/>
          <w:sz w:val="28"/>
          <w:szCs w:val="28"/>
          <w:rtl/>
        </w:rPr>
        <w:t xml:space="preserve"> المشار اليه سابقاُ</w:t>
      </w:r>
      <w:r w:rsidRPr="008317CA">
        <w:rPr>
          <w:rFonts w:asciiTheme="majorBidi" w:hAnsiTheme="majorBidi" w:cstheme="majorBidi"/>
          <w:color w:val="000000"/>
          <w:sz w:val="28"/>
          <w:szCs w:val="28"/>
          <w:rtl/>
        </w:rPr>
        <w:t>.</w:t>
      </w:r>
    </w:p>
    <w:p w:rsidR="00767561" w:rsidRPr="008317CA" w:rsidRDefault="00767561" w:rsidP="008317CA">
      <w:pPr>
        <w:bidi/>
        <w:spacing w:line="360" w:lineRule="auto"/>
        <w:jc w:val="both"/>
        <w:rPr>
          <w:rFonts w:asciiTheme="majorBidi" w:hAnsiTheme="majorBidi" w:cstheme="majorBidi"/>
          <w:color w:val="000000"/>
          <w:sz w:val="28"/>
          <w:szCs w:val="28"/>
          <w:rtl/>
        </w:rPr>
      </w:pPr>
      <w:r w:rsidRPr="008317CA">
        <w:rPr>
          <w:rFonts w:asciiTheme="majorBidi" w:hAnsiTheme="majorBidi" w:cstheme="majorBidi"/>
          <w:b/>
          <w:bCs/>
          <w:color w:val="000000"/>
          <w:sz w:val="28"/>
          <w:szCs w:val="28"/>
          <w:u w:val="single"/>
          <w:rtl/>
        </w:rPr>
        <w:t>القانون الجديد الذي شرع زراعة القنب للاستخدمات الطبية و الصناعية</w:t>
      </w:r>
      <w:r w:rsidRPr="008317CA">
        <w:rPr>
          <w:rFonts w:asciiTheme="majorBidi" w:hAnsiTheme="majorBidi" w:cstheme="majorBidi"/>
          <w:color w:val="000000"/>
          <w:sz w:val="28"/>
          <w:szCs w:val="28"/>
          <w:rtl/>
        </w:rPr>
        <w:t>:</w:t>
      </w:r>
    </w:p>
    <w:p w:rsidR="00767561" w:rsidRPr="008317CA" w:rsidRDefault="00767561" w:rsidP="008317CA">
      <w:pPr>
        <w:bidi/>
        <w:spacing w:line="360" w:lineRule="auto"/>
        <w:jc w:val="both"/>
        <w:rPr>
          <w:rFonts w:asciiTheme="majorBidi" w:hAnsiTheme="majorBidi" w:cstheme="majorBidi"/>
          <w:color w:val="000000"/>
          <w:sz w:val="28"/>
          <w:szCs w:val="28"/>
        </w:rPr>
      </w:pPr>
      <w:r w:rsidRPr="008317CA">
        <w:rPr>
          <w:rFonts w:asciiTheme="majorBidi" w:hAnsiTheme="majorBidi" w:cstheme="majorBidi"/>
          <w:color w:val="000000"/>
          <w:sz w:val="28"/>
          <w:szCs w:val="28"/>
          <w:rtl/>
        </w:rPr>
        <w:t>صدّق البرلمان اللبناني في شهر نيسان من العام الحالي على القانون الذي يجيز منح تراخيص لزراعة القنب للاستخدامات الطبية و الصناعية. يشرف على تنظيم القطاع، هيئة مربوطة برئاسة مجلس الوزراء،تتمتع هذه الهيئة بصلاحيات واسعة لادارة ا</w:t>
      </w:r>
      <w:r w:rsidR="008317CA" w:rsidRPr="008317CA">
        <w:rPr>
          <w:rFonts w:asciiTheme="majorBidi" w:hAnsiTheme="majorBidi" w:cstheme="majorBidi"/>
          <w:color w:val="000000"/>
          <w:sz w:val="28"/>
          <w:szCs w:val="28"/>
          <w:rtl/>
        </w:rPr>
        <w:t>لقطاع و مراقبته. يرأس الهيئة بش</w:t>
      </w:r>
      <w:r w:rsidRPr="008317CA">
        <w:rPr>
          <w:rFonts w:asciiTheme="majorBidi" w:hAnsiTheme="majorBidi" w:cstheme="majorBidi"/>
          <w:color w:val="000000"/>
          <w:sz w:val="28"/>
          <w:szCs w:val="28"/>
          <w:rtl/>
        </w:rPr>
        <w:t xml:space="preserve">قها التقريري مجلس ادارة مؤلف من سبعة اشخاص </w:t>
      </w:r>
      <w:r w:rsidR="002441A3" w:rsidRPr="008317CA">
        <w:rPr>
          <w:rFonts w:asciiTheme="majorBidi" w:hAnsiTheme="majorBidi" w:cstheme="majorBidi"/>
          <w:color w:val="000000"/>
          <w:sz w:val="28"/>
          <w:szCs w:val="28"/>
          <w:rtl/>
        </w:rPr>
        <w:t>يعينون من قبل مجلس الو</w:t>
      </w:r>
      <w:r w:rsidR="0029504B" w:rsidRPr="008317CA">
        <w:rPr>
          <w:rFonts w:asciiTheme="majorBidi" w:hAnsiTheme="majorBidi" w:cstheme="majorBidi"/>
          <w:color w:val="000000"/>
          <w:sz w:val="28"/>
          <w:szCs w:val="28"/>
          <w:rtl/>
        </w:rPr>
        <w:t>زر</w:t>
      </w:r>
      <w:r w:rsidR="002441A3" w:rsidRPr="008317CA">
        <w:rPr>
          <w:rFonts w:asciiTheme="majorBidi" w:hAnsiTheme="majorBidi" w:cstheme="majorBidi"/>
          <w:color w:val="000000"/>
          <w:sz w:val="28"/>
          <w:szCs w:val="28"/>
          <w:rtl/>
        </w:rPr>
        <w:t xml:space="preserve">اء و </w:t>
      </w:r>
      <w:r w:rsidRPr="008317CA">
        <w:rPr>
          <w:rFonts w:asciiTheme="majorBidi" w:hAnsiTheme="majorBidi" w:cstheme="majorBidi"/>
          <w:color w:val="000000"/>
          <w:sz w:val="28"/>
          <w:szCs w:val="28"/>
          <w:rtl/>
        </w:rPr>
        <w:t>هم : ممثل عن وزارة الداخلية</w:t>
      </w:r>
      <w:r w:rsidR="002441A3" w:rsidRPr="008317CA">
        <w:rPr>
          <w:rFonts w:asciiTheme="majorBidi" w:hAnsiTheme="majorBidi" w:cstheme="majorBidi"/>
          <w:color w:val="000000"/>
          <w:sz w:val="28"/>
          <w:szCs w:val="28"/>
          <w:rtl/>
        </w:rPr>
        <w:t xml:space="preserve"> (رئيس مكتب مكافحة المخدرات)، </w:t>
      </w:r>
      <w:r w:rsidR="008317CA" w:rsidRPr="008317CA">
        <w:rPr>
          <w:rFonts w:asciiTheme="majorBidi" w:hAnsiTheme="majorBidi" w:cstheme="majorBidi"/>
          <w:color w:val="000000"/>
          <w:sz w:val="28"/>
          <w:szCs w:val="28"/>
          <w:rtl/>
        </w:rPr>
        <w:t xml:space="preserve">وزارة </w:t>
      </w:r>
      <w:r w:rsidR="002441A3" w:rsidRPr="008317CA">
        <w:rPr>
          <w:rFonts w:asciiTheme="majorBidi" w:hAnsiTheme="majorBidi" w:cstheme="majorBidi"/>
          <w:color w:val="000000"/>
          <w:sz w:val="28"/>
          <w:szCs w:val="28"/>
          <w:rtl/>
        </w:rPr>
        <w:t>الصحة (رئيس دائرة المخدرات) و ممثلين عن وزارات الزراعة، الصناعة و العدل، و اختصاصيين في موضوع النباتات الطبية و الصناعات الصيدالانية .</w:t>
      </w:r>
    </w:p>
    <w:p w:rsidR="0029504B" w:rsidRPr="008317CA" w:rsidRDefault="0029504B" w:rsidP="008317CA">
      <w:pPr>
        <w:bidi/>
        <w:spacing w:line="360" w:lineRule="auto"/>
        <w:jc w:val="both"/>
        <w:rPr>
          <w:rFonts w:asciiTheme="majorBidi" w:hAnsiTheme="majorBidi" w:cstheme="majorBidi"/>
          <w:color w:val="000000"/>
          <w:sz w:val="28"/>
          <w:szCs w:val="28"/>
          <w:rtl/>
          <w:lang w:bidi="ar-LB"/>
        </w:rPr>
      </w:pPr>
      <w:r w:rsidRPr="008317CA">
        <w:rPr>
          <w:rFonts w:asciiTheme="majorBidi" w:hAnsiTheme="majorBidi" w:cstheme="majorBidi"/>
          <w:color w:val="000000"/>
          <w:sz w:val="28"/>
          <w:szCs w:val="28"/>
          <w:rtl/>
          <w:lang w:bidi="ar-LB"/>
        </w:rPr>
        <w:lastRenderedPageBreak/>
        <w:t>تمنح الهيئة التراخيص الخاصة بعمليات انتاج القنب الخاص بالاستعمال الطبي و الصناعي. مدة الت</w:t>
      </w:r>
      <w:r w:rsidR="00C80552" w:rsidRPr="008317CA">
        <w:rPr>
          <w:rFonts w:asciiTheme="majorBidi" w:hAnsiTheme="majorBidi" w:cstheme="majorBidi"/>
          <w:color w:val="000000"/>
          <w:sz w:val="28"/>
          <w:szCs w:val="28"/>
          <w:rtl/>
          <w:lang w:bidi="ar-LB"/>
        </w:rPr>
        <w:t>رخيص هي ثلاث سنوات. كما انها الم</w:t>
      </w:r>
      <w:r w:rsidRPr="008317CA">
        <w:rPr>
          <w:rFonts w:asciiTheme="majorBidi" w:hAnsiTheme="majorBidi" w:cstheme="majorBidi"/>
          <w:color w:val="000000"/>
          <w:sz w:val="28"/>
          <w:szCs w:val="28"/>
          <w:rtl/>
          <w:lang w:bidi="ar-LB"/>
        </w:rPr>
        <w:t>سؤولة عن الترخيص للمختبرات و</w:t>
      </w:r>
      <w:r w:rsidR="00C80552" w:rsidRPr="008317CA">
        <w:rPr>
          <w:rFonts w:asciiTheme="majorBidi" w:hAnsiTheme="majorBidi" w:cstheme="majorBidi"/>
          <w:color w:val="000000"/>
          <w:sz w:val="28"/>
          <w:szCs w:val="28"/>
          <w:rtl/>
          <w:lang w:bidi="ar-LB"/>
        </w:rPr>
        <w:t xml:space="preserve"> مراكز الابحاث المعتمدة في استي</w:t>
      </w:r>
      <w:r w:rsidRPr="008317CA">
        <w:rPr>
          <w:rFonts w:asciiTheme="majorBidi" w:hAnsiTheme="majorBidi" w:cstheme="majorBidi"/>
          <w:color w:val="000000"/>
          <w:sz w:val="28"/>
          <w:szCs w:val="28"/>
          <w:rtl/>
          <w:lang w:bidi="ar-LB"/>
        </w:rPr>
        <w:t>راد</w:t>
      </w:r>
      <w:r w:rsidR="00C80552" w:rsidRPr="008317CA">
        <w:rPr>
          <w:rFonts w:asciiTheme="majorBidi" w:hAnsiTheme="majorBidi" w:cstheme="majorBidi"/>
          <w:color w:val="000000"/>
          <w:sz w:val="28"/>
          <w:szCs w:val="28"/>
          <w:rtl/>
          <w:lang w:bidi="ar-LB"/>
        </w:rPr>
        <w:t xml:space="preserve"> و انتاج الشتول و البذور محلياً أو المسؤولة عن توزيع المواد الكيميائية القياسية على طالبيها بعد دراسة الطلب و الكشف على البذور المستوردة.</w:t>
      </w:r>
    </w:p>
    <w:p w:rsidR="003F3AEC" w:rsidRPr="008317CA" w:rsidRDefault="003A78F3" w:rsidP="008317CA">
      <w:pPr>
        <w:bidi/>
        <w:spacing w:line="360" w:lineRule="auto"/>
        <w:jc w:val="both"/>
        <w:rPr>
          <w:rFonts w:asciiTheme="majorBidi" w:hAnsiTheme="majorBidi" w:cstheme="majorBidi"/>
          <w:color w:val="000000"/>
          <w:sz w:val="28"/>
          <w:szCs w:val="28"/>
          <w:rtl/>
          <w:lang w:val="en-US" w:bidi="ar-LB"/>
        </w:rPr>
      </w:pPr>
      <w:r w:rsidRPr="008317CA">
        <w:rPr>
          <w:rFonts w:asciiTheme="majorBidi" w:hAnsiTheme="majorBidi" w:cstheme="majorBidi"/>
          <w:color w:val="000000"/>
          <w:sz w:val="28"/>
          <w:szCs w:val="28"/>
          <w:rtl/>
          <w:lang w:bidi="ar-LB"/>
        </w:rPr>
        <w:t>تلحظ المادة الثالثة من القانون الخاص بالتشريع، أنه بخلاف أحكام قانون المخدرات الساري، يمكن بقرا</w:t>
      </w:r>
      <w:r w:rsidR="008317CA" w:rsidRPr="008317CA">
        <w:rPr>
          <w:rFonts w:asciiTheme="majorBidi" w:hAnsiTheme="majorBidi" w:cstheme="majorBidi"/>
          <w:color w:val="000000"/>
          <w:sz w:val="28"/>
          <w:szCs w:val="28"/>
          <w:rtl/>
          <w:lang w:bidi="ar-LB"/>
        </w:rPr>
        <w:t>ر</w:t>
      </w:r>
      <w:r w:rsidRPr="008317CA">
        <w:rPr>
          <w:rFonts w:asciiTheme="majorBidi" w:hAnsiTheme="majorBidi" w:cstheme="majorBidi"/>
          <w:color w:val="000000"/>
          <w:sz w:val="28"/>
          <w:szCs w:val="28"/>
          <w:rtl/>
          <w:lang w:bidi="ar-LB"/>
        </w:rPr>
        <w:t xml:space="preserve"> من الهيئة الترخيص بزراعة القنب سواء أكانت بشكل بذور لزراعة القنب الصناعي أو شتول في سائر أطوار نموها لزراعة القنب للاستخدام الطبي شرط ان لا تتعدى نسبة ال </w:t>
      </w:r>
      <w:r w:rsidRPr="008317CA">
        <w:rPr>
          <w:rFonts w:asciiTheme="majorBidi" w:hAnsiTheme="majorBidi" w:cstheme="majorBidi"/>
          <w:color w:val="000000"/>
          <w:sz w:val="28"/>
          <w:szCs w:val="28"/>
          <w:lang w:val="en-US" w:bidi="ar-LB"/>
        </w:rPr>
        <w:t xml:space="preserve">THC </w:t>
      </w:r>
      <w:r w:rsidRPr="008317CA">
        <w:rPr>
          <w:rFonts w:asciiTheme="majorBidi" w:hAnsiTheme="majorBidi" w:cstheme="majorBidi"/>
          <w:color w:val="000000"/>
          <w:sz w:val="28"/>
          <w:szCs w:val="28"/>
          <w:rtl/>
          <w:lang w:val="en-US" w:bidi="ar-LB"/>
        </w:rPr>
        <w:t xml:space="preserve"> </w:t>
      </w:r>
      <w:r w:rsidR="00C80552" w:rsidRPr="008317CA">
        <w:rPr>
          <w:rFonts w:asciiTheme="majorBidi" w:hAnsiTheme="majorBidi" w:cstheme="majorBidi"/>
          <w:color w:val="000000"/>
          <w:sz w:val="28"/>
          <w:szCs w:val="28"/>
          <w:rtl/>
          <w:lang w:val="en-US" w:bidi="ar-LB"/>
        </w:rPr>
        <w:t xml:space="preserve">(المادة المخدرة المسؤوولة عن الكيف) </w:t>
      </w:r>
      <w:r w:rsidR="00C80552" w:rsidRPr="008317CA">
        <w:rPr>
          <w:rFonts w:asciiTheme="majorBidi" w:hAnsiTheme="majorBidi" w:cstheme="majorBidi"/>
          <w:color w:val="000000"/>
          <w:sz w:val="28"/>
          <w:szCs w:val="28"/>
          <w:lang w:val="en-US" w:bidi="ar-LB"/>
        </w:rPr>
        <w:t xml:space="preserve"> </w:t>
      </w:r>
      <w:proofErr w:type="spellStart"/>
      <w:r w:rsidR="00C80552" w:rsidRPr="008317CA">
        <w:rPr>
          <w:rFonts w:asciiTheme="majorBidi" w:hAnsiTheme="majorBidi" w:cstheme="majorBidi"/>
          <w:color w:val="000000"/>
          <w:sz w:val="28"/>
          <w:szCs w:val="28"/>
          <w:lang w:val="en-US" w:bidi="ar-LB"/>
        </w:rPr>
        <w:t>Tetrahydrocanabinol</w:t>
      </w:r>
      <w:proofErr w:type="spellEnd"/>
      <w:r w:rsidR="00C80552" w:rsidRPr="008317CA">
        <w:rPr>
          <w:rFonts w:asciiTheme="majorBidi" w:hAnsiTheme="majorBidi" w:cstheme="majorBidi"/>
          <w:color w:val="000000"/>
          <w:sz w:val="28"/>
          <w:szCs w:val="28"/>
          <w:lang w:val="en-US" w:bidi="ar-LB"/>
        </w:rPr>
        <w:t xml:space="preserve"> </w:t>
      </w:r>
      <w:r w:rsidR="003F3AEC" w:rsidRPr="008317CA">
        <w:rPr>
          <w:rFonts w:asciiTheme="majorBidi" w:hAnsiTheme="majorBidi" w:cstheme="majorBidi"/>
          <w:color w:val="000000"/>
          <w:sz w:val="28"/>
          <w:szCs w:val="28"/>
          <w:rtl/>
          <w:lang w:val="en-US" w:bidi="ar-LB"/>
        </w:rPr>
        <w:t xml:space="preserve">فيها ال 1% من  محتواها </w:t>
      </w:r>
      <w:r w:rsidR="00EA5D2C" w:rsidRPr="008317CA">
        <w:rPr>
          <w:rFonts w:asciiTheme="majorBidi" w:hAnsiTheme="majorBidi" w:cstheme="majorBidi"/>
          <w:color w:val="000000"/>
          <w:sz w:val="28"/>
          <w:szCs w:val="28"/>
          <w:rtl/>
          <w:lang w:val="en-US" w:bidi="ar-LB"/>
        </w:rPr>
        <w:t xml:space="preserve"> </w:t>
      </w:r>
      <w:r w:rsidR="003F3AEC" w:rsidRPr="008317CA">
        <w:rPr>
          <w:rFonts w:asciiTheme="majorBidi" w:hAnsiTheme="majorBidi" w:cstheme="majorBidi"/>
          <w:color w:val="000000"/>
          <w:sz w:val="28"/>
          <w:szCs w:val="28"/>
          <w:rtl/>
          <w:lang w:val="en-US" w:bidi="ar-LB"/>
        </w:rPr>
        <w:t>لكي تستخدم حصراً وفق الغايات المحددة في هذا القانون بهدف تطوير المنتجات الطبية و العلاجي</w:t>
      </w:r>
      <w:r w:rsidR="00C80552" w:rsidRPr="008317CA">
        <w:rPr>
          <w:rFonts w:asciiTheme="majorBidi" w:hAnsiTheme="majorBidi" w:cstheme="majorBidi"/>
          <w:color w:val="000000"/>
          <w:sz w:val="28"/>
          <w:szCs w:val="28"/>
          <w:rtl/>
          <w:lang w:val="en-US" w:bidi="ar-LB"/>
        </w:rPr>
        <w:t>ة و الابحاث العلمية  و الصناعية.</w:t>
      </w:r>
    </w:p>
    <w:p w:rsidR="00C80552" w:rsidRPr="008317CA" w:rsidRDefault="00C80552" w:rsidP="008317CA">
      <w:pPr>
        <w:bidi/>
        <w:spacing w:line="360" w:lineRule="auto"/>
        <w:jc w:val="both"/>
        <w:rPr>
          <w:rFonts w:asciiTheme="majorBidi" w:hAnsiTheme="majorBidi" w:cstheme="majorBidi"/>
          <w:color w:val="000000"/>
          <w:sz w:val="28"/>
          <w:szCs w:val="28"/>
          <w:rtl/>
          <w:lang w:val="en-US" w:bidi="ar-LB"/>
        </w:rPr>
      </w:pPr>
      <w:r w:rsidRPr="008317CA">
        <w:rPr>
          <w:rFonts w:asciiTheme="majorBidi" w:hAnsiTheme="majorBidi" w:cstheme="majorBidi"/>
          <w:color w:val="000000"/>
          <w:sz w:val="28"/>
          <w:szCs w:val="28"/>
          <w:rtl/>
          <w:lang w:val="en-US" w:bidi="ar-LB"/>
        </w:rPr>
        <w:t xml:space="preserve">المواد الطبية الاساسية التي سينتج عنها المواد للاستعمالات الطبية هي ال </w:t>
      </w:r>
      <w:r w:rsidRPr="008317CA">
        <w:rPr>
          <w:rFonts w:asciiTheme="majorBidi" w:hAnsiTheme="majorBidi" w:cstheme="majorBidi"/>
          <w:color w:val="000000"/>
          <w:sz w:val="28"/>
          <w:szCs w:val="28"/>
          <w:lang w:val="en-US" w:bidi="ar-LB"/>
        </w:rPr>
        <w:t xml:space="preserve">Cannabinoids </w:t>
      </w:r>
      <w:r w:rsidRPr="008317CA">
        <w:rPr>
          <w:rFonts w:asciiTheme="majorBidi" w:hAnsiTheme="majorBidi" w:cstheme="majorBidi"/>
          <w:color w:val="000000"/>
          <w:sz w:val="28"/>
          <w:szCs w:val="28"/>
          <w:rtl/>
          <w:lang w:val="en-US" w:bidi="ar-LB"/>
        </w:rPr>
        <w:t xml:space="preserve"> (غير مخدرة) بما فيها مادة الكانابيديول </w:t>
      </w:r>
      <w:r w:rsidRPr="008317CA">
        <w:rPr>
          <w:rFonts w:asciiTheme="majorBidi" w:hAnsiTheme="majorBidi" w:cstheme="majorBidi"/>
          <w:color w:val="000000"/>
          <w:sz w:val="28"/>
          <w:szCs w:val="28"/>
          <w:lang w:val="en-US" w:bidi="ar-LB"/>
        </w:rPr>
        <w:t xml:space="preserve"> </w:t>
      </w:r>
      <w:proofErr w:type="spellStart"/>
      <w:r w:rsidRPr="008317CA">
        <w:rPr>
          <w:rFonts w:asciiTheme="majorBidi" w:hAnsiTheme="majorBidi" w:cstheme="majorBidi"/>
          <w:color w:val="000000"/>
          <w:sz w:val="28"/>
          <w:szCs w:val="28"/>
          <w:lang w:val="en-US" w:bidi="ar-LB"/>
        </w:rPr>
        <w:t>Cannabidiol</w:t>
      </w:r>
      <w:proofErr w:type="spellEnd"/>
      <w:r w:rsidRPr="008317CA">
        <w:rPr>
          <w:rFonts w:asciiTheme="majorBidi" w:hAnsiTheme="majorBidi" w:cstheme="majorBidi"/>
          <w:color w:val="000000"/>
          <w:sz w:val="28"/>
          <w:szCs w:val="28"/>
          <w:lang w:val="en-US" w:bidi="ar-LB"/>
        </w:rPr>
        <w:t xml:space="preserve"> ( CBD) </w:t>
      </w:r>
      <w:r w:rsidRPr="008317CA">
        <w:rPr>
          <w:rFonts w:asciiTheme="majorBidi" w:hAnsiTheme="majorBidi" w:cstheme="majorBidi"/>
          <w:color w:val="000000"/>
          <w:sz w:val="28"/>
          <w:szCs w:val="28"/>
          <w:rtl/>
          <w:lang w:val="en-US" w:bidi="ar-LB"/>
        </w:rPr>
        <w:t xml:space="preserve"> </w:t>
      </w:r>
      <w:r w:rsidR="00AB2E22" w:rsidRPr="008317CA">
        <w:rPr>
          <w:rFonts w:asciiTheme="majorBidi" w:hAnsiTheme="majorBidi" w:cstheme="majorBidi"/>
          <w:color w:val="000000"/>
          <w:sz w:val="28"/>
          <w:szCs w:val="28"/>
          <w:rtl/>
          <w:lang w:val="en-US"/>
        </w:rPr>
        <w:t>هي مادة مسكّنة تساعد بشكل كبير على تخفيف الآلام</w:t>
      </w:r>
      <w:r w:rsidRPr="008317CA">
        <w:rPr>
          <w:rFonts w:asciiTheme="majorBidi" w:hAnsiTheme="majorBidi" w:cstheme="majorBidi"/>
          <w:color w:val="000000"/>
          <w:sz w:val="28"/>
          <w:szCs w:val="28"/>
          <w:rtl/>
          <w:lang w:val="en-US" w:bidi="ar-LB"/>
        </w:rPr>
        <w:t>.</w:t>
      </w:r>
    </w:p>
    <w:p w:rsidR="006364F4" w:rsidRPr="008317CA" w:rsidRDefault="00430318" w:rsidP="008317CA">
      <w:pPr>
        <w:bidi/>
        <w:spacing w:line="360" w:lineRule="auto"/>
        <w:jc w:val="both"/>
        <w:rPr>
          <w:rFonts w:asciiTheme="majorBidi" w:hAnsiTheme="majorBidi" w:cstheme="majorBidi"/>
          <w:b/>
          <w:bCs/>
          <w:color w:val="000000"/>
          <w:sz w:val="28"/>
          <w:szCs w:val="28"/>
          <w:u w:val="single"/>
          <w:rtl/>
          <w:lang w:val="en-US" w:bidi="ar-LB"/>
        </w:rPr>
      </w:pPr>
      <w:r w:rsidRPr="008317CA">
        <w:rPr>
          <w:rFonts w:asciiTheme="majorBidi" w:hAnsiTheme="majorBidi" w:cstheme="majorBidi"/>
          <w:b/>
          <w:bCs/>
          <w:color w:val="000000"/>
          <w:sz w:val="28"/>
          <w:szCs w:val="28"/>
          <w:u w:val="single"/>
          <w:rtl/>
          <w:lang w:val="en-US" w:bidi="ar-LB"/>
        </w:rPr>
        <w:t xml:space="preserve">واقع زراعة واستخدام القنب للاستعمالات الطبية والصناعية في العالم: </w:t>
      </w:r>
    </w:p>
    <w:p w:rsidR="006364F4" w:rsidRPr="008317CA" w:rsidRDefault="006364F4" w:rsidP="008317CA">
      <w:pPr>
        <w:bidi/>
        <w:spacing w:line="360" w:lineRule="auto"/>
        <w:jc w:val="both"/>
        <w:rPr>
          <w:rFonts w:asciiTheme="majorBidi" w:hAnsiTheme="majorBidi" w:cstheme="majorBidi"/>
          <w:color w:val="000000"/>
          <w:sz w:val="28"/>
          <w:szCs w:val="28"/>
          <w:rtl/>
          <w:lang w:val="en-US" w:bidi="ar-LB"/>
        </w:rPr>
      </w:pPr>
      <w:r w:rsidRPr="008317CA">
        <w:rPr>
          <w:rFonts w:asciiTheme="majorBidi" w:hAnsiTheme="majorBidi" w:cstheme="majorBidi"/>
          <w:color w:val="000000"/>
          <w:sz w:val="28"/>
          <w:szCs w:val="28"/>
          <w:rtl/>
          <w:lang w:val="en-US" w:bidi="ar-LB"/>
        </w:rPr>
        <w:t>هناك القنب للاستخدام الطبي و هناك القنب للاستخدام الصناعي.</w:t>
      </w:r>
    </w:p>
    <w:p w:rsidR="006364F4" w:rsidRPr="008317CA" w:rsidRDefault="006364F4" w:rsidP="008317CA">
      <w:pPr>
        <w:bidi/>
        <w:spacing w:line="360" w:lineRule="auto"/>
        <w:jc w:val="both"/>
        <w:rPr>
          <w:rFonts w:asciiTheme="majorBidi" w:hAnsiTheme="majorBidi" w:cstheme="majorBidi"/>
          <w:color w:val="000000"/>
          <w:sz w:val="28"/>
          <w:szCs w:val="28"/>
          <w:lang w:val="en-US" w:bidi="ar-LB"/>
        </w:rPr>
      </w:pPr>
      <w:r w:rsidRPr="008317CA">
        <w:rPr>
          <w:rFonts w:asciiTheme="majorBidi" w:hAnsiTheme="majorBidi" w:cstheme="majorBidi"/>
          <w:color w:val="000000"/>
          <w:sz w:val="28"/>
          <w:szCs w:val="28"/>
          <w:rtl/>
          <w:lang w:val="en-US" w:bidi="ar-LB"/>
        </w:rPr>
        <w:t xml:space="preserve">شرّعت كثير من البلدان زراعة القنب للاستخدمات الطبية و الصناعية، كما أن البعض شرّعه للاستخدام الخاص الترفيهي ( حشيشة الكيف ) بكميات صغيرة منزلية . تجدر الاشارة الى أن حشيشة الكيف المزروعة حالياً في البقاع هي غير القنب المشرّع حديثأ والذي يقتصر استعماله للاستخدمات الطبية او العلاجية و غير القنب المستخدم صناعيا. حشيشة الكيف الموجودة حالياً في لبنان تختوي على نسبة اعلى من 1% من ال  </w:t>
      </w:r>
      <w:r w:rsidRPr="008317CA">
        <w:rPr>
          <w:rFonts w:asciiTheme="majorBidi" w:hAnsiTheme="majorBidi" w:cstheme="majorBidi"/>
          <w:color w:val="000000"/>
          <w:sz w:val="28"/>
          <w:szCs w:val="28"/>
          <w:lang w:val="en-US" w:bidi="ar-LB"/>
        </w:rPr>
        <w:t xml:space="preserve">THC </w:t>
      </w:r>
      <w:r w:rsidRPr="008317CA">
        <w:rPr>
          <w:rFonts w:asciiTheme="majorBidi" w:hAnsiTheme="majorBidi" w:cstheme="majorBidi"/>
          <w:color w:val="000000"/>
          <w:sz w:val="28"/>
          <w:szCs w:val="28"/>
          <w:rtl/>
          <w:lang w:val="en-US" w:bidi="ar-LB"/>
        </w:rPr>
        <w:t xml:space="preserve"> .</w:t>
      </w:r>
    </w:p>
    <w:p w:rsidR="00854B85" w:rsidRPr="008317CA" w:rsidRDefault="00854B85" w:rsidP="008317CA">
      <w:pPr>
        <w:bidi/>
        <w:spacing w:line="360" w:lineRule="auto"/>
        <w:jc w:val="both"/>
        <w:rPr>
          <w:rFonts w:asciiTheme="majorBidi" w:hAnsiTheme="majorBidi" w:cstheme="majorBidi"/>
          <w:color w:val="000000"/>
          <w:sz w:val="28"/>
          <w:szCs w:val="28"/>
          <w:rtl/>
          <w:lang w:val="en-US" w:bidi="ar-LB"/>
        </w:rPr>
      </w:pPr>
      <w:r w:rsidRPr="008317CA">
        <w:rPr>
          <w:rFonts w:asciiTheme="majorBidi" w:hAnsiTheme="majorBidi" w:cstheme="majorBidi"/>
          <w:color w:val="000000"/>
          <w:sz w:val="28"/>
          <w:szCs w:val="28"/>
          <w:rtl/>
          <w:lang w:val="en-US" w:bidi="ar-LB"/>
        </w:rPr>
        <w:t xml:space="preserve">هناك 31 ولاية اميركية شرّعت القنب للاستخدمات الطبية و ليس الصناعية (قنّب صناعي) بينما 11 ولاية ضمن ال 31 قد شرعت القنّب للاستخدمات الشخصية الترفيهية. </w:t>
      </w:r>
    </w:p>
    <w:p w:rsidR="00555028" w:rsidRPr="008317CA" w:rsidRDefault="006364F4" w:rsidP="008317CA">
      <w:pPr>
        <w:pStyle w:val="ListParagraph"/>
        <w:numPr>
          <w:ilvl w:val="0"/>
          <w:numId w:val="1"/>
        </w:numPr>
        <w:bidi/>
        <w:spacing w:line="360" w:lineRule="auto"/>
        <w:jc w:val="both"/>
        <w:rPr>
          <w:rFonts w:asciiTheme="majorBidi" w:hAnsiTheme="majorBidi" w:cstheme="majorBidi"/>
          <w:color w:val="000000"/>
          <w:sz w:val="28"/>
          <w:szCs w:val="28"/>
          <w:rtl/>
          <w:lang w:val="en-US" w:bidi="ar-LB"/>
        </w:rPr>
      </w:pPr>
      <w:r w:rsidRPr="008317CA">
        <w:rPr>
          <w:rFonts w:asciiTheme="majorBidi" w:hAnsiTheme="majorBidi" w:cstheme="majorBidi"/>
          <w:color w:val="000000"/>
          <w:sz w:val="28"/>
          <w:szCs w:val="28"/>
          <w:rtl/>
          <w:lang w:val="en-US" w:bidi="ar-LB"/>
        </w:rPr>
        <w:t xml:space="preserve">القنب الصناعي: هو قنب غني بالالياف و قليل ال </w:t>
      </w:r>
      <w:r w:rsidRPr="008317CA">
        <w:rPr>
          <w:rFonts w:asciiTheme="majorBidi" w:hAnsiTheme="majorBidi" w:cstheme="majorBidi"/>
          <w:color w:val="000000"/>
          <w:sz w:val="28"/>
          <w:szCs w:val="28"/>
          <w:lang w:val="en-US" w:bidi="ar-LB"/>
        </w:rPr>
        <w:t xml:space="preserve">THC </w:t>
      </w:r>
      <w:r w:rsidRPr="008317CA">
        <w:rPr>
          <w:rFonts w:asciiTheme="majorBidi" w:hAnsiTheme="majorBidi" w:cstheme="majorBidi"/>
          <w:color w:val="000000"/>
          <w:sz w:val="28"/>
          <w:szCs w:val="28"/>
          <w:rtl/>
          <w:lang w:val="en-US" w:bidi="ar-LB"/>
        </w:rPr>
        <w:t xml:space="preserve"> حيث نسبته لا تتعدى ال 0.3% . تتعدد استخدمات القنب الصناعي بشكل كبير، و هي مواد تعرف انها مستدامة ينشط الطلب عليها حالياً نظراً لإستدامتها و صداقتها للبيئة.</w:t>
      </w:r>
      <w:r w:rsidR="00555028" w:rsidRPr="008317CA">
        <w:rPr>
          <w:rFonts w:asciiTheme="majorBidi" w:hAnsiTheme="majorBidi" w:cstheme="majorBidi"/>
          <w:color w:val="000000"/>
          <w:sz w:val="28"/>
          <w:szCs w:val="28"/>
          <w:rtl/>
          <w:lang w:val="en-US" w:bidi="ar-LB"/>
        </w:rPr>
        <w:t xml:space="preserve"> كانت استخدمات القنب الصناعي منتشرة قبل ال 1930 تاريخ تشديد الرقابة الاميركية على اي مادة مستخرجة من القنب لمحاربة الادمان على المخدرات، عادت و نشطت </w:t>
      </w:r>
      <w:r w:rsidR="00555028" w:rsidRPr="008317CA">
        <w:rPr>
          <w:rFonts w:asciiTheme="majorBidi" w:hAnsiTheme="majorBidi" w:cstheme="majorBidi"/>
          <w:color w:val="000000"/>
          <w:sz w:val="28"/>
          <w:szCs w:val="28"/>
          <w:rtl/>
          <w:lang w:val="en-US" w:bidi="ar-LB"/>
        </w:rPr>
        <w:lastRenderedPageBreak/>
        <w:t>هذه الصناعات بعد اكت</w:t>
      </w:r>
      <w:r w:rsidR="008317CA" w:rsidRPr="008317CA">
        <w:rPr>
          <w:rFonts w:asciiTheme="majorBidi" w:hAnsiTheme="majorBidi" w:cstheme="majorBidi"/>
          <w:color w:val="000000"/>
          <w:sz w:val="28"/>
          <w:szCs w:val="28"/>
          <w:rtl/>
          <w:lang w:val="en-US" w:bidi="ar-LB"/>
        </w:rPr>
        <w:t>شاف جدواها الصناعية و صفات الاستدامة في ال</w:t>
      </w:r>
      <w:r w:rsidR="00555028" w:rsidRPr="008317CA">
        <w:rPr>
          <w:rFonts w:asciiTheme="majorBidi" w:hAnsiTheme="majorBidi" w:cstheme="majorBidi"/>
          <w:color w:val="000000"/>
          <w:sz w:val="28"/>
          <w:szCs w:val="28"/>
          <w:rtl/>
          <w:lang w:val="en-US" w:bidi="ar-LB"/>
        </w:rPr>
        <w:t>منتوجات الناتجة عنها و ذلك تماشيا مع التوجه العالمي لبيئة افضل و اقتصاد مستدام.</w:t>
      </w:r>
    </w:p>
    <w:p w:rsidR="00323304" w:rsidRPr="008317CA" w:rsidRDefault="006364F4" w:rsidP="008317CA">
      <w:pPr>
        <w:bidi/>
        <w:spacing w:line="360" w:lineRule="auto"/>
        <w:jc w:val="both"/>
        <w:rPr>
          <w:rFonts w:asciiTheme="majorBidi" w:hAnsiTheme="majorBidi" w:cstheme="majorBidi"/>
          <w:color w:val="000000"/>
          <w:sz w:val="28"/>
          <w:szCs w:val="28"/>
          <w:rtl/>
          <w:lang w:val="en-US" w:bidi="ar-LB"/>
        </w:rPr>
      </w:pPr>
      <w:r w:rsidRPr="008317CA">
        <w:rPr>
          <w:rFonts w:asciiTheme="majorBidi" w:hAnsiTheme="majorBidi" w:cstheme="majorBidi"/>
          <w:color w:val="000000"/>
          <w:sz w:val="28"/>
          <w:szCs w:val="28"/>
          <w:rtl/>
          <w:lang w:val="en-US" w:bidi="ar-LB"/>
        </w:rPr>
        <w:t>يظهر الرسم البياني ادناه الاستعمالات المتعددة صناعيا و حتى غذائياَ للقنب الصناعي</w:t>
      </w:r>
      <w:r w:rsidR="00323304" w:rsidRPr="008317CA">
        <w:rPr>
          <w:rFonts w:asciiTheme="majorBidi" w:hAnsiTheme="majorBidi" w:cstheme="majorBidi"/>
          <w:color w:val="000000"/>
          <w:sz w:val="28"/>
          <w:szCs w:val="28"/>
          <w:rtl/>
          <w:lang w:val="en-US" w:bidi="ar-LB"/>
        </w:rPr>
        <w:t xml:space="preserve"> حيث نستعمل البزور و جزع النبتة للاستخدمات التالية</w:t>
      </w:r>
      <w:r w:rsidR="00A41FD9" w:rsidRPr="008317CA">
        <w:rPr>
          <w:rFonts w:asciiTheme="majorBidi" w:hAnsiTheme="majorBidi" w:cstheme="majorBidi"/>
          <w:color w:val="000000"/>
          <w:sz w:val="28"/>
          <w:szCs w:val="28"/>
          <w:rtl/>
          <w:lang w:val="en-US" w:bidi="ar-LB"/>
        </w:rPr>
        <w:t>.</w:t>
      </w:r>
      <w:r w:rsidR="00323304" w:rsidRPr="008317CA">
        <w:rPr>
          <w:rFonts w:asciiTheme="majorBidi" w:hAnsiTheme="majorBidi" w:cstheme="majorBidi"/>
          <w:noProof/>
          <w:color w:val="000000"/>
          <w:sz w:val="28"/>
          <w:szCs w:val="28"/>
          <w:rtl/>
          <w:lang w:val="en-US"/>
        </w:rPr>
        <mc:AlternateContent>
          <mc:Choice Requires="wps">
            <w:drawing>
              <wp:anchor distT="0" distB="0" distL="114300" distR="114300" simplePos="0" relativeHeight="251665408" behindDoc="0" locked="0" layoutInCell="1" allowOverlap="1" wp14:anchorId="70BA65F4" wp14:editId="39E625AC">
                <wp:simplePos x="0" y="0"/>
                <wp:positionH relativeFrom="column">
                  <wp:posOffset>151765</wp:posOffset>
                </wp:positionH>
                <wp:positionV relativeFrom="paragraph">
                  <wp:posOffset>3076575</wp:posOffset>
                </wp:positionV>
                <wp:extent cx="1314450" cy="571500"/>
                <wp:effectExtent l="0" t="247650" r="914400" b="19050"/>
                <wp:wrapNone/>
                <wp:docPr id="7" name="Line Callout 1 7"/>
                <wp:cNvGraphicFramePr/>
                <a:graphic xmlns:a="http://schemas.openxmlformats.org/drawingml/2006/main">
                  <a:graphicData uri="http://schemas.microsoft.com/office/word/2010/wordprocessingShape">
                    <wps:wsp>
                      <wps:cNvSpPr/>
                      <wps:spPr>
                        <a:xfrm flipH="1">
                          <a:off x="0" y="0"/>
                          <a:ext cx="1314450" cy="571500"/>
                        </a:xfrm>
                        <a:prstGeom prst="borderCallout1">
                          <a:avLst>
                            <a:gd name="adj1" fmla="val 420"/>
                            <a:gd name="adj2" fmla="val 23376"/>
                            <a:gd name="adj3" fmla="val -40855"/>
                            <a:gd name="adj4" fmla="val -68118"/>
                          </a:avLst>
                        </a:prstGeom>
                        <a:solidFill>
                          <a:srgbClr val="5B9BD5"/>
                        </a:solidFill>
                        <a:ln w="12700" cap="flat" cmpd="sng" algn="ctr">
                          <a:solidFill>
                            <a:srgbClr val="5B9BD5">
                              <a:shade val="50000"/>
                            </a:srgbClr>
                          </a:solidFill>
                          <a:prstDash val="solid"/>
                          <a:miter lim="800000"/>
                        </a:ln>
                        <a:effectLst/>
                      </wps:spPr>
                      <wps:txbx>
                        <w:txbxContent>
                          <w:p w:rsidR="00777355" w:rsidRDefault="00777355" w:rsidP="00EA5D2C">
                            <w:pPr>
                              <w:jc w:val="center"/>
                              <w:rPr>
                                <w:lang w:bidi="ar-LB"/>
                              </w:rPr>
                            </w:pPr>
                            <w:r>
                              <w:rPr>
                                <w:rFonts w:hint="cs"/>
                                <w:rtl/>
                                <w:lang w:bidi="ar-LB"/>
                              </w:rPr>
                              <w:t>زيوت مستعملة في ادوات الحفاظ على البشرة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BA65F4"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7" o:spid="_x0000_s1026" type="#_x0000_t47" style="position:absolute;left:0;text-align:left;margin-left:11.95pt;margin-top:242.25pt;width:103.5pt;height:4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" adj="-14713,-8825,5049,91" fillcolor="#5b9bd5" strokecolor="#41719c" strokeweight="1pt">
                <v:textbox>
                  <w:txbxContent>
                    <w:p w:rsidR="00777355" w:rsidRDefault="00777355" w:rsidP="00EA5D2C">
                      <w:pPr>
                        <w:jc w:val="center"/>
                        <w:rPr>
                          <w:lang w:bidi="ar-LB"/>
                        </w:rPr>
                      </w:pPr>
                      <w:r>
                        <w:rPr>
                          <w:rFonts w:hint="cs"/>
                          <w:rtl/>
                          <w:lang w:bidi="ar-LB"/>
                        </w:rPr>
                        <w:t>زيوت مستعملة في ادوات الحفاظ على البشرة</w:t>
                      </w:r>
                    </w:p>
                  </w:txbxContent>
                </v:textbox>
              </v:shape>
            </w:pict>
          </mc:Fallback>
        </mc:AlternateContent>
      </w:r>
      <w:r w:rsidR="00323304" w:rsidRPr="008317CA">
        <w:rPr>
          <w:rFonts w:asciiTheme="majorBidi" w:hAnsiTheme="majorBidi" w:cstheme="majorBidi"/>
          <w:noProof/>
          <w:color w:val="000000"/>
          <w:sz w:val="28"/>
          <w:szCs w:val="28"/>
          <w:rtl/>
          <w:lang w:val="en-US"/>
        </w:rPr>
        <mc:AlternateContent>
          <mc:Choice Requires="wps">
            <w:drawing>
              <wp:anchor distT="0" distB="0" distL="114300" distR="114300" simplePos="0" relativeHeight="251663360" behindDoc="0" locked="0" layoutInCell="1" allowOverlap="1" wp14:anchorId="4D3FFDD7" wp14:editId="2AFA1073">
                <wp:simplePos x="0" y="0"/>
                <wp:positionH relativeFrom="column">
                  <wp:posOffset>3981450</wp:posOffset>
                </wp:positionH>
                <wp:positionV relativeFrom="paragraph">
                  <wp:posOffset>3076575</wp:posOffset>
                </wp:positionV>
                <wp:extent cx="1866900" cy="571500"/>
                <wp:effectExtent l="666750" t="228600" r="19050" b="19050"/>
                <wp:wrapNone/>
                <wp:docPr id="6" name="Line Callout 1 6"/>
                <wp:cNvGraphicFramePr/>
                <a:graphic xmlns:a="http://schemas.openxmlformats.org/drawingml/2006/main">
                  <a:graphicData uri="http://schemas.microsoft.com/office/word/2010/wordprocessingShape">
                    <wps:wsp>
                      <wps:cNvSpPr/>
                      <wps:spPr>
                        <a:xfrm>
                          <a:off x="0" y="0"/>
                          <a:ext cx="1866900" cy="571500"/>
                        </a:xfrm>
                        <a:prstGeom prst="borderCallout1">
                          <a:avLst>
                            <a:gd name="adj1" fmla="val 52083"/>
                            <a:gd name="adj2" fmla="val -98"/>
                            <a:gd name="adj3" fmla="val -37371"/>
                            <a:gd name="adj4" fmla="val -3571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77355" w:rsidRPr="00323304" w:rsidRDefault="00777355" w:rsidP="00323304">
                            <w:pPr>
                              <w:rPr>
                                <w:lang w:bidi="ar-LB"/>
                              </w:rPr>
                            </w:pPr>
                            <w:r w:rsidRPr="00323304">
                              <w:rPr>
                                <w:rFonts w:hint="cs"/>
                                <w:rtl/>
                                <w:lang w:bidi="ar-LB"/>
                              </w:rPr>
                              <w:t xml:space="preserve">استخدمات </w:t>
                            </w:r>
                            <w:r w:rsidRPr="00323304">
                              <w:rPr>
                                <w:rFonts w:hint="cs"/>
                                <w:rtl/>
                                <w:lang w:bidi="ar-LB"/>
                              </w:rPr>
                              <w:t xml:space="preserve">لصناعة نوع من الغذاء منتج من بزر القنب </w:t>
                            </w:r>
                          </w:p>
                          <w:p w:rsidR="00777355" w:rsidRDefault="00777355" w:rsidP="00EA5D2C">
                            <w:pPr>
                              <w:jc w:val="center"/>
                              <w:rPr>
                                <w:lang w:bidi="ar-L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FFDD7" id="Line Callout 1 6" o:spid="_x0000_s1027" type="#_x0000_t47" style="position:absolute;left:0;text-align:left;margin-left:313.5pt;margin-top:242.25pt;width:147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" adj="-7715,-8072,-21,11250" fillcolor="#5b9bd5 [3204]" strokecolor="#1f4d78 [1604]" strokeweight="1pt">
                <v:textbox>
                  <w:txbxContent>
                    <w:p w:rsidR="00777355" w:rsidRPr="00323304" w:rsidRDefault="00777355" w:rsidP="00323304">
                      <w:pPr>
                        <w:rPr>
                          <w:lang w:bidi="ar-LB"/>
                        </w:rPr>
                      </w:pPr>
                      <w:r w:rsidRPr="00323304">
                        <w:rPr>
                          <w:rFonts w:hint="cs"/>
                          <w:rtl/>
                          <w:lang w:bidi="ar-LB"/>
                        </w:rPr>
                        <w:t xml:space="preserve">استخدمات </w:t>
                      </w:r>
                      <w:r w:rsidRPr="00323304">
                        <w:rPr>
                          <w:rFonts w:hint="cs"/>
                          <w:rtl/>
                          <w:lang w:bidi="ar-LB"/>
                        </w:rPr>
                        <w:t xml:space="preserve">لصناعة نوع من الغذاء منتج من بزر القنب </w:t>
                      </w:r>
                    </w:p>
                    <w:p w:rsidR="00777355" w:rsidRDefault="00777355" w:rsidP="00EA5D2C">
                      <w:pPr>
                        <w:jc w:val="center"/>
                        <w:rPr>
                          <w:lang w:bidi="ar-LB"/>
                        </w:rPr>
                      </w:pPr>
                    </w:p>
                  </w:txbxContent>
                </v:textbox>
              </v:shape>
            </w:pict>
          </mc:Fallback>
        </mc:AlternateContent>
      </w:r>
      <w:r w:rsidR="00323304" w:rsidRPr="008317CA">
        <w:rPr>
          <w:rFonts w:asciiTheme="majorBidi" w:hAnsiTheme="majorBidi" w:cstheme="majorBidi"/>
          <w:noProof/>
          <w:color w:val="000000"/>
          <w:sz w:val="28"/>
          <w:szCs w:val="28"/>
          <w:rtl/>
          <w:lang w:val="en-US"/>
        </w:rPr>
        <mc:AlternateContent>
          <mc:Choice Requires="wps">
            <w:drawing>
              <wp:anchor distT="0" distB="0" distL="114300" distR="114300" simplePos="0" relativeHeight="251660288" behindDoc="0" locked="0" layoutInCell="1" allowOverlap="1" wp14:anchorId="5655E278" wp14:editId="37DDF581">
                <wp:simplePos x="0" y="0"/>
                <wp:positionH relativeFrom="column">
                  <wp:posOffset>3981450</wp:posOffset>
                </wp:positionH>
                <wp:positionV relativeFrom="paragraph">
                  <wp:posOffset>1104900</wp:posOffset>
                </wp:positionV>
                <wp:extent cx="1857375" cy="476250"/>
                <wp:effectExtent l="1200150" t="0" r="28575" b="723900"/>
                <wp:wrapNone/>
                <wp:docPr id="3" name="Line Callout 1 3"/>
                <wp:cNvGraphicFramePr/>
                <a:graphic xmlns:a="http://schemas.openxmlformats.org/drawingml/2006/main">
                  <a:graphicData uri="http://schemas.microsoft.com/office/word/2010/wordprocessingShape">
                    <wps:wsp>
                      <wps:cNvSpPr/>
                      <wps:spPr>
                        <a:xfrm>
                          <a:off x="0" y="0"/>
                          <a:ext cx="1857375" cy="476250"/>
                        </a:xfrm>
                        <a:prstGeom prst="borderCallout1">
                          <a:avLst>
                            <a:gd name="adj1" fmla="val 98750"/>
                            <a:gd name="adj2" fmla="val -1881"/>
                            <a:gd name="adj3" fmla="val 244500"/>
                            <a:gd name="adj4" fmla="val -64348"/>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77355" w:rsidRDefault="00777355" w:rsidP="00A41FD9">
                            <w:pPr>
                              <w:jc w:val="center"/>
                              <w:rPr>
                                <w:lang w:bidi="ar-LB"/>
                              </w:rPr>
                            </w:pPr>
                            <w:r>
                              <w:rPr>
                                <w:rFonts w:hint="cs"/>
                                <w:rtl/>
                                <w:lang w:bidi="ar-LB"/>
                              </w:rPr>
                              <w:t xml:space="preserve">الالياف </w:t>
                            </w:r>
                            <w:r>
                              <w:rPr>
                                <w:rFonts w:hint="cs"/>
                                <w:rtl/>
                                <w:lang w:bidi="ar-LB"/>
                              </w:rPr>
                              <w:t xml:space="preserve">المخصصة للقماش لالبسة  او الحبال وغيره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5E278" id="Line Callout 1 3" o:spid="_x0000_s1028" type="#_x0000_t47" style="position:absolute;left:0;text-align:left;margin-left:313.5pt;margin-top:87pt;width:146.2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" adj="-13899,52812,-406,21330" fillcolor="#5b9bd5 [3204]" strokecolor="#1f4d78 [1604]" strokeweight="1pt">
                <v:textbox>
                  <w:txbxContent>
                    <w:p w:rsidR="00777355" w:rsidRDefault="00777355" w:rsidP="00A41FD9">
                      <w:pPr>
                        <w:jc w:val="center"/>
                        <w:rPr>
                          <w:lang w:bidi="ar-LB"/>
                        </w:rPr>
                      </w:pPr>
                      <w:r>
                        <w:rPr>
                          <w:rFonts w:hint="cs"/>
                          <w:rtl/>
                          <w:lang w:bidi="ar-LB"/>
                        </w:rPr>
                        <w:t xml:space="preserve">الالياف </w:t>
                      </w:r>
                      <w:r>
                        <w:rPr>
                          <w:rFonts w:hint="cs"/>
                          <w:rtl/>
                          <w:lang w:bidi="ar-LB"/>
                        </w:rPr>
                        <w:t xml:space="preserve">المخصصة للقماش لالبسة  او الحبال وغيره </w:t>
                      </w:r>
                    </w:p>
                  </w:txbxContent>
                </v:textbox>
                <o:callout v:ext="edit" minusy="t"/>
              </v:shape>
            </w:pict>
          </mc:Fallback>
        </mc:AlternateContent>
      </w:r>
      <w:r w:rsidR="00323304" w:rsidRPr="008317CA">
        <w:rPr>
          <w:rFonts w:asciiTheme="majorBidi" w:hAnsiTheme="majorBidi" w:cstheme="majorBidi"/>
          <w:noProof/>
          <w:color w:val="000000"/>
          <w:sz w:val="28"/>
          <w:szCs w:val="28"/>
          <w:rtl/>
          <w:lang w:val="en-US"/>
        </w:rPr>
        <mc:AlternateContent>
          <mc:Choice Requires="wps">
            <w:drawing>
              <wp:anchor distT="0" distB="0" distL="114300" distR="114300" simplePos="0" relativeHeight="251662336" behindDoc="0" locked="0" layoutInCell="1" allowOverlap="1" wp14:anchorId="59201C85" wp14:editId="3FF2FF2C">
                <wp:simplePos x="0" y="0"/>
                <wp:positionH relativeFrom="column">
                  <wp:posOffset>152400</wp:posOffset>
                </wp:positionH>
                <wp:positionV relativeFrom="paragraph">
                  <wp:posOffset>2152650</wp:posOffset>
                </wp:positionV>
                <wp:extent cx="1057275" cy="438150"/>
                <wp:effectExtent l="0" t="0" r="790575" b="19050"/>
                <wp:wrapNone/>
                <wp:docPr id="5" name="Line Callout 1 5"/>
                <wp:cNvGraphicFramePr/>
                <a:graphic xmlns:a="http://schemas.openxmlformats.org/drawingml/2006/main">
                  <a:graphicData uri="http://schemas.microsoft.com/office/word/2010/wordprocessingShape">
                    <wps:wsp>
                      <wps:cNvSpPr/>
                      <wps:spPr>
                        <a:xfrm>
                          <a:off x="0" y="0"/>
                          <a:ext cx="1057275" cy="438150"/>
                        </a:xfrm>
                        <a:prstGeom prst="borderCallout1">
                          <a:avLst>
                            <a:gd name="adj1" fmla="val 55335"/>
                            <a:gd name="adj2" fmla="val 109109"/>
                            <a:gd name="adj3" fmla="val 91291"/>
                            <a:gd name="adj4" fmla="val 17136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77355" w:rsidRDefault="00777355" w:rsidP="00463980">
                            <w:pPr>
                              <w:jc w:val="center"/>
                              <w:rPr>
                                <w:lang w:bidi="ar-LB"/>
                              </w:rPr>
                            </w:pPr>
                            <w:r>
                              <w:rPr>
                                <w:rFonts w:hint="cs"/>
                                <w:rtl/>
                                <w:lang w:bidi="ar-LB"/>
                              </w:rPr>
                              <w:t xml:space="preserve">استخدامه </w:t>
                            </w:r>
                            <w:r>
                              <w:rPr>
                                <w:rFonts w:hint="cs"/>
                                <w:rtl/>
                                <w:lang w:bidi="ar-LB"/>
                              </w:rPr>
                              <w:t xml:space="preserve">في مواد بناء البريك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01C85" id="Line Callout 1 5" o:spid="_x0000_s1029" type="#_x0000_t47" style="position:absolute;left:0;text-align:left;margin-left:12pt;margin-top:169.5pt;width:83.2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" adj="37016,19719,23568,11952" fillcolor="#5b9bd5 [3204]" strokecolor="#1f4d78 [1604]" strokeweight="1pt">
                <v:textbox>
                  <w:txbxContent>
                    <w:p w:rsidR="00777355" w:rsidRDefault="00777355" w:rsidP="00463980">
                      <w:pPr>
                        <w:jc w:val="center"/>
                        <w:rPr>
                          <w:lang w:bidi="ar-LB"/>
                        </w:rPr>
                      </w:pPr>
                      <w:r>
                        <w:rPr>
                          <w:rFonts w:hint="cs"/>
                          <w:rtl/>
                          <w:lang w:bidi="ar-LB"/>
                        </w:rPr>
                        <w:t xml:space="preserve">استخدامه </w:t>
                      </w:r>
                      <w:r>
                        <w:rPr>
                          <w:rFonts w:hint="cs"/>
                          <w:rtl/>
                          <w:lang w:bidi="ar-LB"/>
                        </w:rPr>
                        <w:t xml:space="preserve">في مواد بناء البريك </w:t>
                      </w:r>
                    </w:p>
                  </w:txbxContent>
                </v:textbox>
                <o:callout v:ext="edit" minusx="t" minusy="t"/>
              </v:shape>
            </w:pict>
          </mc:Fallback>
        </mc:AlternateContent>
      </w:r>
      <w:r w:rsidR="00323304" w:rsidRPr="008317CA">
        <w:rPr>
          <w:rFonts w:asciiTheme="majorBidi" w:hAnsiTheme="majorBidi" w:cstheme="majorBidi"/>
          <w:noProof/>
          <w:color w:val="000000"/>
          <w:sz w:val="28"/>
          <w:szCs w:val="28"/>
          <w:rtl/>
          <w:lang w:val="en-US"/>
        </w:rPr>
        <mc:AlternateContent>
          <mc:Choice Requires="wps">
            <w:drawing>
              <wp:anchor distT="0" distB="0" distL="114300" distR="114300" simplePos="0" relativeHeight="251661312" behindDoc="0" locked="0" layoutInCell="1" allowOverlap="1" wp14:anchorId="68340131" wp14:editId="2E1E9635">
                <wp:simplePos x="0" y="0"/>
                <wp:positionH relativeFrom="column">
                  <wp:posOffset>200025</wp:posOffset>
                </wp:positionH>
                <wp:positionV relativeFrom="paragraph">
                  <wp:posOffset>1181100</wp:posOffset>
                </wp:positionV>
                <wp:extent cx="2047875" cy="447675"/>
                <wp:effectExtent l="0" t="0" r="123825" b="752475"/>
                <wp:wrapNone/>
                <wp:docPr id="4" name="Line Callout 1 4"/>
                <wp:cNvGraphicFramePr/>
                <a:graphic xmlns:a="http://schemas.openxmlformats.org/drawingml/2006/main">
                  <a:graphicData uri="http://schemas.microsoft.com/office/word/2010/wordprocessingShape">
                    <wps:wsp>
                      <wps:cNvSpPr/>
                      <wps:spPr>
                        <a:xfrm>
                          <a:off x="0" y="0"/>
                          <a:ext cx="2047875" cy="447675"/>
                        </a:xfrm>
                        <a:prstGeom prst="borderCallout1">
                          <a:avLst>
                            <a:gd name="adj1" fmla="val 98750"/>
                            <a:gd name="adj2" fmla="val 34442"/>
                            <a:gd name="adj3" fmla="val 255675"/>
                            <a:gd name="adj4" fmla="val 104070"/>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77355" w:rsidRPr="00323304" w:rsidRDefault="00777355" w:rsidP="00A41FD9">
                            <w:pPr>
                              <w:jc w:val="center"/>
                              <w:rPr>
                                <w:lang w:bidi="ar-LB"/>
                              </w:rPr>
                            </w:pPr>
                            <w:r w:rsidRPr="00323304">
                              <w:rPr>
                                <w:rFonts w:hint="cs"/>
                                <w:rtl/>
                                <w:lang w:bidi="ar-LB"/>
                              </w:rPr>
                              <w:t xml:space="preserve">بلاستيك </w:t>
                            </w:r>
                            <w:r w:rsidRPr="00323304">
                              <w:rPr>
                                <w:rFonts w:hint="cs"/>
                                <w:rtl/>
                                <w:lang w:bidi="ar-LB"/>
                              </w:rPr>
                              <w:t>بيئي ممتاز قابل للتحلل واعادة التدوير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40131" id="Line Callout 1 4" o:spid="_x0000_s1030" type="#_x0000_t47" style="position:absolute;left:0;text-align:left;margin-left:15.75pt;margin-top:93pt;width:161.2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" adj="22479,55226,7439,21330" fillcolor="#5b9bd5 [3204]" strokecolor="#1f4d78 [1604]" strokeweight="1pt">
                <v:textbox>
                  <w:txbxContent>
                    <w:p w:rsidR="00777355" w:rsidRPr="00323304" w:rsidRDefault="00777355" w:rsidP="00A41FD9">
                      <w:pPr>
                        <w:jc w:val="center"/>
                        <w:rPr>
                          <w:lang w:bidi="ar-LB"/>
                        </w:rPr>
                      </w:pPr>
                      <w:r w:rsidRPr="00323304">
                        <w:rPr>
                          <w:rFonts w:hint="cs"/>
                          <w:rtl/>
                          <w:lang w:bidi="ar-LB"/>
                        </w:rPr>
                        <w:t xml:space="preserve">بلاستيك </w:t>
                      </w:r>
                      <w:r w:rsidRPr="00323304">
                        <w:rPr>
                          <w:rFonts w:hint="cs"/>
                          <w:rtl/>
                          <w:lang w:bidi="ar-LB"/>
                        </w:rPr>
                        <w:t>بيئي ممتاز قابل للتحلل واعادة التدوير</w:t>
                      </w:r>
                    </w:p>
                  </w:txbxContent>
                </v:textbox>
                <o:callout v:ext="edit" minusx="t" minusy="t"/>
              </v:shape>
            </w:pict>
          </mc:Fallback>
        </mc:AlternateContent>
      </w:r>
      <w:r w:rsidR="00323304" w:rsidRPr="008317CA">
        <w:rPr>
          <w:rFonts w:asciiTheme="majorBidi" w:hAnsiTheme="majorBidi" w:cstheme="majorBidi"/>
          <w:noProof/>
          <w:color w:val="000000"/>
          <w:sz w:val="28"/>
          <w:szCs w:val="28"/>
          <w:rtl/>
          <w:lang w:val="en-US"/>
        </w:rPr>
        <mc:AlternateContent>
          <mc:Choice Requires="wps">
            <w:drawing>
              <wp:anchor distT="0" distB="0" distL="114300" distR="114300" simplePos="0" relativeHeight="251667456" behindDoc="0" locked="0" layoutInCell="1" allowOverlap="1" wp14:anchorId="66754E30" wp14:editId="3D456699">
                <wp:simplePos x="0" y="0"/>
                <wp:positionH relativeFrom="column">
                  <wp:posOffset>1838325</wp:posOffset>
                </wp:positionH>
                <wp:positionV relativeFrom="paragraph">
                  <wp:posOffset>3076575</wp:posOffset>
                </wp:positionV>
                <wp:extent cx="1066800" cy="571500"/>
                <wp:effectExtent l="0" t="171450" r="19050" b="19050"/>
                <wp:wrapNone/>
                <wp:docPr id="8" name="Line Callout 1 8"/>
                <wp:cNvGraphicFramePr/>
                <a:graphic xmlns:a="http://schemas.openxmlformats.org/drawingml/2006/main">
                  <a:graphicData uri="http://schemas.microsoft.com/office/word/2010/wordprocessingShape">
                    <wps:wsp>
                      <wps:cNvSpPr/>
                      <wps:spPr>
                        <a:xfrm flipH="1">
                          <a:off x="0" y="0"/>
                          <a:ext cx="1066800" cy="571500"/>
                        </a:xfrm>
                        <a:prstGeom prst="borderCallout1">
                          <a:avLst>
                            <a:gd name="adj1" fmla="val -399"/>
                            <a:gd name="adj2" fmla="val 30060"/>
                            <a:gd name="adj3" fmla="val -30018"/>
                            <a:gd name="adj4" fmla="val 16131"/>
                          </a:avLst>
                        </a:prstGeom>
                        <a:solidFill>
                          <a:srgbClr val="5B9BD5"/>
                        </a:solidFill>
                        <a:ln w="12700" cap="flat" cmpd="sng" algn="ctr">
                          <a:solidFill>
                            <a:srgbClr val="5B9BD5">
                              <a:shade val="50000"/>
                            </a:srgbClr>
                          </a:solidFill>
                          <a:prstDash val="solid"/>
                          <a:miter lim="800000"/>
                        </a:ln>
                        <a:effectLst/>
                      </wps:spPr>
                      <wps:txbx>
                        <w:txbxContent>
                          <w:p w:rsidR="00777355" w:rsidRDefault="00777355">
                            <w:r>
                              <w:rPr>
                                <w:rFonts w:hint="cs"/>
                                <w:rtl/>
                                <w:lang w:bidi="ar-LB"/>
                              </w:rPr>
                              <w:t xml:space="preserve">استخدام </w:t>
                            </w:r>
                            <w:r>
                              <w:rPr>
                                <w:rFonts w:hint="cs"/>
                                <w:rtl/>
                                <w:lang w:bidi="ar-LB"/>
                              </w:rPr>
                              <w:t>لصناعة الورق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54E30" id="Line Callout 1 8" o:spid="_x0000_s1031" type="#_x0000_t47" style="position:absolute;left:0;text-align:left;margin-left:144.75pt;margin-top:242.25pt;width:84pt;height:4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" adj="3484,-6484,6493,-86" fillcolor="#5b9bd5" strokecolor="#41719c" strokeweight="1pt">
                <v:textbox>
                  <w:txbxContent>
                    <w:p w:rsidR="00777355" w:rsidRDefault="00777355">
                      <w:r>
                        <w:rPr>
                          <w:rFonts w:hint="cs"/>
                          <w:rtl/>
                          <w:lang w:bidi="ar-LB"/>
                        </w:rPr>
                        <w:t xml:space="preserve">استخدام </w:t>
                      </w:r>
                      <w:r>
                        <w:rPr>
                          <w:rFonts w:hint="cs"/>
                          <w:rtl/>
                          <w:lang w:bidi="ar-LB"/>
                        </w:rPr>
                        <w:t>لصناعة الورق</w:t>
                      </w:r>
                    </w:p>
                  </w:txbxContent>
                </v:textbox>
              </v:shape>
            </w:pict>
          </mc:Fallback>
        </mc:AlternateContent>
      </w:r>
      <w:r w:rsidR="00323304" w:rsidRPr="008317CA">
        <w:rPr>
          <w:rFonts w:asciiTheme="majorBidi" w:hAnsiTheme="majorBidi" w:cstheme="majorBidi"/>
          <w:noProof/>
          <w:color w:val="000000"/>
          <w:sz w:val="28"/>
          <w:szCs w:val="28"/>
          <w:rtl/>
          <w:lang w:val="en-US"/>
        </w:rPr>
        <mc:AlternateContent>
          <mc:Choice Requires="wps">
            <w:drawing>
              <wp:anchor distT="0" distB="0" distL="114300" distR="114300" simplePos="0" relativeHeight="251669504" behindDoc="0" locked="0" layoutInCell="1" allowOverlap="1" wp14:anchorId="2A7DC949" wp14:editId="369FB6DC">
                <wp:simplePos x="0" y="0"/>
                <wp:positionH relativeFrom="column">
                  <wp:posOffset>3981450</wp:posOffset>
                </wp:positionH>
                <wp:positionV relativeFrom="paragraph">
                  <wp:posOffset>2019300</wp:posOffset>
                </wp:positionV>
                <wp:extent cx="1857375" cy="504825"/>
                <wp:effectExtent l="438150" t="0" r="28575" b="28575"/>
                <wp:wrapNone/>
                <wp:docPr id="9" name="Line Callout 1 9"/>
                <wp:cNvGraphicFramePr/>
                <a:graphic xmlns:a="http://schemas.openxmlformats.org/drawingml/2006/main">
                  <a:graphicData uri="http://schemas.microsoft.com/office/word/2010/wordprocessingShape">
                    <wps:wsp>
                      <wps:cNvSpPr/>
                      <wps:spPr>
                        <a:xfrm>
                          <a:off x="0" y="0"/>
                          <a:ext cx="1857375" cy="504825"/>
                        </a:xfrm>
                        <a:prstGeom prst="borderCallout1">
                          <a:avLst>
                            <a:gd name="adj1" fmla="val 35731"/>
                            <a:gd name="adj2" fmla="val -1154"/>
                            <a:gd name="adj3" fmla="val 76651"/>
                            <a:gd name="adj4" fmla="val -23461"/>
                          </a:avLst>
                        </a:prstGeom>
                        <a:solidFill>
                          <a:srgbClr val="5B9BD5"/>
                        </a:solidFill>
                        <a:ln w="12700" cap="flat" cmpd="sng" algn="ctr">
                          <a:solidFill>
                            <a:srgbClr val="5B9BD5">
                              <a:shade val="50000"/>
                            </a:srgbClr>
                          </a:solidFill>
                          <a:prstDash val="solid"/>
                          <a:miter lim="800000"/>
                        </a:ln>
                        <a:effectLst/>
                      </wps:spPr>
                      <wps:txbx>
                        <w:txbxContent>
                          <w:p w:rsidR="00777355" w:rsidRDefault="00777355" w:rsidP="00EA5D2C">
                            <w:pPr>
                              <w:jc w:val="center"/>
                              <w:rPr>
                                <w:lang w:bidi="ar-LB"/>
                              </w:rPr>
                            </w:pPr>
                            <w:r>
                              <w:rPr>
                                <w:rFonts w:hint="cs"/>
                                <w:rtl/>
                                <w:lang w:bidi="ar-LB"/>
                              </w:rPr>
                              <w:t xml:space="preserve">استعمالات </w:t>
                            </w:r>
                            <w:r>
                              <w:rPr>
                                <w:rFonts w:hint="cs"/>
                                <w:rtl/>
                                <w:lang w:bidi="ar-LB"/>
                              </w:rPr>
                              <w:t>لادوات التجميل و النظافة كالزيوت و الصابون و منعم البشرة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DC949" id="Line Callout 1 9" o:spid="_x0000_s1032" type="#_x0000_t47" style="position:absolute;left:0;text-align:left;margin-left:313.5pt;margin-top:159pt;width:146.25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" adj="-5068,16557,-249,7718" fillcolor="#5b9bd5" strokecolor="#41719c" strokeweight="1pt">
                <v:textbox>
                  <w:txbxContent>
                    <w:p w:rsidR="00777355" w:rsidRDefault="00777355" w:rsidP="00EA5D2C">
                      <w:pPr>
                        <w:jc w:val="center"/>
                        <w:rPr>
                          <w:lang w:bidi="ar-LB"/>
                        </w:rPr>
                      </w:pPr>
                      <w:r>
                        <w:rPr>
                          <w:rFonts w:hint="cs"/>
                          <w:rtl/>
                          <w:lang w:bidi="ar-LB"/>
                        </w:rPr>
                        <w:t xml:space="preserve">استعمالات </w:t>
                      </w:r>
                      <w:r>
                        <w:rPr>
                          <w:rFonts w:hint="cs"/>
                          <w:rtl/>
                          <w:lang w:bidi="ar-LB"/>
                        </w:rPr>
                        <w:t>لادوات التجميل و النظافة كالزيوت و الصابون و منعم البشرة</w:t>
                      </w:r>
                    </w:p>
                  </w:txbxContent>
                </v:textbox>
                <o:callout v:ext="edit" minusy="t"/>
              </v:shape>
            </w:pict>
          </mc:Fallback>
        </mc:AlternateContent>
      </w:r>
      <w:r w:rsidR="00A41FD9" w:rsidRPr="008317CA">
        <w:rPr>
          <w:rFonts w:asciiTheme="majorBidi" w:hAnsiTheme="majorBidi" w:cstheme="majorBidi"/>
          <w:noProof/>
          <w:color w:val="000000"/>
          <w:sz w:val="28"/>
          <w:szCs w:val="28"/>
          <w:rtl/>
          <w:lang w:val="en-US"/>
        </w:rPr>
        <mc:AlternateContent>
          <mc:Choice Requires="wps">
            <w:drawing>
              <wp:anchor distT="0" distB="0" distL="114300" distR="114300" simplePos="0" relativeHeight="251659264" behindDoc="0" locked="0" layoutInCell="1" allowOverlap="1" wp14:anchorId="2836D863" wp14:editId="5B1805DC">
                <wp:simplePos x="0" y="0"/>
                <wp:positionH relativeFrom="column">
                  <wp:posOffset>1933574</wp:posOffset>
                </wp:positionH>
                <wp:positionV relativeFrom="paragraph">
                  <wp:posOffset>2286000</wp:posOffset>
                </wp:positionV>
                <wp:extent cx="1743075" cy="609600"/>
                <wp:effectExtent l="0" t="0" r="28575" b="19050"/>
                <wp:wrapNone/>
                <wp:docPr id="2" name="Oval 2"/>
                <wp:cNvGraphicFramePr/>
                <a:graphic xmlns:a="http://schemas.openxmlformats.org/drawingml/2006/main">
                  <a:graphicData uri="http://schemas.microsoft.com/office/word/2010/wordprocessingShape">
                    <wps:wsp>
                      <wps:cNvSpPr/>
                      <wps:spPr>
                        <a:xfrm>
                          <a:off x="0" y="0"/>
                          <a:ext cx="1743075" cy="6096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77355" w:rsidRPr="00463980" w:rsidRDefault="00777355" w:rsidP="00A41FD9">
                            <w:pPr>
                              <w:jc w:val="center"/>
                              <w:rPr>
                                <w:b/>
                                <w:bCs/>
                                <w:lang w:bidi="ar-LB"/>
                              </w:rPr>
                            </w:pPr>
                            <w:r w:rsidRPr="00463980">
                              <w:rPr>
                                <w:rFonts w:hint="cs"/>
                                <w:b/>
                                <w:bCs/>
                                <w:sz w:val="32"/>
                                <w:szCs w:val="32"/>
                                <w:rtl/>
                                <w:lang w:bidi="ar-LB"/>
                              </w:rPr>
                              <w:t xml:space="preserve">القنب </w:t>
                            </w:r>
                            <w:r w:rsidRPr="00463980">
                              <w:rPr>
                                <w:rFonts w:hint="cs"/>
                                <w:b/>
                                <w:bCs/>
                                <w:sz w:val="32"/>
                                <w:szCs w:val="32"/>
                                <w:rtl/>
                                <w:lang w:bidi="ar-LB"/>
                              </w:rPr>
                              <w:t>الصناعي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836D863" id="Oval 2" o:spid="_x0000_s1033" style="position:absolute;left:0;text-align:left;margin-left:152.25pt;margin-top:180pt;width:137.25pt;height:4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" fillcolor="#5b9bd5 [3204]" strokecolor="#1f4d78 [1604]" strokeweight="1pt">
                <v:stroke joinstyle="miter"/>
                <v:textbox>
                  <w:txbxContent>
                    <w:p w:rsidR="00777355" w:rsidRPr="00463980" w:rsidRDefault="00777355" w:rsidP="00A41FD9">
                      <w:pPr>
                        <w:jc w:val="center"/>
                        <w:rPr>
                          <w:b/>
                          <w:bCs/>
                          <w:lang w:bidi="ar-LB"/>
                        </w:rPr>
                      </w:pPr>
                      <w:r w:rsidRPr="00463980">
                        <w:rPr>
                          <w:rFonts w:hint="cs"/>
                          <w:b/>
                          <w:bCs/>
                          <w:sz w:val="32"/>
                          <w:szCs w:val="32"/>
                          <w:rtl/>
                          <w:lang w:bidi="ar-LB"/>
                        </w:rPr>
                        <w:t xml:space="preserve">القنب </w:t>
                      </w:r>
                      <w:r w:rsidRPr="00463980">
                        <w:rPr>
                          <w:rFonts w:hint="cs"/>
                          <w:b/>
                          <w:bCs/>
                          <w:sz w:val="32"/>
                          <w:szCs w:val="32"/>
                          <w:rtl/>
                          <w:lang w:bidi="ar-LB"/>
                        </w:rPr>
                        <w:t>الصناعي</w:t>
                      </w:r>
                    </w:p>
                  </w:txbxContent>
                </v:textbox>
              </v:oval>
            </w:pict>
          </mc:Fallback>
        </mc:AlternateContent>
      </w:r>
    </w:p>
    <w:p w:rsidR="00555028" w:rsidRPr="008317CA" w:rsidRDefault="00555028" w:rsidP="008317CA">
      <w:pPr>
        <w:bidi/>
        <w:spacing w:line="360" w:lineRule="auto"/>
        <w:jc w:val="both"/>
        <w:rPr>
          <w:rFonts w:asciiTheme="majorBidi" w:hAnsiTheme="majorBidi" w:cstheme="majorBidi"/>
          <w:color w:val="000000"/>
          <w:sz w:val="28"/>
          <w:szCs w:val="28"/>
          <w:rtl/>
          <w:lang w:val="en-US" w:bidi="ar-LB"/>
        </w:rPr>
      </w:pPr>
    </w:p>
    <w:p w:rsidR="00555028" w:rsidRPr="008317CA" w:rsidRDefault="00555028" w:rsidP="008317CA">
      <w:pPr>
        <w:bidi/>
        <w:spacing w:line="360" w:lineRule="auto"/>
        <w:jc w:val="both"/>
        <w:rPr>
          <w:rFonts w:asciiTheme="majorBidi" w:hAnsiTheme="majorBidi" w:cstheme="majorBidi"/>
          <w:sz w:val="28"/>
          <w:szCs w:val="28"/>
          <w:rtl/>
          <w:lang w:val="en-US" w:bidi="ar-LB"/>
        </w:rPr>
      </w:pPr>
    </w:p>
    <w:p w:rsidR="00323304" w:rsidRPr="008317CA" w:rsidRDefault="00323304" w:rsidP="008317CA">
      <w:pPr>
        <w:bidi/>
        <w:spacing w:line="360" w:lineRule="auto"/>
        <w:jc w:val="both"/>
        <w:rPr>
          <w:rFonts w:asciiTheme="majorBidi" w:hAnsiTheme="majorBidi" w:cstheme="majorBidi"/>
          <w:sz w:val="28"/>
          <w:szCs w:val="28"/>
          <w:rtl/>
          <w:lang w:val="en-US" w:bidi="ar-LB"/>
        </w:rPr>
      </w:pPr>
    </w:p>
    <w:p w:rsidR="00323304" w:rsidRPr="008317CA" w:rsidRDefault="00323304" w:rsidP="008317CA">
      <w:pPr>
        <w:bidi/>
        <w:spacing w:line="360" w:lineRule="auto"/>
        <w:jc w:val="both"/>
        <w:rPr>
          <w:rFonts w:asciiTheme="majorBidi" w:hAnsiTheme="majorBidi" w:cstheme="majorBidi"/>
          <w:sz w:val="28"/>
          <w:szCs w:val="28"/>
          <w:rtl/>
          <w:lang w:val="en-US" w:bidi="ar-LB"/>
        </w:rPr>
      </w:pPr>
    </w:p>
    <w:p w:rsidR="00323304" w:rsidRPr="008317CA" w:rsidRDefault="00323304" w:rsidP="008317CA">
      <w:pPr>
        <w:bidi/>
        <w:spacing w:line="360" w:lineRule="auto"/>
        <w:jc w:val="both"/>
        <w:rPr>
          <w:rFonts w:asciiTheme="majorBidi" w:hAnsiTheme="majorBidi" w:cstheme="majorBidi"/>
          <w:sz w:val="28"/>
          <w:szCs w:val="28"/>
          <w:rtl/>
          <w:lang w:val="en-US" w:bidi="ar-LB"/>
        </w:rPr>
      </w:pPr>
    </w:p>
    <w:p w:rsidR="00323304" w:rsidRPr="008317CA" w:rsidRDefault="00323304" w:rsidP="008317CA">
      <w:pPr>
        <w:bidi/>
        <w:spacing w:line="360" w:lineRule="auto"/>
        <w:jc w:val="both"/>
        <w:rPr>
          <w:rFonts w:asciiTheme="majorBidi" w:hAnsiTheme="majorBidi" w:cstheme="majorBidi"/>
          <w:sz w:val="28"/>
          <w:szCs w:val="28"/>
          <w:rtl/>
          <w:lang w:val="en-US" w:bidi="ar-LB"/>
        </w:rPr>
      </w:pPr>
    </w:p>
    <w:p w:rsidR="00323304" w:rsidRPr="008317CA" w:rsidRDefault="00323304" w:rsidP="008317CA">
      <w:pPr>
        <w:bidi/>
        <w:spacing w:line="360" w:lineRule="auto"/>
        <w:jc w:val="both"/>
        <w:rPr>
          <w:rFonts w:asciiTheme="majorBidi" w:hAnsiTheme="majorBidi" w:cstheme="majorBidi"/>
          <w:sz w:val="28"/>
          <w:szCs w:val="28"/>
          <w:rtl/>
          <w:lang w:val="en-US" w:bidi="ar-LB"/>
        </w:rPr>
      </w:pPr>
    </w:p>
    <w:p w:rsidR="00323304" w:rsidRPr="008317CA" w:rsidRDefault="00323304" w:rsidP="008317CA">
      <w:pPr>
        <w:bidi/>
        <w:spacing w:line="360" w:lineRule="auto"/>
        <w:jc w:val="both"/>
        <w:rPr>
          <w:rFonts w:asciiTheme="majorBidi" w:hAnsiTheme="majorBidi" w:cstheme="majorBidi"/>
          <w:sz w:val="28"/>
          <w:szCs w:val="28"/>
          <w:rtl/>
          <w:lang w:val="en-US" w:bidi="ar-LB"/>
        </w:rPr>
      </w:pPr>
    </w:p>
    <w:p w:rsidR="00323304" w:rsidRPr="008317CA" w:rsidRDefault="00323304" w:rsidP="008317CA">
      <w:pPr>
        <w:bidi/>
        <w:spacing w:line="360" w:lineRule="auto"/>
        <w:jc w:val="both"/>
        <w:rPr>
          <w:rFonts w:asciiTheme="majorBidi" w:hAnsiTheme="majorBidi" w:cstheme="majorBidi"/>
          <w:sz w:val="28"/>
          <w:szCs w:val="28"/>
          <w:rtl/>
          <w:lang w:val="en-US" w:bidi="ar-LB"/>
        </w:rPr>
      </w:pPr>
    </w:p>
    <w:p w:rsidR="008932B9" w:rsidRPr="008317CA" w:rsidRDefault="008932B9" w:rsidP="008317CA">
      <w:pPr>
        <w:bidi/>
        <w:spacing w:line="360" w:lineRule="auto"/>
        <w:jc w:val="both"/>
        <w:rPr>
          <w:rFonts w:asciiTheme="majorBidi" w:hAnsiTheme="majorBidi" w:cstheme="majorBidi"/>
          <w:sz w:val="28"/>
          <w:szCs w:val="28"/>
          <w:rtl/>
          <w:lang w:val="en-US" w:bidi="ar-LB"/>
        </w:rPr>
      </w:pPr>
      <w:r w:rsidRPr="008317CA">
        <w:rPr>
          <w:rFonts w:asciiTheme="majorBidi" w:hAnsiTheme="majorBidi" w:cstheme="majorBidi"/>
          <w:sz w:val="28"/>
          <w:szCs w:val="28"/>
          <w:rtl/>
          <w:lang w:val="en-US" w:bidi="ar-LB"/>
        </w:rPr>
        <w:t>في المقطع التالي تجدون تفاصيل الم</w:t>
      </w:r>
      <w:r w:rsidR="008317CA" w:rsidRPr="008317CA">
        <w:rPr>
          <w:rFonts w:asciiTheme="majorBidi" w:hAnsiTheme="majorBidi" w:cstheme="majorBidi"/>
          <w:sz w:val="28"/>
          <w:szCs w:val="28"/>
          <w:rtl/>
          <w:lang w:val="en-US" w:bidi="ar-LB"/>
        </w:rPr>
        <w:t>ن</w:t>
      </w:r>
      <w:r w:rsidRPr="008317CA">
        <w:rPr>
          <w:rFonts w:asciiTheme="majorBidi" w:hAnsiTheme="majorBidi" w:cstheme="majorBidi"/>
          <w:sz w:val="28"/>
          <w:szCs w:val="28"/>
          <w:rtl/>
          <w:lang w:val="en-US" w:bidi="ar-LB"/>
        </w:rPr>
        <w:t>توجات و المواد التي يمكن صنهعا من نبتة القنب الصناعي:</w:t>
      </w:r>
    </w:p>
    <w:p w:rsidR="00555028" w:rsidRPr="008317CA" w:rsidRDefault="00555028" w:rsidP="008317CA">
      <w:pPr>
        <w:bidi/>
        <w:spacing w:line="360" w:lineRule="auto"/>
        <w:jc w:val="both"/>
        <w:rPr>
          <w:rFonts w:asciiTheme="majorBidi" w:hAnsiTheme="majorBidi" w:cstheme="majorBidi"/>
          <w:sz w:val="28"/>
          <w:szCs w:val="28"/>
          <w:rtl/>
          <w:lang w:val="en-US" w:bidi="ar-LB"/>
        </w:rPr>
      </w:pPr>
      <w:r w:rsidRPr="008317CA">
        <w:rPr>
          <w:rFonts w:asciiTheme="majorBidi" w:hAnsiTheme="majorBidi" w:cstheme="majorBidi"/>
          <w:sz w:val="28"/>
          <w:szCs w:val="28"/>
          <w:rtl/>
          <w:lang w:val="en-US" w:bidi="ar-LB"/>
        </w:rPr>
        <w:t>عبر الجزع يمكن استخراج الياف</w:t>
      </w:r>
      <w:r w:rsidR="008317CA" w:rsidRPr="008317CA">
        <w:rPr>
          <w:rFonts w:asciiTheme="majorBidi" w:hAnsiTheme="majorBidi" w:cstheme="majorBidi"/>
          <w:sz w:val="28"/>
          <w:szCs w:val="28"/>
          <w:rtl/>
          <w:lang w:val="en-US" w:bidi="ar-LB"/>
        </w:rPr>
        <w:t xml:space="preserve"> منه</w:t>
      </w:r>
      <w:r w:rsidRPr="008317CA">
        <w:rPr>
          <w:rFonts w:asciiTheme="majorBidi" w:hAnsiTheme="majorBidi" w:cstheme="majorBidi"/>
          <w:sz w:val="28"/>
          <w:szCs w:val="28"/>
          <w:rtl/>
          <w:lang w:val="en-US" w:bidi="ar-LB"/>
        </w:rPr>
        <w:t xml:space="preserve"> تستعمل في :</w:t>
      </w:r>
    </w:p>
    <w:p w:rsidR="00555028" w:rsidRPr="008317CA" w:rsidRDefault="00555028" w:rsidP="008317CA">
      <w:pPr>
        <w:bidi/>
        <w:spacing w:line="360" w:lineRule="auto"/>
        <w:ind w:left="360"/>
        <w:jc w:val="both"/>
        <w:rPr>
          <w:rFonts w:asciiTheme="majorBidi" w:hAnsiTheme="majorBidi" w:cstheme="majorBidi"/>
          <w:sz w:val="28"/>
          <w:szCs w:val="28"/>
          <w:rtl/>
          <w:lang w:val="en-US" w:bidi="ar-LB"/>
        </w:rPr>
      </w:pPr>
      <w:r w:rsidRPr="008317CA">
        <w:rPr>
          <w:rFonts w:asciiTheme="majorBidi" w:hAnsiTheme="majorBidi" w:cstheme="majorBidi"/>
          <w:sz w:val="28"/>
          <w:szCs w:val="28"/>
          <w:rtl/>
          <w:lang w:val="en-US" w:bidi="ar-LB"/>
        </w:rPr>
        <w:t xml:space="preserve">صناعات الانسجة : </w:t>
      </w:r>
    </w:p>
    <w:p w:rsidR="00555028" w:rsidRPr="008317CA" w:rsidRDefault="00555028" w:rsidP="008317CA">
      <w:pPr>
        <w:pStyle w:val="ListParagraph"/>
        <w:numPr>
          <w:ilvl w:val="0"/>
          <w:numId w:val="3"/>
        </w:numPr>
        <w:bidi/>
        <w:spacing w:line="360" w:lineRule="auto"/>
        <w:jc w:val="both"/>
        <w:rPr>
          <w:rFonts w:asciiTheme="majorBidi" w:hAnsiTheme="majorBidi" w:cstheme="majorBidi"/>
          <w:sz w:val="28"/>
          <w:szCs w:val="28"/>
          <w:lang w:val="en-US" w:bidi="ar-LB"/>
        </w:rPr>
      </w:pPr>
      <w:r w:rsidRPr="008317CA">
        <w:rPr>
          <w:rFonts w:asciiTheme="majorBidi" w:hAnsiTheme="majorBidi" w:cstheme="majorBidi"/>
          <w:sz w:val="28"/>
          <w:szCs w:val="28"/>
          <w:rtl/>
          <w:lang w:val="en-US" w:bidi="ar-LB"/>
        </w:rPr>
        <w:t>الالبسة</w:t>
      </w:r>
    </w:p>
    <w:p w:rsidR="00555028" w:rsidRPr="008317CA" w:rsidRDefault="00555028" w:rsidP="008317CA">
      <w:pPr>
        <w:pStyle w:val="ListParagraph"/>
        <w:numPr>
          <w:ilvl w:val="0"/>
          <w:numId w:val="3"/>
        </w:numPr>
        <w:bidi/>
        <w:spacing w:line="360" w:lineRule="auto"/>
        <w:jc w:val="both"/>
        <w:rPr>
          <w:rFonts w:asciiTheme="majorBidi" w:hAnsiTheme="majorBidi" w:cstheme="majorBidi"/>
          <w:sz w:val="28"/>
          <w:szCs w:val="28"/>
          <w:lang w:val="en-US" w:bidi="ar-LB"/>
        </w:rPr>
      </w:pPr>
      <w:r w:rsidRPr="008317CA">
        <w:rPr>
          <w:rFonts w:asciiTheme="majorBidi" w:hAnsiTheme="majorBidi" w:cstheme="majorBidi"/>
          <w:sz w:val="28"/>
          <w:szCs w:val="28"/>
          <w:rtl/>
          <w:lang w:val="en-US" w:bidi="ar-LB"/>
        </w:rPr>
        <w:t>الاقمشة</w:t>
      </w:r>
    </w:p>
    <w:p w:rsidR="00555028" w:rsidRPr="008317CA" w:rsidRDefault="00555028" w:rsidP="008317CA">
      <w:pPr>
        <w:pStyle w:val="ListParagraph"/>
        <w:numPr>
          <w:ilvl w:val="0"/>
          <w:numId w:val="3"/>
        </w:numPr>
        <w:bidi/>
        <w:spacing w:line="360" w:lineRule="auto"/>
        <w:jc w:val="both"/>
        <w:rPr>
          <w:rFonts w:asciiTheme="majorBidi" w:hAnsiTheme="majorBidi" w:cstheme="majorBidi"/>
          <w:sz w:val="28"/>
          <w:szCs w:val="28"/>
          <w:lang w:val="en-US" w:bidi="ar-LB"/>
        </w:rPr>
      </w:pPr>
      <w:r w:rsidRPr="008317CA">
        <w:rPr>
          <w:rFonts w:asciiTheme="majorBidi" w:hAnsiTheme="majorBidi" w:cstheme="majorBidi"/>
          <w:sz w:val="28"/>
          <w:szCs w:val="28"/>
          <w:rtl/>
          <w:lang w:val="en-US" w:bidi="ar-LB"/>
        </w:rPr>
        <w:t>جزادين اليد</w:t>
      </w:r>
    </w:p>
    <w:p w:rsidR="00555028" w:rsidRPr="008317CA" w:rsidRDefault="00555028" w:rsidP="008317CA">
      <w:pPr>
        <w:pStyle w:val="ListParagraph"/>
        <w:numPr>
          <w:ilvl w:val="0"/>
          <w:numId w:val="3"/>
        </w:numPr>
        <w:bidi/>
        <w:spacing w:line="360" w:lineRule="auto"/>
        <w:jc w:val="both"/>
        <w:rPr>
          <w:rFonts w:asciiTheme="majorBidi" w:hAnsiTheme="majorBidi" w:cstheme="majorBidi"/>
          <w:sz w:val="28"/>
          <w:szCs w:val="28"/>
          <w:lang w:val="en-US" w:bidi="ar-LB"/>
        </w:rPr>
      </w:pPr>
      <w:r w:rsidRPr="008317CA">
        <w:rPr>
          <w:rFonts w:asciiTheme="majorBidi" w:hAnsiTheme="majorBidi" w:cstheme="majorBidi"/>
          <w:sz w:val="28"/>
          <w:szCs w:val="28"/>
          <w:rtl/>
          <w:lang w:val="en-US" w:bidi="ar-LB"/>
        </w:rPr>
        <w:t>قماش المخصص للجينز</w:t>
      </w:r>
    </w:p>
    <w:p w:rsidR="00F517AF" w:rsidRPr="008317CA" w:rsidRDefault="00555028" w:rsidP="008317CA">
      <w:pPr>
        <w:pStyle w:val="ListParagraph"/>
        <w:numPr>
          <w:ilvl w:val="0"/>
          <w:numId w:val="3"/>
        </w:numPr>
        <w:bidi/>
        <w:spacing w:line="360" w:lineRule="auto"/>
        <w:jc w:val="both"/>
        <w:rPr>
          <w:rFonts w:asciiTheme="majorBidi" w:hAnsiTheme="majorBidi" w:cstheme="majorBidi"/>
          <w:sz w:val="28"/>
          <w:szCs w:val="28"/>
          <w:lang w:val="en-US" w:bidi="ar-LB"/>
        </w:rPr>
      </w:pPr>
      <w:r w:rsidRPr="008317CA">
        <w:rPr>
          <w:rFonts w:asciiTheme="majorBidi" w:hAnsiTheme="majorBidi" w:cstheme="majorBidi"/>
          <w:sz w:val="28"/>
          <w:szCs w:val="28"/>
          <w:rtl/>
          <w:lang w:val="en-US" w:bidi="ar-LB"/>
        </w:rPr>
        <w:t>احذية</w:t>
      </w:r>
      <w:r w:rsidR="00F517AF" w:rsidRPr="008317CA">
        <w:rPr>
          <w:rFonts w:asciiTheme="majorBidi" w:hAnsiTheme="majorBidi" w:cstheme="majorBidi"/>
          <w:sz w:val="28"/>
          <w:szCs w:val="28"/>
          <w:rtl/>
          <w:lang w:val="en-US" w:bidi="ar-LB"/>
        </w:rPr>
        <w:t xml:space="preserve"> من جلد او بلاستيك القنب الصناعي</w:t>
      </w:r>
    </w:p>
    <w:p w:rsidR="00F517AF" w:rsidRPr="008317CA" w:rsidRDefault="00555028" w:rsidP="008317CA">
      <w:pPr>
        <w:pStyle w:val="ListParagraph"/>
        <w:numPr>
          <w:ilvl w:val="0"/>
          <w:numId w:val="3"/>
        </w:numPr>
        <w:bidi/>
        <w:spacing w:line="360" w:lineRule="auto"/>
        <w:jc w:val="both"/>
        <w:rPr>
          <w:rFonts w:asciiTheme="majorBidi" w:hAnsiTheme="majorBidi" w:cstheme="majorBidi"/>
          <w:sz w:val="28"/>
          <w:szCs w:val="28"/>
          <w:rtl/>
          <w:lang w:val="en-US" w:bidi="ar-LB"/>
        </w:rPr>
      </w:pPr>
      <w:r w:rsidRPr="008317CA">
        <w:rPr>
          <w:rFonts w:asciiTheme="majorBidi" w:hAnsiTheme="majorBidi" w:cstheme="majorBidi"/>
          <w:sz w:val="28"/>
          <w:szCs w:val="28"/>
          <w:rtl/>
          <w:lang w:val="en-US" w:bidi="ar-LB"/>
        </w:rPr>
        <w:t>اقمشة مكررة</w:t>
      </w:r>
    </w:p>
    <w:p w:rsidR="00F517AF" w:rsidRPr="008317CA" w:rsidRDefault="00F517AF" w:rsidP="008317CA">
      <w:pPr>
        <w:bidi/>
        <w:spacing w:line="360" w:lineRule="auto"/>
        <w:jc w:val="both"/>
        <w:rPr>
          <w:rFonts w:asciiTheme="majorBidi" w:hAnsiTheme="majorBidi" w:cstheme="majorBidi"/>
          <w:sz w:val="28"/>
          <w:szCs w:val="28"/>
          <w:rtl/>
          <w:lang w:val="en-US" w:bidi="ar-LB"/>
        </w:rPr>
      </w:pPr>
      <w:bookmarkStart w:id="0" w:name="_GoBack"/>
      <w:bookmarkEnd w:id="0"/>
      <w:r w:rsidRPr="008317CA">
        <w:rPr>
          <w:rFonts w:asciiTheme="majorBidi" w:hAnsiTheme="majorBidi" w:cstheme="majorBidi"/>
          <w:noProof/>
          <w:sz w:val="28"/>
          <w:szCs w:val="28"/>
          <w:rtl/>
          <w:lang w:val="en-US"/>
        </w:rPr>
        <w:lastRenderedPageBreak/>
        <w:drawing>
          <wp:inline distT="0" distB="0" distL="0" distR="0" wp14:anchorId="3F17B160" wp14:editId="0AFC95C8">
            <wp:extent cx="5686425" cy="2476500"/>
            <wp:effectExtent l="0" t="0" r="9525" b="0"/>
            <wp:docPr id="13" name="Picture 13" descr="C:\Users\siranaf\Desktop\eco-chanvre-produ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iranaf\Desktop\eco-chanvre-produit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6425" cy="2476500"/>
                    </a:xfrm>
                    <a:prstGeom prst="rect">
                      <a:avLst/>
                    </a:prstGeom>
                    <a:noFill/>
                    <a:ln>
                      <a:noFill/>
                    </a:ln>
                  </pic:spPr>
                </pic:pic>
              </a:graphicData>
            </a:graphic>
          </wp:inline>
        </w:drawing>
      </w:r>
    </w:p>
    <w:p w:rsidR="008932B9" w:rsidRPr="008317CA" w:rsidRDefault="008932B9" w:rsidP="008317CA">
      <w:pPr>
        <w:bidi/>
        <w:spacing w:line="360" w:lineRule="auto"/>
        <w:jc w:val="both"/>
        <w:rPr>
          <w:rFonts w:asciiTheme="majorBidi" w:hAnsiTheme="majorBidi" w:cstheme="majorBidi"/>
          <w:sz w:val="28"/>
          <w:szCs w:val="28"/>
          <w:rtl/>
          <w:lang w:val="en-US"/>
        </w:rPr>
      </w:pPr>
      <w:r w:rsidRPr="008317CA">
        <w:rPr>
          <w:rFonts w:asciiTheme="majorBidi" w:hAnsiTheme="majorBidi" w:cstheme="majorBidi"/>
          <w:sz w:val="28"/>
          <w:szCs w:val="28"/>
          <w:rtl/>
          <w:lang w:val="en-US" w:bidi="ar-LB"/>
        </w:rPr>
        <w:t>كما هناك الا</w:t>
      </w:r>
      <w:r w:rsidR="00555028" w:rsidRPr="008317CA">
        <w:rPr>
          <w:rFonts w:asciiTheme="majorBidi" w:hAnsiTheme="majorBidi" w:cstheme="majorBidi"/>
          <w:sz w:val="28"/>
          <w:szCs w:val="28"/>
          <w:rtl/>
          <w:lang w:val="en-US" w:bidi="ar-LB"/>
        </w:rPr>
        <w:t>نسجة المخصصة للصناعات:</w:t>
      </w:r>
      <w:r w:rsidR="00F517AF" w:rsidRPr="008317CA">
        <w:rPr>
          <w:rFonts w:asciiTheme="majorBidi" w:hAnsiTheme="majorBidi" w:cstheme="majorBidi"/>
          <w:sz w:val="28"/>
          <w:szCs w:val="28"/>
          <w:rtl/>
          <w:lang w:val="en-US" w:bidi="ar-LB"/>
        </w:rPr>
        <w:t xml:space="preserve"> </w:t>
      </w:r>
    </w:p>
    <w:p w:rsidR="008932B9" w:rsidRPr="008317CA" w:rsidRDefault="008932B9" w:rsidP="008317CA">
      <w:pPr>
        <w:pStyle w:val="ListParagraph"/>
        <w:numPr>
          <w:ilvl w:val="0"/>
          <w:numId w:val="3"/>
        </w:numPr>
        <w:bidi/>
        <w:spacing w:line="360" w:lineRule="auto"/>
        <w:jc w:val="both"/>
        <w:rPr>
          <w:rFonts w:asciiTheme="majorBidi" w:hAnsiTheme="majorBidi" w:cstheme="majorBidi"/>
          <w:sz w:val="28"/>
          <w:szCs w:val="28"/>
          <w:rtl/>
          <w:lang w:val="en-US" w:bidi="ar-LB"/>
        </w:rPr>
      </w:pPr>
      <w:r w:rsidRPr="008317CA">
        <w:rPr>
          <w:rFonts w:asciiTheme="majorBidi" w:hAnsiTheme="majorBidi" w:cstheme="majorBidi"/>
          <w:sz w:val="28"/>
          <w:szCs w:val="28"/>
          <w:rtl/>
          <w:lang w:val="en-US" w:bidi="ar-LB"/>
        </w:rPr>
        <w:t>حبل</w:t>
      </w:r>
    </w:p>
    <w:p w:rsidR="008932B9" w:rsidRPr="008317CA" w:rsidRDefault="008932B9" w:rsidP="008317CA">
      <w:pPr>
        <w:pStyle w:val="ListParagraph"/>
        <w:numPr>
          <w:ilvl w:val="0"/>
          <w:numId w:val="3"/>
        </w:numPr>
        <w:bidi/>
        <w:spacing w:line="360" w:lineRule="auto"/>
        <w:jc w:val="both"/>
        <w:rPr>
          <w:rFonts w:asciiTheme="majorBidi" w:hAnsiTheme="majorBidi" w:cstheme="majorBidi"/>
          <w:sz w:val="28"/>
          <w:szCs w:val="28"/>
          <w:rtl/>
          <w:lang w:val="en-US" w:bidi="ar-LB"/>
        </w:rPr>
      </w:pPr>
      <w:r w:rsidRPr="008317CA">
        <w:rPr>
          <w:rFonts w:asciiTheme="majorBidi" w:hAnsiTheme="majorBidi" w:cstheme="majorBidi"/>
          <w:sz w:val="28"/>
          <w:szCs w:val="28"/>
          <w:rtl/>
          <w:lang w:val="en-US" w:bidi="ar-LB"/>
        </w:rPr>
        <w:t>شبكات</w:t>
      </w:r>
    </w:p>
    <w:p w:rsidR="008932B9" w:rsidRPr="008317CA" w:rsidRDefault="008932B9" w:rsidP="008317CA">
      <w:pPr>
        <w:pStyle w:val="ListParagraph"/>
        <w:numPr>
          <w:ilvl w:val="0"/>
          <w:numId w:val="3"/>
        </w:numPr>
        <w:bidi/>
        <w:spacing w:line="360" w:lineRule="auto"/>
        <w:jc w:val="both"/>
        <w:rPr>
          <w:rFonts w:asciiTheme="majorBidi" w:hAnsiTheme="majorBidi" w:cstheme="majorBidi"/>
          <w:sz w:val="28"/>
          <w:szCs w:val="28"/>
          <w:rtl/>
          <w:lang w:val="en-US" w:bidi="ar-LB"/>
        </w:rPr>
      </w:pPr>
      <w:r w:rsidRPr="008317CA">
        <w:rPr>
          <w:rFonts w:asciiTheme="majorBidi" w:hAnsiTheme="majorBidi" w:cstheme="majorBidi"/>
          <w:sz w:val="28"/>
          <w:szCs w:val="28"/>
          <w:rtl/>
          <w:lang w:val="en-US" w:bidi="ar-LB"/>
        </w:rPr>
        <w:t>قماش</w:t>
      </w:r>
    </w:p>
    <w:p w:rsidR="008932B9" w:rsidRPr="008317CA" w:rsidRDefault="008932B9" w:rsidP="008317CA">
      <w:pPr>
        <w:pStyle w:val="ListParagraph"/>
        <w:numPr>
          <w:ilvl w:val="0"/>
          <w:numId w:val="3"/>
        </w:numPr>
        <w:bidi/>
        <w:spacing w:line="360" w:lineRule="auto"/>
        <w:jc w:val="both"/>
        <w:rPr>
          <w:rFonts w:asciiTheme="majorBidi" w:hAnsiTheme="majorBidi" w:cstheme="majorBidi"/>
          <w:sz w:val="28"/>
          <w:szCs w:val="28"/>
          <w:rtl/>
          <w:lang w:val="en-US" w:bidi="ar-LB"/>
        </w:rPr>
      </w:pPr>
      <w:r w:rsidRPr="008317CA">
        <w:rPr>
          <w:rFonts w:asciiTheme="majorBidi" w:hAnsiTheme="majorBidi" w:cstheme="majorBidi"/>
          <w:sz w:val="28"/>
          <w:szCs w:val="28"/>
          <w:rtl/>
          <w:lang w:val="en-US" w:bidi="ar-LB"/>
        </w:rPr>
        <w:t>القماش المشمع</w:t>
      </w:r>
    </w:p>
    <w:p w:rsidR="008932B9" w:rsidRPr="008317CA" w:rsidRDefault="008932B9" w:rsidP="008317CA">
      <w:pPr>
        <w:pStyle w:val="ListParagraph"/>
        <w:numPr>
          <w:ilvl w:val="0"/>
          <w:numId w:val="3"/>
        </w:numPr>
        <w:bidi/>
        <w:spacing w:line="360" w:lineRule="auto"/>
        <w:jc w:val="both"/>
        <w:rPr>
          <w:rFonts w:asciiTheme="majorBidi" w:hAnsiTheme="majorBidi" w:cstheme="majorBidi"/>
          <w:sz w:val="28"/>
          <w:szCs w:val="28"/>
          <w:rtl/>
          <w:lang w:val="en-US" w:bidi="ar-LB"/>
        </w:rPr>
      </w:pPr>
      <w:r w:rsidRPr="008317CA">
        <w:rPr>
          <w:rFonts w:asciiTheme="majorBidi" w:hAnsiTheme="majorBidi" w:cstheme="majorBidi"/>
          <w:sz w:val="28"/>
          <w:szCs w:val="28"/>
          <w:rtl/>
          <w:lang w:val="en-US" w:bidi="ar-LB"/>
        </w:rPr>
        <w:t>السجاد</w:t>
      </w:r>
    </w:p>
    <w:p w:rsidR="008932B9" w:rsidRPr="008317CA" w:rsidRDefault="008932B9" w:rsidP="008317CA">
      <w:pPr>
        <w:pStyle w:val="ListParagraph"/>
        <w:numPr>
          <w:ilvl w:val="0"/>
          <w:numId w:val="3"/>
        </w:numPr>
        <w:bidi/>
        <w:spacing w:line="360" w:lineRule="auto"/>
        <w:jc w:val="both"/>
        <w:rPr>
          <w:rFonts w:asciiTheme="majorBidi" w:hAnsiTheme="majorBidi" w:cstheme="majorBidi"/>
          <w:sz w:val="28"/>
          <w:szCs w:val="28"/>
          <w:rtl/>
          <w:lang w:val="en-US" w:bidi="ar-LB"/>
        </w:rPr>
      </w:pPr>
      <w:r w:rsidRPr="008317CA">
        <w:rPr>
          <w:rFonts w:asciiTheme="majorBidi" w:hAnsiTheme="majorBidi" w:cstheme="majorBidi"/>
          <w:sz w:val="28"/>
          <w:szCs w:val="28"/>
          <w:rtl/>
          <w:lang w:val="en-US" w:bidi="ar-LB"/>
        </w:rPr>
        <w:t>الفرامل وبطانة الالبسة</w:t>
      </w:r>
    </w:p>
    <w:p w:rsidR="00555028" w:rsidRPr="008317CA" w:rsidRDefault="008932B9" w:rsidP="008317CA">
      <w:pPr>
        <w:bidi/>
        <w:spacing w:line="360" w:lineRule="auto"/>
        <w:jc w:val="both"/>
        <w:rPr>
          <w:rFonts w:asciiTheme="majorBidi" w:hAnsiTheme="majorBidi" w:cstheme="majorBidi"/>
          <w:sz w:val="28"/>
          <w:szCs w:val="28"/>
          <w:rtl/>
          <w:lang w:val="en-US" w:bidi="ar-LB"/>
        </w:rPr>
      </w:pPr>
      <w:r w:rsidRPr="008317CA">
        <w:rPr>
          <w:rFonts w:asciiTheme="majorBidi" w:hAnsiTheme="majorBidi" w:cstheme="majorBidi"/>
          <w:sz w:val="28"/>
          <w:szCs w:val="28"/>
          <w:rtl/>
          <w:lang w:val="en-US" w:bidi="ar-LB"/>
        </w:rPr>
        <w:t>كما انه من الجزع يمكن صنع مادة كالعجين مع اضافة الالياف تنصنع منها مواد للصناعات التالية:</w:t>
      </w:r>
    </w:p>
    <w:p w:rsidR="008932B9" w:rsidRPr="008317CA" w:rsidRDefault="008932B9" w:rsidP="008317CA">
      <w:pPr>
        <w:pStyle w:val="ListParagraph"/>
        <w:numPr>
          <w:ilvl w:val="0"/>
          <w:numId w:val="5"/>
        </w:numPr>
        <w:bidi/>
        <w:spacing w:line="360" w:lineRule="auto"/>
        <w:jc w:val="both"/>
        <w:rPr>
          <w:rFonts w:asciiTheme="majorBidi" w:hAnsiTheme="majorBidi" w:cstheme="majorBidi"/>
          <w:sz w:val="28"/>
          <w:szCs w:val="28"/>
          <w:lang w:val="en-US" w:bidi="ar-LB"/>
        </w:rPr>
      </w:pPr>
      <w:r w:rsidRPr="008317CA">
        <w:rPr>
          <w:rFonts w:asciiTheme="majorBidi" w:hAnsiTheme="majorBidi" w:cstheme="majorBidi"/>
          <w:sz w:val="28"/>
          <w:szCs w:val="28"/>
          <w:rtl/>
          <w:lang w:val="en-US" w:bidi="ar-LB"/>
        </w:rPr>
        <w:t>ورق للطباعة</w:t>
      </w:r>
    </w:p>
    <w:p w:rsidR="008932B9" w:rsidRPr="008317CA" w:rsidRDefault="008932B9" w:rsidP="008317CA">
      <w:pPr>
        <w:pStyle w:val="ListParagraph"/>
        <w:numPr>
          <w:ilvl w:val="0"/>
          <w:numId w:val="5"/>
        </w:numPr>
        <w:bidi/>
        <w:spacing w:line="360" w:lineRule="auto"/>
        <w:jc w:val="both"/>
        <w:rPr>
          <w:rFonts w:asciiTheme="majorBidi" w:hAnsiTheme="majorBidi" w:cstheme="majorBidi"/>
          <w:sz w:val="28"/>
          <w:szCs w:val="28"/>
          <w:lang w:val="en-US" w:bidi="ar-LB"/>
        </w:rPr>
      </w:pPr>
      <w:r w:rsidRPr="008317CA">
        <w:rPr>
          <w:rFonts w:asciiTheme="majorBidi" w:hAnsiTheme="majorBidi" w:cstheme="majorBidi"/>
          <w:sz w:val="28"/>
          <w:szCs w:val="28"/>
          <w:rtl/>
          <w:lang w:val="en-US" w:bidi="ar-LB"/>
        </w:rPr>
        <w:t>ورق رفيع</w:t>
      </w:r>
    </w:p>
    <w:p w:rsidR="008932B9" w:rsidRPr="008317CA" w:rsidRDefault="008932B9" w:rsidP="008317CA">
      <w:pPr>
        <w:pStyle w:val="ListParagraph"/>
        <w:numPr>
          <w:ilvl w:val="0"/>
          <w:numId w:val="5"/>
        </w:numPr>
        <w:bidi/>
        <w:spacing w:line="360" w:lineRule="auto"/>
        <w:jc w:val="both"/>
        <w:rPr>
          <w:rFonts w:asciiTheme="majorBidi" w:hAnsiTheme="majorBidi" w:cstheme="majorBidi"/>
          <w:sz w:val="28"/>
          <w:szCs w:val="28"/>
          <w:lang w:val="en-US" w:bidi="ar-LB"/>
        </w:rPr>
      </w:pPr>
      <w:r w:rsidRPr="008317CA">
        <w:rPr>
          <w:rFonts w:asciiTheme="majorBidi" w:hAnsiTheme="majorBidi" w:cstheme="majorBidi"/>
          <w:sz w:val="28"/>
          <w:szCs w:val="28"/>
          <w:rtl/>
          <w:lang w:val="en-US" w:bidi="ar-LB"/>
        </w:rPr>
        <w:t>ورق للفلترة</w:t>
      </w:r>
    </w:p>
    <w:p w:rsidR="008932B9" w:rsidRPr="008317CA" w:rsidRDefault="008932B9" w:rsidP="008317CA">
      <w:pPr>
        <w:pStyle w:val="ListParagraph"/>
        <w:numPr>
          <w:ilvl w:val="0"/>
          <w:numId w:val="5"/>
        </w:numPr>
        <w:bidi/>
        <w:spacing w:line="360" w:lineRule="auto"/>
        <w:jc w:val="both"/>
        <w:rPr>
          <w:rFonts w:asciiTheme="majorBidi" w:hAnsiTheme="majorBidi" w:cstheme="majorBidi"/>
          <w:sz w:val="28"/>
          <w:szCs w:val="28"/>
          <w:lang w:val="en-US" w:bidi="ar-LB"/>
        </w:rPr>
      </w:pPr>
      <w:r w:rsidRPr="008317CA">
        <w:rPr>
          <w:rFonts w:asciiTheme="majorBidi" w:hAnsiTheme="majorBidi" w:cstheme="majorBidi"/>
          <w:sz w:val="28"/>
          <w:szCs w:val="28"/>
          <w:rtl/>
          <w:lang w:val="en-US" w:bidi="ar-LB"/>
        </w:rPr>
        <w:t>ورق مستعمل للجرائد</w:t>
      </w:r>
    </w:p>
    <w:p w:rsidR="008932B9" w:rsidRPr="008317CA" w:rsidRDefault="008932B9" w:rsidP="008317CA">
      <w:pPr>
        <w:pStyle w:val="ListParagraph"/>
        <w:numPr>
          <w:ilvl w:val="0"/>
          <w:numId w:val="5"/>
        </w:numPr>
        <w:bidi/>
        <w:spacing w:line="360" w:lineRule="auto"/>
        <w:jc w:val="both"/>
        <w:rPr>
          <w:rFonts w:asciiTheme="majorBidi" w:hAnsiTheme="majorBidi" w:cstheme="majorBidi"/>
          <w:sz w:val="28"/>
          <w:szCs w:val="28"/>
          <w:lang w:val="en-US" w:bidi="ar-LB"/>
        </w:rPr>
      </w:pPr>
      <w:r w:rsidRPr="008317CA">
        <w:rPr>
          <w:rFonts w:asciiTheme="majorBidi" w:hAnsiTheme="majorBidi" w:cstheme="majorBidi"/>
          <w:sz w:val="28"/>
          <w:szCs w:val="28"/>
          <w:rtl/>
          <w:lang w:val="en-US" w:bidi="ar-LB"/>
        </w:rPr>
        <w:t>كارتون</w:t>
      </w:r>
    </w:p>
    <w:p w:rsidR="008932B9" w:rsidRPr="008317CA" w:rsidRDefault="008932B9" w:rsidP="008317CA">
      <w:pPr>
        <w:pStyle w:val="ListParagraph"/>
        <w:numPr>
          <w:ilvl w:val="0"/>
          <w:numId w:val="5"/>
        </w:numPr>
        <w:bidi/>
        <w:spacing w:line="360" w:lineRule="auto"/>
        <w:jc w:val="both"/>
        <w:rPr>
          <w:rFonts w:asciiTheme="majorBidi" w:hAnsiTheme="majorBidi" w:cstheme="majorBidi"/>
          <w:sz w:val="28"/>
          <w:szCs w:val="28"/>
          <w:lang w:val="en-US" w:bidi="ar-LB"/>
        </w:rPr>
      </w:pPr>
      <w:r w:rsidRPr="008317CA">
        <w:rPr>
          <w:rFonts w:asciiTheme="majorBidi" w:hAnsiTheme="majorBidi" w:cstheme="majorBidi"/>
          <w:sz w:val="28"/>
          <w:szCs w:val="28"/>
          <w:rtl/>
          <w:lang w:val="en-US" w:bidi="ar-LB"/>
        </w:rPr>
        <w:t>اسر</w:t>
      </w:r>
      <w:r w:rsidR="008317CA" w:rsidRPr="008317CA">
        <w:rPr>
          <w:rFonts w:asciiTheme="majorBidi" w:hAnsiTheme="majorBidi" w:cstheme="majorBidi"/>
          <w:sz w:val="28"/>
          <w:szCs w:val="28"/>
          <w:rtl/>
          <w:lang w:val="en-US" w:bidi="ar-LB"/>
        </w:rPr>
        <w:t>ّ</w:t>
      </w:r>
      <w:r w:rsidRPr="008317CA">
        <w:rPr>
          <w:rFonts w:asciiTheme="majorBidi" w:hAnsiTheme="majorBidi" w:cstheme="majorBidi"/>
          <w:sz w:val="28"/>
          <w:szCs w:val="28"/>
          <w:rtl/>
          <w:lang w:val="en-US" w:bidi="ar-LB"/>
        </w:rPr>
        <w:t>ة مخصصة للحيونات حيث يبيت الحصان او البقرة</w:t>
      </w:r>
    </w:p>
    <w:p w:rsidR="008932B9" w:rsidRPr="008317CA" w:rsidRDefault="008932B9" w:rsidP="008317CA">
      <w:pPr>
        <w:pStyle w:val="ListParagraph"/>
        <w:numPr>
          <w:ilvl w:val="0"/>
          <w:numId w:val="5"/>
        </w:numPr>
        <w:bidi/>
        <w:spacing w:line="360" w:lineRule="auto"/>
        <w:jc w:val="both"/>
        <w:rPr>
          <w:rFonts w:asciiTheme="majorBidi" w:hAnsiTheme="majorBidi" w:cstheme="majorBidi"/>
          <w:sz w:val="28"/>
          <w:szCs w:val="28"/>
          <w:lang w:val="en-US" w:bidi="ar-LB"/>
        </w:rPr>
      </w:pPr>
      <w:r w:rsidRPr="008317CA">
        <w:rPr>
          <w:rFonts w:asciiTheme="majorBidi" w:hAnsiTheme="majorBidi" w:cstheme="majorBidi"/>
          <w:sz w:val="28"/>
          <w:szCs w:val="28"/>
          <w:rtl/>
          <w:lang w:val="en-US" w:bidi="ar-LB"/>
        </w:rPr>
        <w:t xml:space="preserve">سماد </w:t>
      </w:r>
    </w:p>
    <w:p w:rsidR="008932B9" w:rsidRPr="008317CA" w:rsidRDefault="008932B9" w:rsidP="008317CA">
      <w:pPr>
        <w:bidi/>
        <w:spacing w:line="360" w:lineRule="auto"/>
        <w:jc w:val="both"/>
        <w:rPr>
          <w:rFonts w:asciiTheme="majorBidi" w:hAnsiTheme="majorBidi" w:cstheme="majorBidi"/>
          <w:sz w:val="28"/>
          <w:szCs w:val="28"/>
          <w:rtl/>
          <w:lang w:val="en-US" w:bidi="ar-LB"/>
        </w:rPr>
      </w:pPr>
      <w:r w:rsidRPr="008317CA">
        <w:rPr>
          <w:rFonts w:asciiTheme="majorBidi" w:hAnsiTheme="majorBidi" w:cstheme="majorBidi"/>
          <w:sz w:val="28"/>
          <w:szCs w:val="28"/>
          <w:rtl/>
          <w:lang w:val="en-US" w:bidi="ar-LB"/>
        </w:rPr>
        <w:t>مواد مخصصة للبناء :</w:t>
      </w:r>
    </w:p>
    <w:p w:rsidR="008932B9" w:rsidRPr="008317CA" w:rsidRDefault="008932B9" w:rsidP="008317CA">
      <w:pPr>
        <w:pStyle w:val="ListParagraph"/>
        <w:numPr>
          <w:ilvl w:val="0"/>
          <w:numId w:val="6"/>
        </w:numPr>
        <w:bidi/>
        <w:spacing w:line="360" w:lineRule="auto"/>
        <w:jc w:val="both"/>
        <w:rPr>
          <w:rFonts w:asciiTheme="majorBidi" w:hAnsiTheme="majorBidi" w:cstheme="majorBidi"/>
          <w:sz w:val="28"/>
          <w:szCs w:val="28"/>
          <w:lang w:val="en-US" w:bidi="ar-LB"/>
        </w:rPr>
      </w:pPr>
      <w:r w:rsidRPr="008317CA">
        <w:rPr>
          <w:rFonts w:asciiTheme="majorBidi" w:hAnsiTheme="majorBidi" w:cstheme="majorBidi"/>
          <w:sz w:val="28"/>
          <w:szCs w:val="28"/>
          <w:rtl/>
          <w:lang w:val="en-US" w:bidi="ar-LB"/>
        </w:rPr>
        <w:lastRenderedPageBreak/>
        <w:t>الواح الالياف</w:t>
      </w:r>
    </w:p>
    <w:p w:rsidR="008932B9" w:rsidRPr="008317CA" w:rsidRDefault="008932B9" w:rsidP="008317CA">
      <w:pPr>
        <w:pStyle w:val="ListParagraph"/>
        <w:numPr>
          <w:ilvl w:val="0"/>
          <w:numId w:val="6"/>
        </w:numPr>
        <w:bidi/>
        <w:spacing w:line="360" w:lineRule="auto"/>
        <w:jc w:val="both"/>
        <w:rPr>
          <w:rFonts w:asciiTheme="majorBidi" w:hAnsiTheme="majorBidi" w:cstheme="majorBidi"/>
          <w:sz w:val="28"/>
          <w:szCs w:val="28"/>
          <w:lang w:val="en-US" w:bidi="ar-LB"/>
        </w:rPr>
      </w:pPr>
      <w:r w:rsidRPr="008317CA">
        <w:rPr>
          <w:rFonts w:asciiTheme="majorBidi" w:hAnsiTheme="majorBidi" w:cstheme="majorBidi"/>
          <w:sz w:val="28"/>
          <w:szCs w:val="28"/>
          <w:rtl/>
          <w:lang w:val="en-US" w:bidi="ar-LB"/>
        </w:rPr>
        <w:t>مواد عازلة</w:t>
      </w:r>
    </w:p>
    <w:p w:rsidR="008932B9" w:rsidRPr="008317CA" w:rsidRDefault="008932B9" w:rsidP="008317CA">
      <w:pPr>
        <w:pStyle w:val="ListParagraph"/>
        <w:numPr>
          <w:ilvl w:val="0"/>
          <w:numId w:val="6"/>
        </w:numPr>
        <w:bidi/>
        <w:spacing w:line="360" w:lineRule="auto"/>
        <w:jc w:val="both"/>
        <w:rPr>
          <w:rFonts w:asciiTheme="majorBidi" w:hAnsiTheme="majorBidi" w:cstheme="majorBidi"/>
          <w:sz w:val="28"/>
          <w:szCs w:val="28"/>
          <w:lang w:val="en-US" w:bidi="ar-LB"/>
        </w:rPr>
      </w:pPr>
      <w:r w:rsidRPr="008317CA">
        <w:rPr>
          <w:rFonts w:asciiTheme="majorBidi" w:hAnsiTheme="majorBidi" w:cstheme="majorBidi"/>
          <w:sz w:val="28"/>
          <w:szCs w:val="28"/>
          <w:rtl/>
          <w:lang w:val="en-US" w:bidi="ar-LB"/>
        </w:rPr>
        <w:t>بديل لألياف الزجاج</w:t>
      </w:r>
    </w:p>
    <w:p w:rsidR="008932B9" w:rsidRPr="008317CA" w:rsidRDefault="008932B9" w:rsidP="008317CA">
      <w:pPr>
        <w:pStyle w:val="ListParagraph"/>
        <w:numPr>
          <w:ilvl w:val="0"/>
          <w:numId w:val="6"/>
        </w:numPr>
        <w:bidi/>
        <w:spacing w:line="360" w:lineRule="auto"/>
        <w:jc w:val="both"/>
        <w:rPr>
          <w:rFonts w:asciiTheme="majorBidi" w:hAnsiTheme="majorBidi" w:cstheme="majorBidi"/>
          <w:sz w:val="28"/>
          <w:szCs w:val="28"/>
          <w:lang w:val="en-US" w:bidi="ar-LB"/>
        </w:rPr>
      </w:pPr>
      <w:r w:rsidRPr="008317CA">
        <w:rPr>
          <w:rFonts w:asciiTheme="majorBidi" w:hAnsiTheme="majorBidi" w:cstheme="majorBidi"/>
          <w:sz w:val="28"/>
          <w:szCs w:val="28"/>
          <w:rtl/>
          <w:lang w:val="en-US" w:bidi="ar-LB"/>
        </w:rPr>
        <w:t>مادة تستعمل في البناء بديلة عن الباطون</w:t>
      </w:r>
      <w:r w:rsidR="00F517AF" w:rsidRPr="008317CA">
        <w:rPr>
          <w:rFonts w:asciiTheme="majorBidi" w:hAnsiTheme="majorBidi" w:cstheme="majorBidi"/>
          <w:sz w:val="28"/>
          <w:szCs w:val="28"/>
          <w:rtl/>
          <w:lang w:val="en-US" w:bidi="ar-LB"/>
        </w:rPr>
        <w:t xml:space="preserve"> و تستعمل في البريك في اوروبا</w:t>
      </w:r>
    </w:p>
    <w:p w:rsidR="00462DDD" w:rsidRPr="008317CA" w:rsidRDefault="008932B9" w:rsidP="008317CA">
      <w:pPr>
        <w:bidi/>
        <w:spacing w:line="360" w:lineRule="auto"/>
        <w:jc w:val="both"/>
        <w:rPr>
          <w:rFonts w:asciiTheme="majorBidi" w:hAnsiTheme="majorBidi" w:cstheme="majorBidi"/>
          <w:sz w:val="28"/>
          <w:szCs w:val="28"/>
          <w:rtl/>
          <w:lang w:val="en-US" w:bidi="ar-LB"/>
        </w:rPr>
      </w:pPr>
      <w:r w:rsidRPr="008317CA">
        <w:rPr>
          <w:rFonts w:asciiTheme="majorBidi" w:hAnsiTheme="majorBidi" w:cstheme="majorBidi"/>
          <w:sz w:val="28"/>
          <w:szCs w:val="28"/>
          <w:rtl/>
          <w:lang w:val="en-US" w:bidi="ar-LB"/>
        </w:rPr>
        <w:t>أما البذور الناتجة عن نبتة القنب فيمكن استخراج زيت القنب منها و استعماله في المجالات التالية:</w:t>
      </w:r>
      <w:r w:rsidR="00462DDD" w:rsidRPr="008317CA">
        <w:rPr>
          <w:rFonts w:asciiTheme="majorBidi" w:hAnsiTheme="majorBidi" w:cstheme="majorBidi"/>
          <w:sz w:val="28"/>
          <w:szCs w:val="28"/>
          <w:rtl/>
          <w:lang w:val="en-US" w:bidi="ar-LB"/>
        </w:rPr>
        <w:t xml:space="preserve"> </w:t>
      </w:r>
    </w:p>
    <w:p w:rsidR="008932B9" w:rsidRPr="008317CA" w:rsidRDefault="00AA250B" w:rsidP="008317CA">
      <w:pPr>
        <w:bidi/>
        <w:spacing w:line="360" w:lineRule="auto"/>
        <w:jc w:val="both"/>
        <w:rPr>
          <w:rFonts w:asciiTheme="majorBidi" w:hAnsiTheme="majorBidi" w:cstheme="majorBidi"/>
          <w:sz w:val="28"/>
          <w:szCs w:val="28"/>
          <w:rtl/>
          <w:lang w:val="en-US" w:bidi="ar-LB"/>
        </w:rPr>
      </w:pPr>
      <w:r w:rsidRPr="008317CA">
        <w:rPr>
          <w:rFonts w:asciiTheme="majorBidi" w:hAnsiTheme="majorBidi" w:cstheme="majorBidi"/>
          <w:noProof/>
          <w:sz w:val="28"/>
          <w:szCs w:val="28"/>
          <w:rtl/>
          <w:lang w:val="en-US"/>
        </w:rPr>
        <w:drawing>
          <wp:anchor distT="0" distB="0" distL="114300" distR="114300" simplePos="0" relativeHeight="251670528" behindDoc="0" locked="0" layoutInCell="1" allowOverlap="1" wp14:anchorId="6CFC1AFA" wp14:editId="1EA3E8E0">
            <wp:simplePos x="0" y="0"/>
            <wp:positionH relativeFrom="column">
              <wp:posOffset>1329690</wp:posOffset>
            </wp:positionH>
            <wp:positionV relativeFrom="paragraph">
              <wp:posOffset>3419475</wp:posOffset>
            </wp:positionV>
            <wp:extent cx="3895725" cy="3057525"/>
            <wp:effectExtent l="0" t="0" r="9525" b="9525"/>
            <wp:wrapSquare wrapText="bothSides"/>
            <wp:docPr id="14" name="Picture 14" descr="C:\Users\siranaf\Desktop\villagebio-proteinedechanvre-3-1180x7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iranaf\Desktop\villagebio-proteinedechanvre-3-1180x77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95725" cy="3057525"/>
                    </a:xfrm>
                    <a:prstGeom prst="rect">
                      <a:avLst/>
                    </a:prstGeom>
                    <a:noFill/>
                    <a:ln>
                      <a:noFill/>
                    </a:ln>
                  </pic:spPr>
                </pic:pic>
              </a:graphicData>
            </a:graphic>
            <wp14:sizeRelV relativeFrom="margin">
              <wp14:pctHeight>0</wp14:pctHeight>
            </wp14:sizeRelV>
          </wp:anchor>
        </w:drawing>
      </w:r>
      <w:r w:rsidR="00462DDD" w:rsidRPr="008317CA">
        <w:rPr>
          <w:rFonts w:asciiTheme="majorBidi" w:hAnsiTheme="majorBidi" w:cstheme="majorBidi"/>
          <w:sz w:val="28"/>
          <w:szCs w:val="28"/>
          <w:rtl/>
          <w:lang w:val="en-US" w:bidi="ar-LB"/>
        </w:rPr>
        <w:t>في مجال التغذية</w:t>
      </w:r>
      <w:r w:rsidR="00F517AF" w:rsidRPr="008317CA">
        <w:rPr>
          <w:rFonts w:asciiTheme="majorBidi" w:hAnsiTheme="majorBidi" w:cstheme="majorBidi"/>
          <w:sz w:val="28"/>
          <w:szCs w:val="28"/>
          <w:rtl/>
          <w:lang w:val="en-US" w:bidi="ar-LB"/>
        </w:rPr>
        <w:t xml:space="preserve"> تستعمل بذور القنب لصنع زيوت و مواد غذائية ذات قيمة عالية. يمكن أن يوفر 100 جرام من بذور القنب ما يصل إلى 64 ٪ من تناول البروتين اليومي. أضف فيتامين ب وأوميغا 3 و 6 والمغنيسيوم والحديد والفوسفور والزنك. كما أنها تحتوي على الأحماض الأمينية التسعة اللازمة للعمل السليم للجسم.</w:t>
      </w:r>
    </w:p>
    <w:p w:rsidR="00F517AF" w:rsidRPr="008317CA" w:rsidRDefault="00297327" w:rsidP="008317CA">
      <w:pPr>
        <w:bidi/>
        <w:spacing w:line="360" w:lineRule="auto"/>
        <w:jc w:val="both"/>
        <w:rPr>
          <w:rFonts w:asciiTheme="majorBidi" w:hAnsiTheme="majorBidi" w:cstheme="majorBidi"/>
          <w:sz w:val="28"/>
          <w:szCs w:val="28"/>
          <w:rtl/>
          <w:lang w:val="en-US" w:bidi="ar-LB"/>
        </w:rPr>
      </w:pPr>
      <w:r w:rsidRPr="008317CA">
        <w:rPr>
          <w:rFonts w:asciiTheme="majorBidi" w:hAnsiTheme="majorBidi" w:cstheme="majorBidi"/>
          <w:noProof/>
          <w:sz w:val="28"/>
          <w:szCs w:val="28"/>
          <w:rtl/>
          <w:lang w:val="en-US"/>
        </w:rPr>
        <w:lastRenderedPageBreak/>
        <w:drawing>
          <wp:inline distT="0" distB="0" distL="0" distR="0" wp14:anchorId="0BF52F85" wp14:editId="582CB9BC">
            <wp:extent cx="2646319" cy="3057525"/>
            <wp:effectExtent l="0" t="0" r="1905" b="0"/>
            <wp:docPr id="15" name="Picture 15" descr="C:\Users\siranaf\Desktop\front_fr.4.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iranaf\Desktop\front_fr.4.ful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9242" cy="3060902"/>
                    </a:xfrm>
                    <a:prstGeom prst="rect">
                      <a:avLst/>
                    </a:prstGeom>
                    <a:noFill/>
                    <a:ln>
                      <a:noFill/>
                    </a:ln>
                  </pic:spPr>
                </pic:pic>
              </a:graphicData>
            </a:graphic>
          </wp:inline>
        </w:drawing>
      </w:r>
    </w:p>
    <w:p w:rsidR="00F517AF" w:rsidRPr="008317CA" w:rsidRDefault="00F517AF" w:rsidP="008317CA">
      <w:pPr>
        <w:bidi/>
        <w:spacing w:line="360" w:lineRule="auto"/>
        <w:jc w:val="both"/>
        <w:rPr>
          <w:rFonts w:asciiTheme="majorBidi" w:hAnsiTheme="majorBidi" w:cstheme="majorBidi"/>
          <w:sz w:val="28"/>
          <w:szCs w:val="28"/>
          <w:rtl/>
          <w:lang w:val="en-US" w:bidi="ar-LB"/>
        </w:rPr>
      </w:pPr>
    </w:p>
    <w:p w:rsidR="00F517AF" w:rsidRPr="008317CA" w:rsidRDefault="00F517AF" w:rsidP="008317CA">
      <w:pPr>
        <w:bidi/>
        <w:spacing w:line="360" w:lineRule="auto"/>
        <w:jc w:val="both"/>
        <w:rPr>
          <w:rFonts w:asciiTheme="majorBidi" w:hAnsiTheme="majorBidi" w:cstheme="majorBidi"/>
          <w:sz w:val="28"/>
          <w:szCs w:val="28"/>
          <w:rtl/>
          <w:lang w:val="en-US" w:bidi="ar-LB"/>
        </w:rPr>
      </w:pPr>
      <w:r w:rsidRPr="008317CA">
        <w:rPr>
          <w:rFonts w:asciiTheme="majorBidi" w:hAnsiTheme="majorBidi" w:cstheme="majorBidi"/>
          <w:sz w:val="28"/>
          <w:szCs w:val="28"/>
          <w:rtl/>
          <w:lang w:val="en-US" w:bidi="ar-LB"/>
        </w:rPr>
        <w:t>المواد المنتجة من البذور هي:</w:t>
      </w:r>
    </w:p>
    <w:p w:rsidR="00462DDD" w:rsidRPr="008317CA" w:rsidRDefault="00462DDD" w:rsidP="008317CA">
      <w:pPr>
        <w:pStyle w:val="ListParagraph"/>
        <w:numPr>
          <w:ilvl w:val="0"/>
          <w:numId w:val="6"/>
        </w:numPr>
        <w:bidi/>
        <w:spacing w:line="360" w:lineRule="auto"/>
        <w:jc w:val="both"/>
        <w:rPr>
          <w:rFonts w:asciiTheme="majorBidi" w:hAnsiTheme="majorBidi" w:cstheme="majorBidi"/>
          <w:sz w:val="28"/>
          <w:szCs w:val="28"/>
          <w:rtl/>
          <w:lang w:val="en-US" w:bidi="ar-LB"/>
        </w:rPr>
      </w:pPr>
      <w:r w:rsidRPr="008317CA">
        <w:rPr>
          <w:rFonts w:asciiTheme="majorBidi" w:hAnsiTheme="majorBidi" w:cstheme="majorBidi"/>
          <w:sz w:val="28"/>
          <w:szCs w:val="28"/>
          <w:rtl/>
          <w:lang w:val="en-US" w:bidi="ar-LB"/>
        </w:rPr>
        <w:t>زيت مستخدم في بعض السلطات</w:t>
      </w:r>
    </w:p>
    <w:p w:rsidR="00521B7B" w:rsidRPr="008317CA" w:rsidRDefault="00462DDD" w:rsidP="008317CA">
      <w:pPr>
        <w:pStyle w:val="ListParagraph"/>
        <w:numPr>
          <w:ilvl w:val="0"/>
          <w:numId w:val="7"/>
        </w:numPr>
        <w:bidi/>
        <w:spacing w:line="360" w:lineRule="auto"/>
        <w:jc w:val="both"/>
        <w:rPr>
          <w:rFonts w:asciiTheme="majorBidi" w:hAnsiTheme="majorBidi" w:cstheme="majorBidi"/>
          <w:sz w:val="28"/>
          <w:szCs w:val="28"/>
          <w:lang w:val="en-US" w:bidi="ar-LB"/>
        </w:rPr>
      </w:pPr>
      <w:r w:rsidRPr="008317CA">
        <w:rPr>
          <w:rFonts w:asciiTheme="majorBidi" w:hAnsiTheme="majorBidi" w:cstheme="majorBidi"/>
          <w:sz w:val="28"/>
          <w:szCs w:val="28"/>
          <w:rtl/>
          <w:lang w:val="en-US" w:bidi="ar-LB"/>
        </w:rPr>
        <w:t>مكمّل غذائي</w:t>
      </w:r>
      <w:r w:rsidR="00297327" w:rsidRPr="008317CA">
        <w:rPr>
          <w:rFonts w:asciiTheme="majorBidi" w:hAnsiTheme="majorBidi" w:cstheme="majorBidi"/>
          <w:sz w:val="28"/>
          <w:szCs w:val="28"/>
          <w:rtl/>
          <w:lang w:val="en-US" w:bidi="ar-LB"/>
        </w:rPr>
        <w:t xml:space="preserve"> </w:t>
      </w:r>
    </w:p>
    <w:p w:rsidR="00462DDD" w:rsidRPr="008317CA" w:rsidRDefault="008317CA" w:rsidP="008317CA">
      <w:pPr>
        <w:pStyle w:val="ListParagraph"/>
        <w:numPr>
          <w:ilvl w:val="0"/>
          <w:numId w:val="7"/>
        </w:numPr>
        <w:bidi/>
        <w:spacing w:line="360" w:lineRule="auto"/>
        <w:rPr>
          <w:rFonts w:asciiTheme="majorBidi" w:hAnsiTheme="majorBidi" w:cstheme="majorBidi"/>
          <w:sz w:val="28"/>
          <w:szCs w:val="28"/>
          <w:lang w:val="en-US" w:bidi="ar-LB"/>
        </w:rPr>
      </w:pPr>
      <w:r>
        <w:rPr>
          <w:rFonts w:asciiTheme="majorBidi" w:hAnsiTheme="majorBidi" w:cstheme="majorBidi" w:hint="cs"/>
          <w:sz w:val="28"/>
          <w:szCs w:val="28"/>
          <w:rtl/>
          <w:lang w:val="en-US" w:bidi="ar-LB"/>
        </w:rPr>
        <w:t xml:space="preserve">زيت للطبخ </w:t>
      </w:r>
      <w:r w:rsidR="00297327" w:rsidRPr="008317CA">
        <w:rPr>
          <w:rFonts w:asciiTheme="majorBidi" w:hAnsiTheme="majorBidi" w:cstheme="majorBidi"/>
          <w:sz w:val="28"/>
          <w:szCs w:val="28"/>
          <w:rtl/>
          <w:lang w:val="en-US" w:bidi="ar-LB"/>
        </w:rPr>
        <w:t xml:space="preserve">                                                                                             </w:t>
      </w:r>
      <w:r w:rsidR="00297327" w:rsidRPr="008317CA">
        <w:rPr>
          <w:rFonts w:asciiTheme="majorBidi" w:hAnsiTheme="majorBidi" w:cstheme="majorBidi"/>
          <w:noProof/>
          <w:rtl/>
          <w:lang w:val="en-US"/>
        </w:rPr>
        <w:drawing>
          <wp:inline distT="0" distB="0" distL="0" distR="0" wp14:anchorId="442184E3" wp14:editId="54F3D467">
            <wp:extent cx="2876550" cy="2762250"/>
            <wp:effectExtent l="0" t="0" r="0" b="0"/>
            <wp:docPr id="18" name="Picture 18" descr="C:\Users\siranaf\Desktop\proteines-de-chanvre-bio-nature-poud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iranaf\Desktop\proteines-de-chanvre-bio-nature-poudr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6550" cy="2762250"/>
                    </a:xfrm>
                    <a:prstGeom prst="rect">
                      <a:avLst/>
                    </a:prstGeom>
                    <a:noFill/>
                    <a:ln>
                      <a:noFill/>
                    </a:ln>
                  </pic:spPr>
                </pic:pic>
              </a:graphicData>
            </a:graphic>
          </wp:inline>
        </w:drawing>
      </w:r>
    </w:p>
    <w:p w:rsidR="00462DDD" w:rsidRPr="008317CA" w:rsidRDefault="00462DDD" w:rsidP="008317CA">
      <w:pPr>
        <w:bidi/>
        <w:spacing w:line="360" w:lineRule="auto"/>
        <w:jc w:val="both"/>
        <w:rPr>
          <w:rFonts w:asciiTheme="majorBidi" w:hAnsiTheme="majorBidi" w:cstheme="majorBidi"/>
          <w:sz w:val="28"/>
          <w:szCs w:val="28"/>
          <w:rtl/>
          <w:lang w:val="en-US" w:bidi="ar-LB"/>
        </w:rPr>
      </w:pPr>
      <w:r w:rsidRPr="008317CA">
        <w:rPr>
          <w:rFonts w:asciiTheme="majorBidi" w:hAnsiTheme="majorBidi" w:cstheme="majorBidi"/>
          <w:sz w:val="28"/>
          <w:szCs w:val="28"/>
          <w:rtl/>
          <w:lang w:val="en-US" w:bidi="ar-LB"/>
        </w:rPr>
        <w:t>في مجال المنتوجات الصناعية :</w:t>
      </w:r>
    </w:p>
    <w:p w:rsidR="00462DDD" w:rsidRPr="008317CA" w:rsidRDefault="00462DDD" w:rsidP="008317CA">
      <w:pPr>
        <w:pStyle w:val="ListParagraph"/>
        <w:numPr>
          <w:ilvl w:val="0"/>
          <w:numId w:val="8"/>
        </w:numPr>
        <w:bidi/>
        <w:spacing w:line="360" w:lineRule="auto"/>
        <w:jc w:val="both"/>
        <w:rPr>
          <w:rFonts w:asciiTheme="majorBidi" w:hAnsiTheme="majorBidi" w:cstheme="majorBidi"/>
          <w:sz w:val="28"/>
          <w:szCs w:val="28"/>
          <w:lang w:val="en-US" w:bidi="ar-LB"/>
        </w:rPr>
      </w:pPr>
      <w:r w:rsidRPr="008317CA">
        <w:rPr>
          <w:rFonts w:asciiTheme="majorBidi" w:hAnsiTheme="majorBidi" w:cstheme="majorBidi"/>
          <w:sz w:val="28"/>
          <w:szCs w:val="28"/>
          <w:rtl/>
          <w:lang w:val="en-US" w:bidi="ar-LB"/>
        </w:rPr>
        <w:lastRenderedPageBreak/>
        <w:t>زيت نباتي</w:t>
      </w:r>
    </w:p>
    <w:p w:rsidR="00462DDD" w:rsidRPr="008317CA" w:rsidRDefault="00462DDD" w:rsidP="008317CA">
      <w:pPr>
        <w:pStyle w:val="ListParagraph"/>
        <w:numPr>
          <w:ilvl w:val="0"/>
          <w:numId w:val="8"/>
        </w:numPr>
        <w:bidi/>
        <w:spacing w:line="360" w:lineRule="auto"/>
        <w:jc w:val="both"/>
        <w:rPr>
          <w:rFonts w:asciiTheme="majorBidi" w:hAnsiTheme="majorBidi" w:cstheme="majorBidi"/>
          <w:sz w:val="28"/>
          <w:szCs w:val="28"/>
          <w:lang w:val="en-US" w:bidi="ar-LB"/>
        </w:rPr>
      </w:pPr>
      <w:r w:rsidRPr="008317CA">
        <w:rPr>
          <w:rFonts w:asciiTheme="majorBidi" w:hAnsiTheme="majorBidi" w:cstheme="majorBidi"/>
          <w:sz w:val="28"/>
          <w:szCs w:val="28"/>
          <w:rtl/>
          <w:lang w:val="en-US" w:bidi="ar-LB"/>
        </w:rPr>
        <w:t>طلاء اظافر</w:t>
      </w:r>
    </w:p>
    <w:p w:rsidR="00462DDD" w:rsidRPr="008317CA" w:rsidRDefault="00462DDD" w:rsidP="008317CA">
      <w:pPr>
        <w:pStyle w:val="ListParagraph"/>
        <w:numPr>
          <w:ilvl w:val="0"/>
          <w:numId w:val="8"/>
        </w:numPr>
        <w:bidi/>
        <w:spacing w:line="360" w:lineRule="auto"/>
        <w:jc w:val="both"/>
        <w:rPr>
          <w:rFonts w:asciiTheme="majorBidi" w:hAnsiTheme="majorBidi" w:cstheme="majorBidi"/>
          <w:sz w:val="28"/>
          <w:szCs w:val="28"/>
          <w:lang w:val="en-US" w:bidi="ar-LB"/>
        </w:rPr>
      </w:pPr>
      <w:r w:rsidRPr="008317CA">
        <w:rPr>
          <w:rFonts w:asciiTheme="majorBidi" w:hAnsiTheme="majorBidi" w:cstheme="majorBidi"/>
          <w:sz w:val="28"/>
          <w:szCs w:val="28"/>
          <w:rtl/>
          <w:lang w:val="en-US" w:bidi="ar-LB"/>
        </w:rPr>
        <w:t>حبر للطباعة</w:t>
      </w:r>
    </w:p>
    <w:p w:rsidR="00462DDD" w:rsidRPr="008317CA" w:rsidRDefault="00462DDD" w:rsidP="008317CA">
      <w:pPr>
        <w:pStyle w:val="ListParagraph"/>
        <w:numPr>
          <w:ilvl w:val="0"/>
          <w:numId w:val="8"/>
        </w:numPr>
        <w:bidi/>
        <w:spacing w:line="360" w:lineRule="auto"/>
        <w:jc w:val="both"/>
        <w:rPr>
          <w:rFonts w:asciiTheme="majorBidi" w:hAnsiTheme="majorBidi" w:cstheme="majorBidi"/>
          <w:sz w:val="28"/>
          <w:szCs w:val="28"/>
          <w:lang w:val="en-US" w:bidi="ar-LB"/>
        </w:rPr>
      </w:pPr>
      <w:r w:rsidRPr="008317CA">
        <w:rPr>
          <w:rFonts w:asciiTheme="majorBidi" w:hAnsiTheme="majorBidi" w:cstheme="majorBidi"/>
          <w:sz w:val="28"/>
          <w:szCs w:val="28"/>
          <w:rtl/>
          <w:lang w:val="en-US" w:bidi="ar-LB"/>
        </w:rPr>
        <w:t>فيول طبيعي</w:t>
      </w:r>
    </w:p>
    <w:p w:rsidR="00462DDD" w:rsidRPr="008317CA" w:rsidRDefault="00462DDD" w:rsidP="008317CA">
      <w:pPr>
        <w:pStyle w:val="ListParagraph"/>
        <w:numPr>
          <w:ilvl w:val="0"/>
          <w:numId w:val="8"/>
        </w:numPr>
        <w:bidi/>
        <w:spacing w:line="360" w:lineRule="auto"/>
        <w:jc w:val="both"/>
        <w:rPr>
          <w:rFonts w:asciiTheme="majorBidi" w:hAnsiTheme="majorBidi" w:cstheme="majorBidi"/>
          <w:sz w:val="28"/>
          <w:szCs w:val="28"/>
          <w:lang w:val="en-US" w:bidi="ar-LB"/>
        </w:rPr>
      </w:pPr>
      <w:r w:rsidRPr="008317CA">
        <w:rPr>
          <w:rFonts w:asciiTheme="majorBidi" w:hAnsiTheme="majorBidi" w:cstheme="majorBidi"/>
          <w:sz w:val="28"/>
          <w:szCs w:val="28"/>
          <w:rtl/>
          <w:lang w:val="en-US" w:bidi="ar-LB"/>
        </w:rPr>
        <w:t xml:space="preserve">مرطّب </w:t>
      </w:r>
    </w:p>
    <w:p w:rsidR="00462DDD" w:rsidRPr="008317CA" w:rsidRDefault="00462DDD" w:rsidP="008317CA">
      <w:pPr>
        <w:pStyle w:val="ListParagraph"/>
        <w:numPr>
          <w:ilvl w:val="0"/>
          <w:numId w:val="8"/>
        </w:numPr>
        <w:bidi/>
        <w:spacing w:line="360" w:lineRule="auto"/>
        <w:jc w:val="both"/>
        <w:rPr>
          <w:rFonts w:asciiTheme="majorBidi" w:hAnsiTheme="majorBidi" w:cstheme="majorBidi"/>
          <w:sz w:val="28"/>
          <w:szCs w:val="28"/>
          <w:lang w:val="en-US" w:bidi="ar-LB"/>
        </w:rPr>
      </w:pPr>
      <w:r w:rsidRPr="008317CA">
        <w:rPr>
          <w:rFonts w:asciiTheme="majorBidi" w:hAnsiTheme="majorBidi" w:cstheme="majorBidi"/>
          <w:sz w:val="28"/>
          <w:szCs w:val="28"/>
          <w:rtl/>
          <w:lang w:val="en-US" w:bidi="ar-LB"/>
        </w:rPr>
        <w:t>طلاء</w:t>
      </w:r>
    </w:p>
    <w:p w:rsidR="00462DDD" w:rsidRPr="008317CA" w:rsidRDefault="00462DDD" w:rsidP="008317CA">
      <w:pPr>
        <w:pStyle w:val="ListParagraph"/>
        <w:numPr>
          <w:ilvl w:val="0"/>
          <w:numId w:val="8"/>
        </w:numPr>
        <w:bidi/>
        <w:spacing w:line="360" w:lineRule="auto"/>
        <w:jc w:val="both"/>
        <w:rPr>
          <w:rFonts w:asciiTheme="majorBidi" w:hAnsiTheme="majorBidi" w:cstheme="majorBidi"/>
          <w:sz w:val="28"/>
          <w:szCs w:val="28"/>
          <w:lang w:val="en-US" w:bidi="ar-LB"/>
        </w:rPr>
      </w:pPr>
      <w:r w:rsidRPr="008317CA">
        <w:rPr>
          <w:rFonts w:asciiTheme="majorBidi" w:hAnsiTheme="majorBidi" w:cstheme="majorBidi"/>
          <w:sz w:val="28"/>
          <w:szCs w:val="28"/>
          <w:rtl/>
          <w:lang w:val="en-US" w:bidi="ar-LB"/>
        </w:rPr>
        <w:t>معجون</w:t>
      </w:r>
    </w:p>
    <w:p w:rsidR="00462DDD" w:rsidRPr="008317CA" w:rsidRDefault="00462DDD" w:rsidP="008317CA">
      <w:pPr>
        <w:pStyle w:val="ListParagraph"/>
        <w:numPr>
          <w:ilvl w:val="0"/>
          <w:numId w:val="8"/>
        </w:numPr>
        <w:bidi/>
        <w:spacing w:line="360" w:lineRule="auto"/>
        <w:jc w:val="both"/>
        <w:rPr>
          <w:rFonts w:asciiTheme="majorBidi" w:hAnsiTheme="majorBidi" w:cstheme="majorBidi"/>
          <w:sz w:val="28"/>
          <w:szCs w:val="28"/>
          <w:lang w:val="en-US" w:bidi="ar-LB"/>
        </w:rPr>
      </w:pPr>
      <w:r w:rsidRPr="008317CA">
        <w:rPr>
          <w:rFonts w:asciiTheme="majorBidi" w:hAnsiTheme="majorBidi" w:cstheme="majorBidi"/>
          <w:sz w:val="28"/>
          <w:szCs w:val="28"/>
          <w:rtl/>
          <w:lang w:val="en-US" w:bidi="ar-LB"/>
        </w:rPr>
        <w:t>مذيب</w:t>
      </w:r>
    </w:p>
    <w:p w:rsidR="00462DDD" w:rsidRPr="008317CA" w:rsidRDefault="00462DDD" w:rsidP="008317CA">
      <w:pPr>
        <w:bidi/>
        <w:spacing w:line="360" w:lineRule="auto"/>
        <w:jc w:val="both"/>
        <w:rPr>
          <w:rFonts w:asciiTheme="majorBidi" w:hAnsiTheme="majorBidi" w:cstheme="majorBidi"/>
          <w:sz w:val="28"/>
          <w:szCs w:val="28"/>
          <w:rtl/>
          <w:lang w:val="en-US" w:bidi="ar-LB"/>
        </w:rPr>
      </w:pPr>
      <w:r w:rsidRPr="008317CA">
        <w:rPr>
          <w:rFonts w:asciiTheme="majorBidi" w:hAnsiTheme="majorBidi" w:cstheme="majorBidi"/>
          <w:sz w:val="28"/>
          <w:szCs w:val="28"/>
          <w:rtl/>
          <w:lang w:val="en-US" w:bidi="ar-LB"/>
        </w:rPr>
        <w:t>في مجال صناعات المواد التنظيفية:</w:t>
      </w:r>
    </w:p>
    <w:p w:rsidR="00462DDD" w:rsidRPr="008317CA" w:rsidRDefault="00462DDD" w:rsidP="008317CA">
      <w:pPr>
        <w:pStyle w:val="ListParagraph"/>
        <w:numPr>
          <w:ilvl w:val="0"/>
          <w:numId w:val="9"/>
        </w:numPr>
        <w:bidi/>
        <w:spacing w:line="360" w:lineRule="auto"/>
        <w:jc w:val="both"/>
        <w:rPr>
          <w:rFonts w:asciiTheme="majorBidi" w:hAnsiTheme="majorBidi" w:cstheme="majorBidi"/>
          <w:sz w:val="28"/>
          <w:szCs w:val="28"/>
          <w:lang w:val="en-US" w:bidi="ar-LB"/>
        </w:rPr>
      </w:pPr>
      <w:r w:rsidRPr="008317CA">
        <w:rPr>
          <w:rFonts w:asciiTheme="majorBidi" w:hAnsiTheme="majorBidi" w:cstheme="majorBidi"/>
          <w:sz w:val="28"/>
          <w:szCs w:val="28"/>
          <w:rtl/>
          <w:lang w:val="en-US" w:bidi="ar-LB"/>
        </w:rPr>
        <w:t>صابون</w:t>
      </w:r>
    </w:p>
    <w:p w:rsidR="00462DDD" w:rsidRPr="008317CA" w:rsidRDefault="00462DDD" w:rsidP="008317CA">
      <w:pPr>
        <w:pStyle w:val="ListParagraph"/>
        <w:numPr>
          <w:ilvl w:val="0"/>
          <w:numId w:val="9"/>
        </w:numPr>
        <w:bidi/>
        <w:spacing w:line="360" w:lineRule="auto"/>
        <w:jc w:val="both"/>
        <w:rPr>
          <w:rFonts w:asciiTheme="majorBidi" w:hAnsiTheme="majorBidi" w:cstheme="majorBidi"/>
          <w:sz w:val="28"/>
          <w:szCs w:val="28"/>
          <w:lang w:val="en-US" w:bidi="ar-LB"/>
        </w:rPr>
      </w:pPr>
      <w:r w:rsidRPr="008317CA">
        <w:rPr>
          <w:rFonts w:asciiTheme="majorBidi" w:hAnsiTheme="majorBidi" w:cstheme="majorBidi"/>
          <w:sz w:val="28"/>
          <w:szCs w:val="28"/>
          <w:rtl/>
          <w:lang w:val="en-US" w:bidi="ar-LB"/>
        </w:rPr>
        <w:t>شامبو</w:t>
      </w:r>
    </w:p>
    <w:p w:rsidR="00462DDD" w:rsidRPr="008317CA" w:rsidRDefault="00462DDD" w:rsidP="008317CA">
      <w:pPr>
        <w:pStyle w:val="ListParagraph"/>
        <w:numPr>
          <w:ilvl w:val="0"/>
          <w:numId w:val="9"/>
        </w:numPr>
        <w:bidi/>
        <w:spacing w:line="360" w:lineRule="auto"/>
        <w:jc w:val="both"/>
        <w:rPr>
          <w:rFonts w:asciiTheme="majorBidi" w:hAnsiTheme="majorBidi" w:cstheme="majorBidi"/>
          <w:sz w:val="28"/>
          <w:szCs w:val="28"/>
          <w:lang w:val="en-US" w:bidi="ar-LB"/>
        </w:rPr>
      </w:pPr>
      <w:r w:rsidRPr="008317CA">
        <w:rPr>
          <w:rFonts w:asciiTheme="majorBidi" w:hAnsiTheme="majorBidi" w:cstheme="majorBidi"/>
          <w:sz w:val="28"/>
          <w:szCs w:val="28"/>
          <w:rtl/>
          <w:lang w:val="en-US" w:bidi="ar-LB"/>
        </w:rPr>
        <w:t>جل لاستحمام الجسم</w:t>
      </w:r>
    </w:p>
    <w:p w:rsidR="00462DDD" w:rsidRPr="008317CA" w:rsidRDefault="00462DDD" w:rsidP="008317CA">
      <w:pPr>
        <w:pStyle w:val="ListParagraph"/>
        <w:numPr>
          <w:ilvl w:val="0"/>
          <w:numId w:val="9"/>
        </w:numPr>
        <w:bidi/>
        <w:spacing w:line="360" w:lineRule="auto"/>
        <w:jc w:val="both"/>
        <w:rPr>
          <w:rFonts w:asciiTheme="majorBidi" w:hAnsiTheme="majorBidi" w:cstheme="majorBidi"/>
          <w:sz w:val="28"/>
          <w:szCs w:val="28"/>
          <w:lang w:val="en-US" w:bidi="ar-LB"/>
        </w:rPr>
      </w:pPr>
      <w:r w:rsidRPr="008317CA">
        <w:rPr>
          <w:rFonts w:asciiTheme="majorBidi" w:hAnsiTheme="majorBidi" w:cstheme="majorBidi"/>
          <w:sz w:val="28"/>
          <w:szCs w:val="28"/>
          <w:rtl/>
          <w:lang w:val="en-US" w:bidi="ar-LB"/>
        </w:rPr>
        <w:t>مواد تجميلية</w:t>
      </w:r>
    </w:p>
    <w:p w:rsidR="00462DDD" w:rsidRPr="008317CA" w:rsidRDefault="00462DDD" w:rsidP="008317CA">
      <w:pPr>
        <w:pStyle w:val="ListParagraph"/>
        <w:numPr>
          <w:ilvl w:val="0"/>
          <w:numId w:val="9"/>
        </w:numPr>
        <w:bidi/>
        <w:spacing w:line="360" w:lineRule="auto"/>
        <w:jc w:val="both"/>
        <w:rPr>
          <w:rFonts w:asciiTheme="majorBidi" w:hAnsiTheme="majorBidi" w:cstheme="majorBidi"/>
          <w:sz w:val="28"/>
          <w:szCs w:val="28"/>
          <w:lang w:val="en-US" w:bidi="ar-LB"/>
        </w:rPr>
      </w:pPr>
      <w:r w:rsidRPr="008317CA">
        <w:rPr>
          <w:rFonts w:asciiTheme="majorBidi" w:hAnsiTheme="majorBidi" w:cstheme="majorBidi"/>
          <w:sz w:val="28"/>
          <w:szCs w:val="28"/>
          <w:rtl/>
          <w:lang w:val="en-US" w:bidi="ar-LB"/>
        </w:rPr>
        <w:t xml:space="preserve">لوسيون </w:t>
      </w:r>
    </w:p>
    <w:p w:rsidR="00555028" w:rsidRPr="008317CA" w:rsidRDefault="00462DDD" w:rsidP="008317CA">
      <w:pPr>
        <w:pStyle w:val="ListParagraph"/>
        <w:numPr>
          <w:ilvl w:val="0"/>
          <w:numId w:val="9"/>
        </w:numPr>
        <w:bidi/>
        <w:spacing w:line="360" w:lineRule="auto"/>
        <w:jc w:val="both"/>
        <w:rPr>
          <w:rFonts w:asciiTheme="majorBidi" w:hAnsiTheme="majorBidi" w:cstheme="majorBidi"/>
          <w:sz w:val="28"/>
          <w:szCs w:val="28"/>
          <w:rtl/>
          <w:lang w:val="en-US" w:bidi="ar-LB"/>
        </w:rPr>
      </w:pPr>
      <w:r w:rsidRPr="008317CA">
        <w:rPr>
          <w:rFonts w:asciiTheme="majorBidi" w:hAnsiTheme="majorBidi" w:cstheme="majorBidi"/>
          <w:sz w:val="28"/>
          <w:szCs w:val="28"/>
          <w:rtl/>
          <w:lang w:val="en-US" w:bidi="ar-LB"/>
        </w:rPr>
        <w:t>بلسم</w:t>
      </w:r>
    </w:p>
    <w:p w:rsidR="00521B7B" w:rsidRDefault="00521B7B" w:rsidP="00BF3417">
      <w:pPr>
        <w:bidi/>
        <w:spacing w:line="360" w:lineRule="auto"/>
        <w:jc w:val="both"/>
        <w:rPr>
          <w:rFonts w:asciiTheme="majorBidi" w:hAnsiTheme="majorBidi" w:cstheme="majorBidi"/>
          <w:sz w:val="28"/>
          <w:szCs w:val="28"/>
          <w:rtl/>
          <w:lang w:val="en-US" w:bidi="ar-LB"/>
        </w:rPr>
      </w:pPr>
      <w:r w:rsidRPr="008317CA">
        <w:rPr>
          <w:rFonts w:asciiTheme="majorBidi" w:hAnsiTheme="majorBidi" w:cstheme="majorBidi"/>
          <w:sz w:val="28"/>
          <w:szCs w:val="28"/>
          <w:rtl/>
          <w:lang w:val="en-US" w:bidi="ar-LB"/>
        </w:rPr>
        <w:t>يمكن نسج ألياف  الطبقة الخارجية لساق القنب الص</w:t>
      </w:r>
      <w:r w:rsidR="00A76744" w:rsidRPr="008317CA">
        <w:rPr>
          <w:rFonts w:asciiTheme="majorBidi" w:hAnsiTheme="majorBidi" w:cstheme="majorBidi"/>
          <w:sz w:val="28"/>
          <w:szCs w:val="28"/>
          <w:rtl/>
          <w:lang w:val="en-US" w:bidi="ar-LB"/>
        </w:rPr>
        <w:t>ن</w:t>
      </w:r>
      <w:r w:rsidRPr="008317CA">
        <w:rPr>
          <w:rFonts w:asciiTheme="majorBidi" w:hAnsiTheme="majorBidi" w:cstheme="majorBidi"/>
          <w:sz w:val="28"/>
          <w:szCs w:val="28"/>
          <w:rtl/>
          <w:lang w:val="en-US" w:bidi="ar-LB"/>
        </w:rPr>
        <w:t>اعي، أو تجديلها لصنع النسيج ، أو دقها وتجفيفها لصنع الورق. وتأتي كلمة "كانفاس" التي هي مواد تستعمل للوح</w:t>
      </w:r>
      <w:r w:rsidR="00A76744" w:rsidRPr="008317CA">
        <w:rPr>
          <w:rFonts w:asciiTheme="majorBidi" w:hAnsiTheme="majorBidi" w:cstheme="majorBidi"/>
          <w:sz w:val="28"/>
          <w:szCs w:val="28"/>
          <w:rtl/>
          <w:lang w:val="en-US" w:bidi="ar-LB"/>
        </w:rPr>
        <w:t xml:space="preserve">ات الفنية </w:t>
      </w:r>
      <w:r w:rsidRPr="008317CA">
        <w:rPr>
          <w:rFonts w:asciiTheme="majorBidi" w:hAnsiTheme="majorBidi" w:cstheme="majorBidi"/>
          <w:sz w:val="28"/>
          <w:szCs w:val="28"/>
          <w:rtl/>
          <w:lang w:val="en-US" w:bidi="ar-LB"/>
        </w:rPr>
        <w:t xml:space="preserve"> من كلمة </w:t>
      </w:r>
      <w:r w:rsidRPr="008317CA">
        <w:rPr>
          <w:rFonts w:asciiTheme="majorBidi" w:hAnsiTheme="majorBidi" w:cstheme="majorBidi"/>
          <w:sz w:val="28"/>
          <w:szCs w:val="28"/>
          <w:lang w:val="en-US" w:bidi="ar-LB"/>
        </w:rPr>
        <w:t xml:space="preserve">Cannabis </w:t>
      </w:r>
      <w:r w:rsidRPr="008317CA">
        <w:rPr>
          <w:rFonts w:asciiTheme="majorBidi" w:hAnsiTheme="majorBidi" w:cstheme="majorBidi"/>
          <w:sz w:val="28"/>
          <w:szCs w:val="28"/>
          <w:rtl/>
          <w:lang w:val="en-US" w:bidi="ar-LB"/>
        </w:rPr>
        <w:t xml:space="preserve"> اللاتينية التي تعني القنب. </w:t>
      </w:r>
      <w:r w:rsidR="008317CA" w:rsidRPr="008317CA">
        <w:rPr>
          <w:rFonts w:asciiTheme="majorBidi" w:hAnsiTheme="majorBidi" w:cstheme="majorBidi"/>
          <w:sz w:val="28"/>
          <w:szCs w:val="28"/>
          <w:rtl/>
          <w:lang w:val="en-US" w:bidi="ar-LB"/>
        </w:rPr>
        <w:t xml:space="preserve"> قبل القرن ال 20 </w:t>
      </w:r>
      <w:r w:rsidRPr="008317CA">
        <w:rPr>
          <w:rFonts w:asciiTheme="majorBidi" w:hAnsiTheme="majorBidi" w:cstheme="majorBidi"/>
          <w:sz w:val="28"/>
          <w:szCs w:val="28"/>
          <w:rtl/>
          <w:lang w:val="en-US" w:bidi="ar-LB"/>
        </w:rPr>
        <w:t xml:space="preserve"> انتجت الغالبية العظمى من الملابس والأغطية وأشرعة القوارب  من ألياف القنب. اعيد حديثاَ التفكير في استعمال الياف القنّب الصناعي في محور التنمية وذلك في إطار التحول البيئي الضروري.</w:t>
      </w:r>
      <w:r w:rsidR="00A76744" w:rsidRPr="008317CA">
        <w:rPr>
          <w:rFonts w:asciiTheme="majorBidi" w:hAnsiTheme="majorBidi" w:cstheme="majorBidi"/>
          <w:sz w:val="28"/>
          <w:szCs w:val="28"/>
          <w:rtl/>
          <w:lang w:val="en-US" w:bidi="ar-LB"/>
        </w:rPr>
        <w:t xml:space="preserve"> في الواقع مادة القطن </w:t>
      </w:r>
      <w:r w:rsidR="008317CA" w:rsidRPr="008317CA">
        <w:rPr>
          <w:rFonts w:asciiTheme="majorBidi" w:hAnsiTheme="majorBidi" w:cstheme="majorBidi"/>
          <w:sz w:val="28"/>
          <w:szCs w:val="28"/>
          <w:rtl/>
          <w:lang w:val="en-US" w:bidi="ar-LB"/>
        </w:rPr>
        <w:t xml:space="preserve">تعتبر من اكثر المواد تلويثاً </w:t>
      </w:r>
      <w:r w:rsidR="00A76744" w:rsidRPr="008317CA">
        <w:rPr>
          <w:rFonts w:asciiTheme="majorBidi" w:hAnsiTheme="majorBidi" w:cstheme="majorBidi"/>
          <w:sz w:val="28"/>
          <w:szCs w:val="28"/>
          <w:rtl/>
          <w:lang w:val="en-US" w:bidi="ar-LB"/>
        </w:rPr>
        <w:t xml:space="preserve">عند تصنيعه و استخدامه في الالبسة. حسب موقع الكتروني فرنسي فإن محصول الياف القنّب مثير للإعجاب للغاية: انتاج من 900 إلى 2700 كيلوغرام للهكتار ، أكثر من أي منتج ألياف آخر. بالنسبة لوزنه ، ينتج القنّب أليافًا قابلة للاستخدام أكثر من 10 إلى 100 مرة من الأشجار أو القطن أي انها قابلة لعادة الاستخدام بشكل مذهل. إلى جانب ذلك ، تعد زراعة القطن واحدة من الأكثر تلويثًا على الإطلاق: في حين أنها تغطي 2.5 ٪ فقط من الأراضي المزروعة في العالم ، فهي تستهلك 16 ٪ من الإنتاج السنوي للمبيدات الحشرية وتنتج في النهاية 1 النسبة المئوية لجميع انبعاثات غازات الاحتباس الحراري (قميص واحد = 35 كجم من ثاني أكسيد الكربون في الغلاف الجوي). كما أن احتياجاتها المائية </w:t>
      </w:r>
      <w:r w:rsidR="00A76744" w:rsidRPr="008317CA">
        <w:rPr>
          <w:rFonts w:asciiTheme="majorBidi" w:hAnsiTheme="majorBidi" w:cstheme="majorBidi"/>
          <w:sz w:val="28"/>
          <w:szCs w:val="28"/>
          <w:rtl/>
          <w:lang w:val="en-US" w:bidi="ar-LB"/>
        </w:rPr>
        <w:lastRenderedPageBreak/>
        <w:t>كبيرة ، لدرجة أنها تسبب في حالات معينة الكوارث البيئية (تجفيف بحر آرال على وجه الخصوص). إذا ظل القطن لطيفًا عند لمسه أكثر من ألياف القنب (في الحالة الحالية لتقنية تصنيع النسيج) ، يمكننا مع ذلك استبدال نصف إنتاج القطن في العالم بألياف القنب، في الواقع ليس جميع الملابس يجب أن تكون ناعمة للغاية (الجينز والقبعات والسترات ، وما إلى ذلك). نظرًا لأن التأثير البيئي لنبات القنب ضئيل للغاية (انظر إيجابيًا إذا تم تشغيله في سياق اقتصاد دائري مستدام) ، فإن حلوله مكان القطن سيمثل تقدمًا بيئيًا كبيرًا.</w:t>
      </w:r>
      <w:r w:rsidR="008C4390" w:rsidRPr="008317CA">
        <w:rPr>
          <w:rFonts w:asciiTheme="majorBidi" w:hAnsiTheme="majorBidi" w:cstheme="majorBidi"/>
          <w:sz w:val="28"/>
          <w:szCs w:val="28"/>
          <w:rtl/>
          <w:lang w:val="en-US" w:bidi="ar-LB"/>
        </w:rPr>
        <w:t xml:space="preserve"> بالتالي في اطار الحملة العالمية لتخفيف حرارة الارض عبر تخفيف التلوث، فإننا نعتقد ان مستقل القنّب الصناعي سيكون مزدهر حيث أن هذه النبتة العجيبة تخفف التلوث و تستعمل بيئيا عدة مرات عبر منتجاتها الصناعية كما تترك صفر نفايات. هي حقائق ربما اكتريتنا يجهلها و خاصة مزارعي حشيشة الكيف الذين اهدروا مواد ثمينة عبر عشرات السنين من جزوع او سيقان النبتة التي تنتج الياف جيدة متعددة الاستعمالات.</w:t>
      </w:r>
    </w:p>
    <w:p w:rsidR="00BF3417" w:rsidRPr="008317CA" w:rsidRDefault="00BF3417" w:rsidP="00BF3417">
      <w:pPr>
        <w:bidi/>
        <w:spacing w:line="360" w:lineRule="auto"/>
        <w:jc w:val="both"/>
        <w:rPr>
          <w:rFonts w:asciiTheme="majorBidi" w:hAnsiTheme="majorBidi" w:cstheme="majorBidi"/>
          <w:sz w:val="28"/>
          <w:szCs w:val="28"/>
          <w:rtl/>
          <w:lang w:val="en-US" w:bidi="ar-LB"/>
        </w:rPr>
      </w:pPr>
      <w:r w:rsidRPr="008317CA">
        <w:rPr>
          <w:rFonts w:asciiTheme="majorBidi" w:hAnsiTheme="majorBidi" w:cstheme="majorBidi"/>
          <w:sz w:val="28"/>
          <w:szCs w:val="28"/>
          <w:rtl/>
          <w:lang w:val="en-US" w:bidi="ar-LB"/>
        </w:rPr>
        <w:t>أثبتت الدراسات العلمية ان نبتة القنب الصناعي قادرة على امتصاص ثاني اوكسيد الكربون لذلك نراها منتشرة حول مفاعل تشرنوبيل النووي.</w:t>
      </w:r>
    </w:p>
    <w:p w:rsidR="00BF3417" w:rsidRPr="008317CA" w:rsidRDefault="00BF3417" w:rsidP="00BF3417">
      <w:pPr>
        <w:bidi/>
        <w:spacing w:line="360" w:lineRule="auto"/>
        <w:jc w:val="both"/>
        <w:rPr>
          <w:rFonts w:asciiTheme="majorBidi" w:hAnsiTheme="majorBidi" w:cstheme="majorBidi"/>
          <w:sz w:val="28"/>
          <w:szCs w:val="28"/>
          <w:rtl/>
          <w:lang w:val="en-US" w:bidi="ar-LB"/>
        </w:rPr>
      </w:pPr>
      <w:r w:rsidRPr="008317CA">
        <w:rPr>
          <w:rFonts w:asciiTheme="majorBidi" w:hAnsiTheme="majorBidi" w:cstheme="majorBidi"/>
          <w:sz w:val="28"/>
          <w:szCs w:val="28"/>
          <w:rtl/>
          <w:lang w:val="en-US" w:bidi="ar-LB"/>
        </w:rPr>
        <w:t xml:space="preserve"> تعد  فرنسا المصدر الاول عالميا لمنتجات القنب الصناعي.  </w:t>
      </w:r>
    </w:p>
    <w:p w:rsidR="00BF3417" w:rsidRPr="008317CA" w:rsidRDefault="00BF3417" w:rsidP="00BF3417">
      <w:pPr>
        <w:bidi/>
        <w:spacing w:line="360" w:lineRule="auto"/>
        <w:jc w:val="both"/>
        <w:rPr>
          <w:rFonts w:asciiTheme="majorBidi" w:hAnsiTheme="majorBidi" w:cstheme="majorBidi"/>
          <w:sz w:val="28"/>
          <w:szCs w:val="28"/>
          <w:rtl/>
          <w:lang w:val="en-US" w:bidi="ar-LB"/>
        </w:rPr>
      </w:pPr>
      <w:r w:rsidRPr="008317CA">
        <w:rPr>
          <w:rFonts w:asciiTheme="majorBidi" w:hAnsiTheme="majorBidi" w:cstheme="majorBidi"/>
          <w:sz w:val="28"/>
          <w:szCs w:val="28"/>
          <w:rtl/>
          <w:lang w:val="en-US" w:bidi="ar-LB"/>
        </w:rPr>
        <w:t>ي</w:t>
      </w:r>
      <w:r>
        <w:rPr>
          <w:rFonts w:asciiTheme="majorBidi" w:hAnsiTheme="majorBidi" w:cstheme="majorBidi" w:hint="cs"/>
          <w:sz w:val="28"/>
          <w:szCs w:val="28"/>
          <w:rtl/>
          <w:lang w:val="en-US" w:bidi="ar-LB"/>
        </w:rPr>
        <w:t>تّ</w:t>
      </w:r>
      <w:r w:rsidRPr="008317CA">
        <w:rPr>
          <w:rFonts w:asciiTheme="majorBidi" w:hAnsiTheme="majorBidi" w:cstheme="majorBidi"/>
          <w:sz w:val="28"/>
          <w:szCs w:val="28"/>
          <w:rtl/>
          <w:lang w:val="en-US" w:bidi="ar-LB"/>
        </w:rPr>
        <w:t xml:space="preserve">سم القنب الصناعي بانشاء معامل متخصصة في الصناعات الكثيرة المعددة اعلاه في لبنان عبر مستثمرين اجانب يسهل عليهم انتاجها في لبنان لرخص اليد العاملة حالياّ وسعر ارض مميز في البقاع الذي سيكون بكافة الاحوال ارخص من ارض في كندا، اوروبا او الولايات المتحدة، كما  لميزة قرب المصنع من حقول المحاصيل. </w:t>
      </w:r>
    </w:p>
    <w:p w:rsidR="00BF3417" w:rsidRPr="008317CA" w:rsidRDefault="00BF3417" w:rsidP="00BF3417">
      <w:pPr>
        <w:bidi/>
        <w:spacing w:line="360" w:lineRule="auto"/>
        <w:jc w:val="both"/>
        <w:rPr>
          <w:rFonts w:asciiTheme="majorBidi" w:hAnsiTheme="majorBidi" w:cstheme="majorBidi"/>
          <w:sz w:val="28"/>
          <w:szCs w:val="28"/>
          <w:rtl/>
          <w:lang w:val="en-US" w:bidi="ar-LB"/>
        </w:rPr>
      </w:pPr>
      <w:r w:rsidRPr="008317CA">
        <w:rPr>
          <w:rFonts w:asciiTheme="majorBidi" w:hAnsiTheme="majorBidi" w:cstheme="majorBidi"/>
          <w:sz w:val="28"/>
          <w:szCs w:val="28"/>
          <w:rtl/>
          <w:lang w:val="en-US" w:bidi="ar-LB"/>
        </w:rPr>
        <w:t>هناك دول تسمح بزراعة القنب الصناعي و الطبي و هناك دول تسمح بزراعة حشيشة الكيف بشكل صغير جدا امام المنزل للاستخدام الشخصي مثال اسبانيا، هولندا، كندا ،الاورغواي و بعض الولايات الاميركية. أما اكثرية من شرّع زراعة الحشيشة فهم دول تستخدمها حصرا للصناعات الطبية و الاستخدامات الصناعية مع منع  زراعة النوع المخدر الخاص بالاستعمال الشخصي الترفيهي.</w:t>
      </w:r>
    </w:p>
    <w:p w:rsidR="00BF3417" w:rsidRPr="008317CA" w:rsidRDefault="00BF3417" w:rsidP="00BF3417">
      <w:pPr>
        <w:bidi/>
        <w:spacing w:line="360" w:lineRule="auto"/>
        <w:jc w:val="both"/>
        <w:rPr>
          <w:rFonts w:asciiTheme="majorBidi" w:hAnsiTheme="majorBidi" w:cstheme="majorBidi"/>
          <w:sz w:val="28"/>
          <w:szCs w:val="28"/>
          <w:lang w:val="en-US" w:bidi="ar-LB"/>
        </w:rPr>
      </w:pPr>
    </w:p>
    <w:p w:rsidR="00BF3417" w:rsidRDefault="00323304" w:rsidP="00BF3417">
      <w:pPr>
        <w:bidi/>
        <w:spacing w:line="360" w:lineRule="auto"/>
        <w:rPr>
          <w:rFonts w:asciiTheme="majorBidi" w:hAnsiTheme="majorBidi" w:cstheme="majorBidi"/>
          <w:sz w:val="28"/>
          <w:szCs w:val="28"/>
          <w:rtl/>
          <w:lang w:val="en-US" w:bidi="ar-LB"/>
        </w:rPr>
      </w:pPr>
      <w:r w:rsidRPr="008317CA">
        <w:rPr>
          <w:rFonts w:asciiTheme="majorBidi" w:hAnsiTheme="majorBidi" w:cstheme="majorBidi"/>
          <w:sz w:val="28"/>
          <w:szCs w:val="28"/>
          <w:rtl/>
          <w:lang w:val="en-US" w:bidi="ar-LB"/>
        </w:rPr>
        <w:t>اما القنب للاستعمال الطبي فيستخرج من الاوراق و الورود الخاصة بالنبتة. و هو يتمحور حول ا</w:t>
      </w:r>
      <w:r w:rsidR="00E92625" w:rsidRPr="008317CA">
        <w:rPr>
          <w:rFonts w:asciiTheme="majorBidi" w:hAnsiTheme="majorBidi" w:cstheme="majorBidi"/>
          <w:sz w:val="28"/>
          <w:szCs w:val="28"/>
          <w:rtl/>
          <w:lang w:val="en-US" w:bidi="ar-LB"/>
        </w:rPr>
        <w:t>ست</w:t>
      </w:r>
      <w:r w:rsidRPr="008317CA">
        <w:rPr>
          <w:rFonts w:asciiTheme="majorBidi" w:hAnsiTheme="majorBidi" w:cstheme="majorBidi"/>
          <w:sz w:val="28"/>
          <w:szCs w:val="28"/>
          <w:rtl/>
          <w:lang w:val="en-US" w:bidi="ar-LB"/>
        </w:rPr>
        <w:t xml:space="preserve">خراج مادة ال </w:t>
      </w:r>
      <w:r w:rsidRPr="008317CA">
        <w:rPr>
          <w:rFonts w:asciiTheme="majorBidi" w:hAnsiTheme="majorBidi" w:cstheme="majorBidi"/>
          <w:sz w:val="28"/>
          <w:szCs w:val="28"/>
          <w:lang w:val="en-US" w:bidi="ar-LB"/>
        </w:rPr>
        <w:t xml:space="preserve">CBD </w:t>
      </w:r>
      <w:r w:rsidR="00462DDD" w:rsidRPr="008317CA">
        <w:rPr>
          <w:rFonts w:asciiTheme="majorBidi" w:hAnsiTheme="majorBidi" w:cstheme="majorBidi"/>
          <w:sz w:val="28"/>
          <w:szCs w:val="28"/>
          <w:rtl/>
          <w:lang w:val="en-US" w:bidi="ar-LB"/>
        </w:rPr>
        <w:t xml:space="preserve"> لإستعمالات طبية علاجية مثل علاج فقدان الشهية او اضطرابات اللعيان المعوي، كما كريمات </w:t>
      </w:r>
      <w:r w:rsidR="00BF3417">
        <w:rPr>
          <w:rFonts w:asciiTheme="majorBidi" w:hAnsiTheme="majorBidi" w:cstheme="majorBidi"/>
          <w:sz w:val="28"/>
          <w:szCs w:val="28"/>
          <w:rtl/>
          <w:lang w:val="en-US" w:bidi="ar-LB"/>
        </w:rPr>
        <w:t>معالجة</w:t>
      </w:r>
      <w:r w:rsidR="00BF3417">
        <w:rPr>
          <w:rFonts w:asciiTheme="majorBidi" w:hAnsiTheme="majorBidi" w:cstheme="majorBidi" w:hint="cs"/>
          <w:sz w:val="28"/>
          <w:szCs w:val="28"/>
          <w:rtl/>
          <w:lang w:val="en-US" w:bidi="ar-LB"/>
        </w:rPr>
        <w:t xml:space="preserve"> </w:t>
      </w:r>
      <w:r w:rsidR="00462DDD" w:rsidRPr="008317CA">
        <w:rPr>
          <w:rFonts w:asciiTheme="majorBidi" w:hAnsiTheme="majorBidi" w:cstheme="majorBidi"/>
          <w:sz w:val="28"/>
          <w:szCs w:val="28"/>
          <w:rtl/>
          <w:lang w:val="en-US" w:bidi="ar-LB"/>
        </w:rPr>
        <w:t>لتجاعيد البشرة و التشققات، مسكنات الآم</w:t>
      </w:r>
      <w:r w:rsidRPr="008317CA">
        <w:rPr>
          <w:rFonts w:asciiTheme="majorBidi" w:hAnsiTheme="majorBidi" w:cstheme="majorBidi"/>
          <w:sz w:val="28"/>
          <w:szCs w:val="28"/>
          <w:rtl/>
          <w:lang w:val="en-US" w:bidi="ar-LB"/>
        </w:rPr>
        <w:t xml:space="preserve"> .</w:t>
      </w:r>
      <w:r w:rsidR="00D32D2C" w:rsidRPr="008317CA">
        <w:rPr>
          <w:rFonts w:asciiTheme="majorBidi" w:hAnsiTheme="majorBidi" w:cstheme="majorBidi"/>
          <w:sz w:val="28"/>
          <w:szCs w:val="28"/>
          <w:rtl/>
          <w:lang w:val="en-US" w:bidi="ar-LB"/>
        </w:rPr>
        <w:t>.</w:t>
      </w:r>
      <w:r w:rsidR="00CC2B87" w:rsidRPr="008317CA">
        <w:rPr>
          <w:rFonts w:asciiTheme="majorBidi" w:hAnsiTheme="majorBidi" w:cstheme="majorBidi"/>
          <w:sz w:val="28"/>
          <w:szCs w:val="28"/>
          <w:rtl/>
          <w:lang w:val="en-US" w:bidi="ar-LB"/>
        </w:rPr>
        <w:t>.</w:t>
      </w:r>
    </w:p>
    <w:p w:rsidR="00A41FD9" w:rsidRPr="008317CA" w:rsidRDefault="00BF3417" w:rsidP="00BF3417">
      <w:pPr>
        <w:bidi/>
        <w:spacing w:line="360" w:lineRule="auto"/>
        <w:rPr>
          <w:rFonts w:asciiTheme="majorBidi" w:hAnsiTheme="majorBidi" w:cstheme="majorBidi"/>
          <w:sz w:val="28"/>
          <w:szCs w:val="28"/>
          <w:rtl/>
          <w:lang w:val="en-US"/>
        </w:rPr>
      </w:pPr>
      <w:r>
        <w:rPr>
          <w:rFonts w:asciiTheme="majorBidi" w:hAnsiTheme="majorBidi" w:cstheme="majorBidi" w:hint="cs"/>
          <w:sz w:val="28"/>
          <w:szCs w:val="28"/>
          <w:rtl/>
          <w:lang w:val="en-US" w:bidi="ar-LB"/>
        </w:rPr>
        <w:lastRenderedPageBreak/>
        <w:t>تجدر الاشارة ان</w:t>
      </w:r>
      <w:r>
        <w:rPr>
          <w:rFonts w:asciiTheme="majorBidi" w:hAnsiTheme="majorBidi" w:cstheme="majorBidi"/>
          <w:sz w:val="28"/>
          <w:szCs w:val="28"/>
          <w:lang w:val="en-US" w:bidi="ar-LB"/>
        </w:rPr>
        <w:t xml:space="preserve"> </w:t>
      </w:r>
      <w:r>
        <w:rPr>
          <w:rFonts w:asciiTheme="majorBidi" w:hAnsiTheme="majorBidi" w:cstheme="majorBidi" w:hint="cs"/>
          <w:sz w:val="28"/>
          <w:szCs w:val="28"/>
          <w:rtl/>
          <w:lang w:val="en-US" w:bidi="ar-LB"/>
        </w:rPr>
        <w:t xml:space="preserve"> انبوب بو حنجور من كريمات او زيوت ال </w:t>
      </w:r>
      <w:r>
        <w:rPr>
          <w:rFonts w:asciiTheme="majorBidi" w:hAnsiTheme="majorBidi" w:cstheme="majorBidi"/>
          <w:sz w:val="28"/>
          <w:szCs w:val="28"/>
          <w:lang w:val="en-US" w:bidi="ar-LB"/>
        </w:rPr>
        <w:t xml:space="preserve">CBD </w:t>
      </w:r>
      <w:r>
        <w:rPr>
          <w:rFonts w:asciiTheme="majorBidi" w:hAnsiTheme="majorBidi" w:cstheme="majorBidi" w:hint="cs"/>
          <w:sz w:val="28"/>
          <w:szCs w:val="28"/>
          <w:rtl/>
          <w:lang w:val="en-US" w:bidi="ar-LB"/>
        </w:rPr>
        <w:t xml:space="preserve"> الطبي المستعمل للبشرة من حجم 50 ميلليتر يتراوح سعر بين 20 و 30 يورو في اسواق اوروبا ما يشكل قيمة مضافة مرتفعة.</w:t>
      </w:r>
      <w:r w:rsidR="005770EC" w:rsidRPr="008317CA">
        <w:rPr>
          <w:rFonts w:asciiTheme="majorBidi" w:eastAsia="Times New Roman" w:hAnsiTheme="majorBidi" w:cstheme="majorBidi"/>
          <w:snapToGrid w:val="0"/>
          <w:color w:val="000000"/>
          <w:w w:val="0"/>
          <w:sz w:val="0"/>
          <w:szCs w:val="0"/>
          <w:u w:color="000000"/>
          <w:bdr w:val="none" w:sz="0" w:space="0" w:color="000000"/>
          <w:shd w:val="clear" w:color="000000" w:fill="000000"/>
          <w:lang w:val="x-none" w:eastAsia="x-none" w:bidi="x-none"/>
        </w:rPr>
        <w:t xml:space="preserve"> </w:t>
      </w:r>
      <w:r w:rsidR="005770EC" w:rsidRPr="008317CA">
        <w:rPr>
          <w:rFonts w:asciiTheme="majorBidi" w:hAnsiTheme="majorBidi" w:cstheme="majorBidi"/>
          <w:noProof/>
          <w:sz w:val="28"/>
          <w:szCs w:val="28"/>
          <w:rtl/>
          <w:lang w:val="en-US"/>
        </w:rPr>
        <w:drawing>
          <wp:inline distT="0" distB="0" distL="0" distR="0">
            <wp:extent cx="4983463" cy="1924050"/>
            <wp:effectExtent l="0" t="0" r="8255" b="0"/>
            <wp:docPr id="11" name="Picture 11" descr="C:\Users\siranaf\Desktop\CBD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iranaf\Desktop\CBD_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83463" cy="1924050"/>
                    </a:xfrm>
                    <a:prstGeom prst="rect">
                      <a:avLst/>
                    </a:prstGeom>
                    <a:noFill/>
                    <a:ln>
                      <a:noFill/>
                    </a:ln>
                  </pic:spPr>
                </pic:pic>
              </a:graphicData>
            </a:graphic>
          </wp:inline>
        </w:drawing>
      </w:r>
    </w:p>
    <w:p w:rsidR="008F61B9" w:rsidRPr="008317CA" w:rsidRDefault="009A3EA0" w:rsidP="008317CA">
      <w:pPr>
        <w:bidi/>
        <w:spacing w:line="360" w:lineRule="auto"/>
        <w:jc w:val="both"/>
        <w:rPr>
          <w:rFonts w:asciiTheme="majorBidi" w:hAnsiTheme="majorBidi" w:cstheme="majorBidi"/>
          <w:b/>
          <w:bCs/>
          <w:sz w:val="28"/>
          <w:szCs w:val="28"/>
          <w:u w:val="single"/>
          <w:lang w:val="en-US" w:bidi="ar-LB"/>
        </w:rPr>
      </w:pPr>
      <w:r w:rsidRPr="008317CA">
        <w:rPr>
          <w:rFonts w:asciiTheme="majorBidi" w:hAnsiTheme="majorBidi" w:cstheme="majorBidi"/>
          <w:b/>
          <w:bCs/>
          <w:sz w:val="28"/>
          <w:szCs w:val="28"/>
          <w:u w:val="single"/>
          <w:rtl/>
          <w:lang w:val="en-US" w:bidi="ar-LB"/>
        </w:rPr>
        <w:t>زراعة و تصنيع القنب في لبنان</w:t>
      </w:r>
    </w:p>
    <w:p w:rsidR="009A3EA0" w:rsidRPr="008317CA" w:rsidRDefault="009A3EA0" w:rsidP="008317CA">
      <w:pPr>
        <w:bidi/>
        <w:spacing w:line="360" w:lineRule="auto"/>
        <w:jc w:val="both"/>
        <w:rPr>
          <w:rFonts w:asciiTheme="majorBidi" w:hAnsiTheme="majorBidi" w:cstheme="majorBidi"/>
          <w:sz w:val="28"/>
          <w:szCs w:val="28"/>
          <w:lang w:val="en-US" w:bidi="ar-LB"/>
        </w:rPr>
      </w:pPr>
      <w:r w:rsidRPr="008317CA">
        <w:rPr>
          <w:rFonts w:asciiTheme="majorBidi" w:hAnsiTheme="majorBidi" w:cstheme="majorBidi"/>
          <w:sz w:val="28"/>
          <w:szCs w:val="28"/>
          <w:rtl/>
          <w:lang w:val="en-US" w:bidi="ar-LB"/>
        </w:rPr>
        <w:t>لا تزال المعطيات المالية عن جدوى زراعة القنب الصناعي و الطبي مبهمة و ليس معلومة لأن الزراعة المقترحة جديدة و مختلفة كلياً عن زراعة حشيشة الكيف التي كانت تجني اموال طائلة غبر التجارة غير الشرعية، و حيث المزارع كان يجني بعض الارباح من بيعها.</w:t>
      </w:r>
    </w:p>
    <w:p w:rsidR="00295FB7" w:rsidRDefault="00295FB7" w:rsidP="008317CA">
      <w:pPr>
        <w:bidi/>
        <w:spacing w:line="360" w:lineRule="auto"/>
        <w:jc w:val="both"/>
        <w:rPr>
          <w:rFonts w:asciiTheme="majorBidi" w:hAnsiTheme="majorBidi" w:cstheme="majorBidi"/>
          <w:sz w:val="28"/>
          <w:szCs w:val="28"/>
          <w:rtl/>
          <w:lang w:val="en-US" w:bidi="ar-LB"/>
        </w:rPr>
      </w:pPr>
      <w:r w:rsidRPr="008317CA">
        <w:rPr>
          <w:rFonts w:asciiTheme="majorBidi" w:hAnsiTheme="majorBidi" w:cstheme="majorBidi"/>
          <w:sz w:val="28"/>
          <w:szCs w:val="28"/>
          <w:rtl/>
          <w:lang w:val="en-US" w:bidi="ar-LB"/>
        </w:rPr>
        <w:t xml:space="preserve">كما اشرنا سابقا ان الاراضي التي </w:t>
      </w:r>
      <w:r w:rsidR="00D01BF3" w:rsidRPr="008317CA">
        <w:rPr>
          <w:rFonts w:asciiTheme="majorBidi" w:hAnsiTheme="majorBidi" w:cstheme="majorBidi"/>
          <w:sz w:val="28"/>
          <w:szCs w:val="28"/>
          <w:rtl/>
          <w:lang w:val="en-US" w:bidi="ar-LB"/>
        </w:rPr>
        <w:t>كانت تزرع حشيشة الكيف الممنو</w:t>
      </w:r>
      <w:r w:rsidRPr="008317CA">
        <w:rPr>
          <w:rFonts w:asciiTheme="majorBidi" w:hAnsiTheme="majorBidi" w:cstheme="majorBidi"/>
          <w:sz w:val="28"/>
          <w:szCs w:val="28"/>
          <w:rtl/>
          <w:lang w:val="en-US" w:bidi="ar-LB"/>
        </w:rPr>
        <w:t xml:space="preserve">عة كانت تتراوح بين 200 و 300 الف دونم، وبالتالي الاراضي المتوقع زراعتها من القنب لن تقل عن 300 الف دونم يمكن زيادتها في حال شعر المزارعون ان زراعة القنب الطبي و الصناعي تعود بالفائدة المادية عليهم. </w:t>
      </w:r>
    </w:p>
    <w:p w:rsidR="00BF3417" w:rsidRPr="008317CA" w:rsidRDefault="00BF3417" w:rsidP="00BF3417">
      <w:pPr>
        <w:bidi/>
        <w:spacing w:line="360" w:lineRule="auto"/>
        <w:jc w:val="both"/>
        <w:rPr>
          <w:rFonts w:asciiTheme="majorBidi" w:hAnsiTheme="majorBidi" w:cstheme="majorBidi"/>
          <w:sz w:val="28"/>
          <w:szCs w:val="28"/>
          <w:rtl/>
          <w:lang w:val="en-US" w:bidi="ar-LB"/>
        </w:rPr>
      </w:pPr>
      <w:r>
        <w:rPr>
          <w:rFonts w:asciiTheme="majorBidi" w:hAnsiTheme="majorBidi" w:cstheme="majorBidi" w:hint="cs"/>
          <w:sz w:val="28"/>
          <w:szCs w:val="28"/>
          <w:rtl/>
          <w:lang w:val="en-US" w:bidi="ar-LB"/>
        </w:rPr>
        <w:t>حسب دراسة ماكنزي تتوقع ان يكون هنا في عام 2025 ايرادات بقيمة مليار دولار من عملية تصدير منتجات القنب للاستخدمات الطبية.</w:t>
      </w:r>
    </w:p>
    <w:p w:rsidR="00902A7D" w:rsidRPr="008317CA" w:rsidRDefault="00902A7D" w:rsidP="008317CA">
      <w:pPr>
        <w:bidi/>
        <w:spacing w:line="360" w:lineRule="auto"/>
        <w:jc w:val="both"/>
        <w:rPr>
          <w:rFonts w:asciiTheme="majorBidi" w:hAnsiTheme="majorBidi" w:cstheme="majorBidi"/>
          <w:sz w:val="28"/>
          <w:szCs w:val="28"/>
          <w:rtl/>
          <w:lang w:val="en-US" w:bidi="ar-LB"/>
        </w:rPr>
      </w:pPr>
      <w:r w:rsidRPr="00BF3417">
        <w:rPr>
          <w:rFonts w:asciiTheme="majorBidi" w:hAnsiTheme="majorBidi" w:cstheme="majorBidi"/>
          <w:sz w:val="28"/>
          <w:szCs w:val="28"/>
          <w:rtl/>
          <w:lang w:val="en-US" w:bidi="ar-LB"/>
        </w:rPr>
        <w:t>تختلف تكلفة اقامة المعامل من بلد الى اخر، ليس هناك اي معطيات او معلومات عن لبنان لأن الموضوع جديد كما ان لا معطيات توجد على الانترنت عن هكذا استثمارات لأنها حديثة في العالم وتحتاج الى خبراء في المجال الصناعي واختصاصي صيدلة القنب، ما توفر لنا هو معلومات صحفية عن معامل لإستعمالات طبية اسست حديثا في بلدان شرّعت النبتة مؤخراً، مثلا اقامة معمل من 55 الف قدم مربع في مقاطعة كيبيك الكندية قد كلّف شركة نحو 31.6 مليون دولار مع 24 صالة انتاج معدلة الحرارة.  معمل اخر في ذات البلد،يتكون من 14600 قدم مربع مع 11 صالة زراعة تنتج حوالي 4500 كيلوغرام من القنب في السنة، قد كلّف حوالي 12 مليون دولار</w:t>
      </w:r>
    </w:p>
    <w:p w:rsidR="00D01BF3" w:rsidRPr="008317CA" w:rsidRDefault="00D01BF3" w:rsidP="008317CA">
      <w:pPr>
        <w:bidi/>
        <w:spacing w:line="360" w:lineRule="auto"/>
        <w:jc w:val="both"/>
        <w:rPr>
          <w:rFonts w:asciiTheme="majorBidi" w:hAnsiTheme="majorBidi" w:cstheme="majorBidi"/>
          <w:sz w:val="28"/>
          <w:szCs w:val="28"/>
          <w:rtl/>
          <w:lang w:val="en-US" w:bidi="ar-LB"/>
        </w:rPr>
      </w:pPr>
      <w:r w:rsidRPr="008317CA">
        <w:rPr>
          <w:rFonts w:asciiTheme="majorBidi" w:hAnsiTheme="majorBidi" w:cstheme="majorBidi"/>
          <w:sz w:val="28"/>
          <w:szCs w:val="28"/>
          <w:rtl/>
          <w:lang w:val="en-US" w:bidi="ar-LB"/>
        </w:rPr>
        <w:lastRenderedPageBreak/>
        <w:t>ي</w:t>
      </w:r>
      <w:r w:rsidR="007E0083" w:rsidRPr="008317CA">
        <w:rPr>
          <w:rFonts w:asciiTheme="majorBidi" w:hAnsiTheme="majorBidi" w:cstheme="majorBidi"/>
          <w:sz w:val="28"/>
          <w:szCs w:val="28"/>
          <w:rtl/>
          <w:lang w:val="en-US" w:bidi="ar-LB"/>
        </w:rPr>
        <w:t>ُ</w:t>
      </w:r>
      <w:r w:rsidRPr="008317CA">
        <w:rPr>
          <w:rFonts w:asciiTheme="majorBidi" w:hAnsiTheme="majorBidi" w:cstheme="majorBidi"/>
          <w:sz w:val="28"/>
          <w:szCs w:val="28"/>
          <w:rtl/>
          <w:lang w:val="en-US" w:bidi="ar-LB"/>
        </w:rPr>
        <w:t>توقع لبنان ان يكون من البلدان المنافسة و الرائدة في زراعة القنّب، نظرا لتميّز ارضه و مناخه الذي انتج افضل نوعية حشيشة كيف و لربما سنطبق ذلك على الحشيشة الطبية و الصناعية</w:t>
      </w:r>
      <w:r w:rsidR="007E0083" w:rsidRPr="008317CA">
        <w:rPr>
          <w:rFonts w:asciiTheme="majorBidi" w:hAnsiTheme="majorBidi" w:cstheme="majorBidi"/>
          <w:sz w:val="28"/>
          <w:szCs w:val="28"/>
          <w:rtl/>
          <w:lang w:val="en-US" w:bidi="ar-LB"/>
        </w:rPr>
        <w:t>.</w:t>
      </w:r>
    </w:p>
    <w:p w:rsidR="007E0083" w:rsidRPr="008317CA" w:rsidRDefault="007E0083" w:rsidP="008317CA">
      <w:pPr>
        <w:bidi/>
        <w:spacing w:line="360" w:lineRule="auto"/>
        <w:jc w:val="both"/>
        <w:rPr>
          <w:rFonts w:asciiTheme="majorBidi" w:hAnsiTheme="majorBidi" w:cstheme="majorBidi"/>
          <w:sz w:val="28"/>
          <w:szCs w:val="28"/>
          <w:lang w:val="en-US"/>
        </w:rPr>
      </w:pPr>
      <w:r w:rsidRPr="008317CA">
        <w:rPr>
          <w:rFonts w:asciiTheme="majorBidi" w:hAnsiTheme="majorBidi" w:cstheme="majorBidi"/>
          <w:sz w:val="28"/>
          <w:szCs w:val="28"/>
          <w:rtl/>
          <w:lang w:val="en-US"/>
        </w:rPr>
        <w:t>يقول احد المشرعين الذين عملوا على قانون تشريع الحشيشة: " ان في كندا على سبيل المثال تصل كلفة إنتاج الغرام الى دولار واحد، وفي دول أوروبا أكثر من نصف دولار، بينما ستكون التكلفة في لبنان ما بين 18 و20 سنتاً. بالإضافة إلى العوامل الطبيعية. فطبيعة المناخ والأرض والتربة في بعلبك - الهرمل تناسب هذا النوع من الإنتاج وتزيد من مستوى جودته، وهذا ما سيجعل لبنان واحداً من الدول المنافسة في الكلفة والإنتاج».</w:t>
      </w:r>
    </w:p>
    <w:p w:rsidR="001C65F3" w:rsidRPr="008317CA" w:rsidRDefault="001C65F3" w:rsidP="008317CA">
      <w:pPr>
        <w:bidi/>
        <w:spacing w:line="360" w:lineRule="auto"/>
        <w:jc w:val="both"/>
        <w:rPr>
          <w:rFonts w:asciiTheme="majorBidi" w:hAnsiTheme="majorBidi" w:cstheme="majorBidi"/>
          <w:sz w:val="28"/>
          <w:szCs w:val="28"/>
          <w:rtl/>
          <w:lang w:val="en-US" w:bidi="ar-LB"/>
        </w:rPr>
      </w:pPr>
      <w:r w:rsidRPr="008317CA">
        <w:rPr>
          <w:rFonts w:asciiTheme="majorBidi" w:hAnsiTheme="majorBidi" w:cstheme="majorBidi"/>
          <w:sz w:val="28"/>
          <w:szCs w:val="28"/>
          <w:rtl/>
          <w:lang w:val="en-US" w:bidi="ar-LB"/>
        </w:rPr>
        <w:t>كما يقول نائب اخر ان المردود المادي المتوقع لدونم الحشيشة سيكون بين ال 1000 الى 1200 دولار .</w:t>
      </w:r>
    </w:p>
    <w:p w:rsidR="00902A7D" w:rsidRPr="008317CA" w:rsidRDefault="00902A7D" w:rsidP="008317CA">
      <w:pPr>
        <w:bidi/>
        <w:spacing w:line="360" w:lineRule="auto"/>
        <w:jc w:val="both"/>
        <w:rPr>
          <w:rFonts w:asciiTheme="majorBidi" w:hAnsiTheme="majorBidi" w:cstheme="majorBidi"/>
          <w:sz w:val="28"/>
          <w:szCs w:val="28"/>
          <w:rtl/>
          <w:lang w:val="en-US"/>
        </w:rPr>
      </w:pPr>
      <w:r w:rsidRPr="008317CA">
        <w:rPr>
          <w:rFonts w:asciiTheme="majorBidi" w:hAnsiTheme="majorBidi" w:cstheme="majorBidi"/>
          <w:sz w:val="28"/>
          <w:szCs w:val="28"/>
          <w:rtl/>
          <w:lang w:val="en-US"/>
        </w:rPr>
        <w:t>في لبنان ستتم زراعة القنّب في حقول طبيعية مكشوفة تنعم باشعة الشمس الطبيعية، اما في غير دول فهناك من يزرع في بيوت الزجاح المكلفة و حيث يجب ان تكون الحرارة داخلياً معدلة ما يرفع لف الانتاج بشكل كبير. كما انه تجدر الاشارة ان القنّب الحالي لا يحتاج الى كثير من الماء، كما انه ينمو بعل في الاراضي التي لا تصل اليها المياه، ما يعطي ميزة خاصة و يخفض تكاليف هي مرتفعة بالنسبة الى محاصيل اخرى تحتاج الى الكثير من المياه.  لذلك كنا نرى المزراعين يفضلون زراعة الحشيشة الغير مكلفة و المربحة حتى في ظل استفادة التاجر من الارباح الهائلة وعدم منحه المزارع الى مسب جدا قليل من ما يجنيه في النهاية عند تصديره البضاعة الجاهزة .</w:t>
      </w:r>
    </w:p>
    <w:p w:rsidR="007F2CA2" w:rsidRPr="008317CA" w:rsidRDefault="007F2CA2" w:rsidP="008317CA">
      <w:pPr>
        <w:bidi/>
        <w:spacing w:line="360" w:lineRule="auto"/>
        <w:jc w:val="both"/>
        <w:rPr>
          <w:rFonts w:asciiTheme="majorBidi" w:hAnsiTheme="majorBidi" w:cstheme="majorBidi"/>
          <w:sz w:val="28"/>
          <w:szCs w:val="28"/>
          <w:rtl/>
          <w:lang w:val="en-US"/>
        </w:rPr>
      </w:pPr>
      <w:r w:rsidRPr="008317CA">
        <w:rPr>
          <w:rFonts w:asciiTheme="majorBidi" w:hAnsiTheme="majorBidi" w:cstheme="majorBidi"/>
          <w:sz w:val="28"/>
          <w:szCs w:val="28"/>
          <w:rtl/>
          <w:lang w:val="en-US"/>
        </w:rPr>
        <w:t xml:space="preserve">هناك 11 مصنع للدواء </w:t>
      </w:r>
      <w:r w:rsidR="00BF3417">
        <w:rPr>
          <w:rFonts w:asciiTheme="majorBidi" w:hAnsiTheme="majorBidi" w:cstheme="majorBidi"/>
          <w:sz w:val="28"/>
          <w:szCs w:val="28"/>
          <w:rtl/>
          <w:lang w:val="en-US"/>
        </w:rPr>
        <w:t>في لبنان، قد يكون البعض منها قا</w:t>
      </w:r>
      <w:r w:rsidR="00BF3417">
        <w:rPr>
          <w:rFonts w:asciiTheme="majorBidi" w:hAnsiTheme="majorBidi" w:cstheme="majorBidi" w:hint="cs"/>
          <w:sz w:val="28"/>
          <w:szCs w:val="28"/>
          <w:rtl/>
          <w:lang w:val="en-US"/>
        </w:rPr>
        <w:t>د</w:t>
      </w:r>
      <w:r w:rsidRPr="008317CA">
        <w:rPr>
          <w:rFonts w:asciiTheme="majorBidi" w:hAnsiTheme="majorBidi" w:cstheme="majorBidi"/>
          <w:sz w:val="28"/>
          <w:szCs w:val="28"/>
          <w:rtl/>
          <w:lang w:val="en-US"/>
        </w:rPr>
        <w:t xml:space="preserve">ر على الدخول في سوق انتاج المواد الطبية المصنوعة من نبتة القنّب. </w:t>
      </w:r>
    </w:p>
    <w:p w:rsidR="00902A7D" w:rsidRPr="00BB30D9" w:rsidRDefault="00BF3417" w:rsidP="008317CA">
      <w:pPr>
        <w:bidi/>
        <w:spacing w:line="360" w:lineRule="auto"/>
        <w:jc w:val="both"/>
        <w:rPr>
          <w:rFonts w:asciiTheme="majorBidi" w:hAnsiTheme="majorBidi" w:cstheme="majorBidi"/>
          <w:b/>
          <w:bCs/>
          <w:sz w:val="32"/>
          <w:szCs w:val="32"/>
          <w:rtl/>
          <w:lang w:val="en-US"/>
        </w:rPr>
      </w:pPr>
      <w:r w:rsidRPr="00BB30D9">
        <w:rPr>
          <w:rFonts w:asciiTheme="majorBidi" w:hAnsiTheme="majorBidi" w:cstheme="majorBidi" w:hint="cs"/>
          <w:b/>
          <w:bCs/>
          <w:sz w:val="32"/>
          <w:szCs w:val="32"/>
          <w:highlight w:val="yellow"/>
          <w:rtl/>
          <w:lang w:val="en-US"/>
        </w:rPr>
        <w:t xml:space="preserve">سنستكمل الدراسة ببعض الارقام المالية اذا توفرت بانتظار ارقام الاختصاصيين في هذا المجال عبر معلومات مأخوذة من المشرعين الذين عملوا على تشريع هذه الزراعة </w:t>
      </w:r>
      <w:r w:rsidRPr="00BB30D9">
        <w:rPr>
          <w:rFonts w:asciiTheme="majorBidi" w:hAnsiTheme="majorBidi" w:cstheme="majorBidi" w:hint="cs"/>
          <w:b/>
          <w:bCs/>
          <w:sz w:val="28"/>
          <w:szCs w:val="28"/>
          <w:highlight w:val="yellow"/>
          <w:rtl/>
          <w:lang w:val="en-US"/>
        </w:rPr>
        <w:t>.</w:t>
      </w:r>
    </w:p>
    <w:p w:rsidR="007E0083" w:rsidRPr="008317CA" w:rsidRDefault="007E0083" w:rsidP="008317CA">
      <w:pPr>
        <w:bidi/>
        <w:spacing w:line="360" w:lineRule="auto"/>
        <w:jc w:val="both"/>
        <w:rPr>
          <w:rFonts w:asciiTheme="majorBidi" w:hAnsiTheme="majorBidi" w:cstheme="majorBidi"/>
          <w:b/>
          <w:bCs/>
          <w:sz w:val="28"/>
          <w:szCs w:val="28"/>
          <w:u w:val="single"/>
          <w:rtl/>
          <w:lang w:val="en-US"/>
        </w:rPr>
      </w:pPr>
      <w:r w:rsidRPr="008317CA">
        <w:rPr>
          <w:rFonts w:asciiTheme="majorBidi" w:hAnsiTheme="majorBidi" w:cstheme="majorBidi"/>
          <w:b/>
          <w:bCs/>
          <w:sz w:val="28"/>
          <w:szCs w:val="28"/>
          <w:u w:val="single"/>
          <w:rtl/>
          <w:lang w:val="en-US"/>
        </w:rPr>
        <w:t>التحديات القائمة ودور الدولة اللبنانية:</w:t>
      </w:r>
    </w:p>
    <w:p w:rsidR="007E0083" w:rsidRPr="008317CA" w:rsidRDefault="007E0083" w:rsidP="008317CA">
      <w:pPr>
        <w:bidi/>
        <w:spacing w:line="360" w:lineRule="auto"/>
        <w:jc w:val="both"/>
        <w:rPr>
          <w:rFonts w:asciiTheme="majorBidi" w:hAnsiTheme="majorBidi" w:cstheme="majorBidi"/>
          <w:sz w:val="28"/>
          <w:szCs w:val="28"/>
          <w:rtl/>
          <w:lang w:val="en-US"/>
        </w:rPr>
      </w:pPr>
      <w:r w:rsidRPr="008317CA">
        <w:rPr>
          <w:rFonts w:asciiTheme="majorBidi" w:hAnsiTheme="majorBidi" w:cstheme="majorBidi"/>
          <w:sz w:val="28"/>
          <w:szCs w:val="28"/>
          <w:rtl/>
          <w:lang w:val="en-US"/>
        </w:rPr>
        <w:t>يتناول نجاح زراعة القنب للاهداف الطبية  لصناعيات و تطبيق القانون الجديد تحديات هي :</w:t>
      </w:r>
    </w:p>
    <w:p w:rsidR="007E0083" w:rsidRPr="008317CA" w:rsidRDefault="007E0083" w:rsidP="008317CA">
      <w:pPr>
        <w:pStyle w:val="ListParagraph"/>
        <w:numPr>
          <w:ilvl w:val="0"/>
          <w:numId w:val="1"/>
        </w:numPr>
        <w:bidi/>
        <w:spacing w:line="360" w:lineRule="auto"/>
        <w:jc w:val="both"/>
        <w:rPr>
          <w:rFonts w:asciiTheme="majorBidi" w:hAnsiTheme="majorBidi" w:cstheme="majorBidi"/>
          <w:sz w:val="28"/>
          <w:szCs w:val="28"/>
          <w:lang w:val="en-US" w:bidi="ar-LB"/>
        </w:rPr>
      </w:pPr>
      <w:r w:rsidRPr="008317CA">
        <w:rPr>
          <w:rFonts w:asciiTheme="majorBidi" w:hAnsiTheme="majorBidi" w:cstheme="majorBidi"/>
          <w:sz w:val="28"/>
          <w:szCs w:val="28"/>
          <w:rtl/>
          <w:lang w:val="en-US" w:bidi="ar-LB"/>
        </w:rPr>
        <w:t>الرقابة على تطبيق شفاف للقانون و منع التحايل عليه لزراعة النوع المخدر و تهريب اموال مشبوهة عبره لمنظمات و تجارة خارجة عن القانون</w:t>
      </w:r>
      <w:r w:rsidR="00507F8C" w:rsidRPr="008317CA">
        <w:rPr>
          <w:rFonts w:asciiTheme="majorBidi" w:hAnsiTheme="majorBidi" w:cstheme="majorBidi"/>
          <w:sz w:val="28"/>
          <w:szCs w:val="28"/>
          <w:rtl/>
          <w:lang w:val="en-US" w:bidi="ar-LB"/>
        </w:rPr>
        <w:t xml:space="preserve"> لا تستفيد م</w:t>
      </w:r>
      <w:r w:rsidR="00BB30D9">
        <w:rPr>
          <w:rFonts w:asciiTheme="majorBidi" w:hAnsiTheme="majorBidi" w:cstheme="majorBidi" w:hint="cs"/>
          <w:sz w:val="28"/>
          <w:szCs w:val="28"/>
          <w:rtl/>
          <w:lang w:val="en-US" w:bidi="ar-LB"/>
        </w:rPr>
        <w:t>ن</w:t>
      </w:r>
      <w:r w:rsidR="00507F8C" w:rsidRPr="008317CA">
        <w:rPr>
          <w:rFonts w:asciiTheme="majorBidi" w:hAnsiTheme="majorBidi" w:cstheme="majorBidi"/>
          <w:sz w:val="28"/>
          <w:szCs w:val="28"/>
          <w:rtl/>
          <w:lang w:val="en-US" w:bidi="ar-LB"/>
        </w:rPr>
        <w:t>ها الدولة</w:t>
      </w:r>
      <w:r w:rsidRPr="008317CA">
        <w:rPr>
          <w:rFonts w:asciiTheme="majorBidi" w:hAnsiTheme="majorBidi" w:cstheme="majorBidi"/>
          <w:sz w:val="28"/>
          <w:szCs w:val="28"/>
          <w:rtl/>
          <w:lang w:val="en-US" w:bidi="ar-LB"/>
        </w:rPr>
        <w:t>.</w:t>
      </w:r>
    </w:p>
    <w:p w:rsidR="007E0083" w:rsidRPr="008317CA" w:rsidRDefault="007E0083" w:rsidP="008317CA">
      <w:pPr>
        <w:pStyle w:val="ListParagraph"/>
        <w:numPr>
          <w:ilvl w:val="0"/>
          <w:numId w:val="1"/>
        </w:numPr>
        <w:bidi/>
        <w:spacing w:line="360" w:lineRule="auto"/>
        <w:jc w:val="both"/>
        <w:rPr>
          <w:rFonts w:asciiTheme="majorBidi" w:hAnsiTheme="majorBidi" w:cstheme="majorBidi"/>
          <w:sz w:val="28"/>
          <w:szCs w:val="28"/>
          <w:lang w:val="en-US" w:bidi="ar-LB"/>
        </w:rPr>
      </w:pPr>
      <w:r w:rsidRPr="008317CA">
        <w:rPr>
          <w:rFonts w:asciiTheme="majorBidi" w:hAnsiTheme="majorBidi" w:cstheme="majorBidi"/>
          <w:sz w:val="28"/>
          <w:szCs w:val="28"/>
          <w:rtl/>
          <w:lang w:val="en-US" w:bidi="ar-LB"/>
        </w:rPr>
        <w:t>التزام المعايير المطلوبة عالمياً للتصدير، يحتم علين</w:t>
      </w:r>
      <w:r w:rsidR="00BB30D9">
        <w:rPr>
          <w:rFonts w:asciiTheme="majorBidi" w:hAnsiTheme="majorBidi" w:cstheme="majorBidi"/>
          <w:sz w:val="28"/>
          <w:szCs w:val="28"/>
          <w:rtl/>
          <w:lang w:val="en-US" w:bidi="ar-LB"/>
        </w:rPr>
        <w:t xml:space="preserve">ا التخصص في انشاء مراكز مراقبة </w:t>
      </w:r>
      <w:r w:rsidR="00BB30D9">
        <w:rPr>
          <w:rFonts w:asciiTheme="majorBidi" w:hAnsiTheme="majorBidi" w:cstheme="majorBidi" w:hint="cs"/>
          <w:sz w:val="28"/>
          <w:szCs w:val="28"/>
          <w:rtl/>
          <w:lang w:val="en-US" w:bidi="ar-LB"/>
        </w:rPr>
        <w:t>ن</w:t>
      </w:r>
      <w:r w:rsidRPr="008317CA">
        <w:rPr>
          <w:rFonts w:asciiTheme="majorBidi" w:hAnsiTheme="majorBidi" w:cstheme="majorBidi"/>
          <w:sz w:val="28"/>
          <w:szCs w:val="28"/>
          <w:rtl/>
          <w:lang w:val="en-US" w:bidi="ar-LB"/>
        </w:rPr>
        <w:t>وعية المنتج الزراعي و الصناعي ما يزيد دور المؤسسات الرق</w:t>
      </w:r>
      <w:r w:rsidR="00BB30D9">
        <w:rPr>
          <w:rFonts w:asciiTheme="majorBidi" w:hAnsiTheme="majorBidi" w:cstheme="majorBidi"/>
          <w:sz w:val="28"/>
          <w:szCs w:val="28"/>
          <w:rtl/>
          <w:lang w:val="en-US" w:bidi="ar-LB"/>
        </w:rPr>
        <w:t xml:space="preserve">ابية و على رأسها وزارة الصناعة </w:t>
      </w:r>
      <w:r w:rsidR="00BB30D9">
        <w:rPr>
          <w:rFonts w:asciiTheme="majorBidi" w:hAnsiTheme="majorBidi" w:cstheme="majorBidi" w:hint="cs"/>
          <w:sz w:val="28"/>
          <w:szCs w:val="28"/>
          <w:rtl/>
          <w:lang w:val="en-US" w:bidi="ar-LB"/>
        </w:rPr>
        <w:t>و</w:t>
      </w:r>
      <w:r w:rsidRPr="008317CA">
        <w:rPr>
          <w:rFonts w:asciiTheme="majorBidi" w:hAnsiTheme="majorBidi" w:cstheme="majorBidi"/>
          <w:sz w:val="28"/>
          <w:szCs w:val="28"/>
          <w:rtl/>
          <w:lang w:val="en-US" w:bidi="ar-LB"/>
        </w:rPr>
        <w:t xml:space="preserve"> معهد البحوث </w:t>
      </w:r>
      <w:r w:rsidRPr="008317CA">
        <w:rPr>
          <w:rFonts w:asciiTheme="majorBidi" w:hAnsiTheme="majorBidi" w:cstheme="majorBidi"/>
          <w:sz w:val="28"/>
          <w:szCs w:val="28"/>
          <w:rtl/>
          <w:lang w:val="en-US" w:bidi="ar-LB"/>
        </w:rPr>
        <w:lastRenderedPageBreak/>
        <w:t>الصناعية كما مؤسسة المقاييس ليبنور لاعطائهم الدور الاساسي عوض تأسيس مراكز ابحاث جديدة من قبل الهيئة الناظمة لهذا القانون ما يوفر اموال و وقت على الدولة اللبنانية.</w:t>
      </w:r>
    </w:p>
    <w:p w:rsidR="007F2CA2" w:rsidRPr="008317CA" w:rsidRDefault="007F2CA2" w:rsidP="008317CA">
      <w:pPr>
        <w:pStyle w:val="ListParagraph"/>
        <w:numPr>
          <w:ilvl w:val="0"/>
          <w:numId w:val="1"/>
        </w:numPr>
        <w:bidi/>
        <w:spacing w:line="360" w:lineRule="auto"/>
        <w:jc w:val="both"/>
        <w:rPr>
          <w:rFonts w:asciiTheme="majorBidi" w:hAnsiTheme="majorBidi" w:cstheme="majorBidi"/>
          <w:sz w:val="28"/>
          <w:szCs w:val="28"/>
          <w:lang w:val="en-US" w:bidi="ar-LB"/>
        </w:rPr>
      </w:pPr>
      <w:r w:rsidRPr="008317CA">
        <w:rPr>
          <w:rFonts w:asciiTheme="majorBidi" w:hAnsiTheme="majorBidi" w:cstheme="majorBidi"/>
          <w:sz w:val="28"/>
          <w:szCs w:val="28"/>
          <w:rtl/>
          <w:lang w:val="en-US" w:bidi="ar-LB"/>
        </w:rPr>
        <w:t xml:space="preserve">لفت النظر الى اهمية اضافة بند في المراسيم التطبيقية لهذا القانون، ان تكون المصانع الاجنبية المنشأة في لبنان </w:t>
      </w:r>
      <w:r w:rsidR="00902A7D" w:rsidRPr="008317CA">
        <w:rPr>
          <w:rFonts w:asciiTheme="majorBidi" w:hAnsiTheme="majorBidi" w:cstheme="majorBidi"/>
          <w:sz w:val="28"/>
          <w:szCs w:val="28"/>
          <w:rtl/>
          <w:lang w:val="en-US" w:bidi="ar-LB"/>
        </w:rPr>
        <w:t>للصناعات الناتجة عن هذه النبتة خاضعة لشراكة بين مستثمر لبناني و اجنبي في اسهم ملكية الشركة، بحيث نعزز استثمار اللبناني في سوقه المحلي كما الحفاظ على مكتسبات من الاستثمار الاجنبي المباشر لكي تبقى الاستثمارات تؤمن مداخيل داخلية و منعاً لخروج كبير لرساميل و مداخيل الى الخارج.</w:t>
      </w:r>
    </w:p>
    <w:p w:rsidR="007E0083" w:rsidRPr="008317CA" w:rsidRDefault="007E0083" w:rsidP="008317CA">
      <w:pPr>
        <w:pStyle w:val="ListParagraph"/>
        <w:numPr>
          <w:ilvl w:val="0"/>
          <w:numId w:val="1"/>
        </w:numPr>
        <w:bidi/>
        <w:spacing w:line="360" w:lineRule="auto"/>
        <w:jc w:val="both"/>
        <w:rPr>
          <w:rFonts w:asciiTheme="majorBidi" w:hAnsiTheme="majorBidi" w:cstheme="majorBidi"/>
          <w:sz w:val="28"/>
          <w:szCs w:val="28"/>
          <w:lang w:val="en-US" w:bidi="ar-LB"/>
        </w:rPr>
      </w:pPr>
      <w:r w:rsidRPr="008317CA">
        <w:rPr>
          <w:rFonts w:asciiTheme="majorBidi" w:hAnsiTheme="majorBidi" w:cstheme="majorBidi"/>
          <w:sz w:val="28"/>
          <w:szCs w:val="28"/>
          <w:rtl/>
          <w:lang w:val="en-US" w:bidi="ar-LB"/>
        </w:rPr>
        <w:t xml:space="preserve">العمل على تدجين او تغيير جينات النبتة الحالية التي تزرع في لبنان و هي حشيشة الكيف المعروفة بنسب من ال </w:t>
      </w:r>
      <w:r w:rsidRPr="008317CA">
        <w:rPr>
          <w:rFonts w:asciiTheme="majorBidi" w:hAnsiTheme="majorBidi" w:cstheme="majorBidi"/>
          <w:sz w:val="28"/>
          <w:szCs w:val="28"/>
          <w:lang w:val="en-US" w:bidi="ar-LB"/>
        </w:rPr>
        <w:t xml:space="preserve">THC </w:t>
      </w:r>
      <w:r w:rsidRPr="008317CA">
        <w:rPr>
          <w:rFonts w:asciiTheme="majorBidi" w:hAnsiTheme="majorBidi" w:cstheme="majorBidi"/>
          <w:sz w:val="28"/>
          <w:szCs w:val="28"/>
          <w:rtl/>
          <w:lang w:val="en-US" w:bidi="ar-LB"/>
        </w:rPr>
        <w:t xml:space="preserve"> اعلى من النسبة المحددة في القانون الجديد (1%) و ذلك للإبقاء على ذات الشتلة او البذور التي كانت تزرع سابقا حيث ان ارض لبنان و البقاع تحديدا تعرفها منذ مئات السنين، وتغييرها لتصبح متوافقة مع مواصفات و خصائص النبة الطبية بنسبة </w:t>
      </w:r>
      <w:r w:rsidRPr="008317CA">
        <w:rPr>
          <w:rFonts w:asciiTheme="majorBidi" w:hAnsiTheme="majorBidi" w:cstheme="majorBidi"/>
          <w:sz w:val="28"/>
          <w:szCs w:val="28"/>
          <w:lang w:val="en-US" w:bidi="ar-LB"/>
        </w:rPr>
        <w:t xml:space="preserve">THC </w:t>
      </w:r>
      <w:r w:rsidRPr="008317CA">
        <w:rPr>
          <w:rFonts w:asciiTheme="majorBidi" w:hAnsiTheme="majorBidi" w:cstheme="majorBidi"/>
          <w:sz w:val="28"/>
          <w:szCs w:val="28"/>
          <w:rtl/>
          <w:lang w:val="en-US" w:bidi="ar-LB"/>
        </w:rPr>
        <w:t xml:space="preserve"> لا تتعدى ال 1 % </w:t>
      </w:r>
      <w:r w:rsidR="00507F8C" w:rsidRPr="008317CA">
        <w:rPr>
          <w:rFonts w:asciiTheme="majorBidi" w:hAnsiTheme="majorBidi" w:cstheme="majorBidi"/>
          <w:sz w:val="28"/>
          <w:szCs w:val="28"/>
          <w:rtl/>
          <w:lang w:val="en-US" w:bidi="ar-LB"/>
        </w:rPr>
        <w:t xml:space="preserve">. يجب فعل ذلك في مراكز الابحاص الموجودة حاليا في لبنان مثل </w:t>
      </w:r>
      <w:r w:rsidR="00507F8C" w:rsidRPr="008317CA">
        <w:rPr>
          <w:rFonts w:asciiTheme="majorBidi" w:hAnsiTheme="majorBidi" w:cstheme="majorBidi"/>
          <w:sz w:val="28"/>
          <w:szCs w:val="28"/>
          <w:lang w:val="en-US" w:bidi="ar-LB"/>
        </w:rPr>
        <w:t xml:space="preserve">IRI </w:t>
      </w:r>
      <w:r w:rsidR="00507F8C" w:rsidRPr="008317CA">
        <w:rPr>
          <w:rFonts w:asciiTheme="majorBidi" w:hAnsiTheme="majorBidi" w:cstheme="majorBidi"/>
          <w:sz w:val="28"/>
          <w:szCs w:val="28"/>
          <w:rtl/>
          <w:lang w:val="en-US" w:bidi="ar-LB"/>
        </w:rPr>
        <w:t xml:space="preserve"> و </w:t>
      </w:r>
      <w:r w:rsidR="00507F8C" w:rsidRPr="008317CA">
        <w:rPr>
          <w:rFonts w:asciiTheme="majorBidi" w:hAnsiTheme="majorBidi" w:cstheme="majorBidi"/>
          <w:sz w:val="28"/>
          <w:szCs w:val="28"/>
          <w:lang w:val="en-US" w:bidi="ar-LB"/>
        </w:rPr>
        <w:t xml:space="preserve">LARI </w:t>
      </w:r>
      <w:r w:rsidR="00507F8C" w:rsidRPr="008317CA">
        <w:rPr>
          <w:rFonts w:asciiTheme="majorBidi" w:hAnsiTheme="majorBidi" w:cstheme="majorBidi"/>
          <w:sz w:val="28"/>
          <w:szCs w:val="28"/>
          <w:rtl/>
          <w:lang w:val="en-US" w:bidi="ar-LB"/>
        </w:rPr>
        <w:t xml:space="preserve"> كما التعاون مع خبراء محليين من مراكز تصنيع الدواء المحلي او مراكز الابحاث الجامعية ( هناك مركز ابحاث خاص بالقنب هو الاول في العالم العربي ، مركزه الجامعة الاميركية اللبنانية يقوده البروفيسور محمد مروة ) بال</w:t>
      </w:r>
      <w:r w:rsidR="00BB30D9">
        <w:rPr>
          <w:rFonts w:asciiTheme="majorBidi" w:hAnsiTheme="majorBidi" w:cstheme="majorBidi" w:hint="cs"/>
          <w:sz w:val="28"/>
          <w:szCs w:val="28"/>
          <w:rtl/>
          <w:lang w:val="en-US" w:bidi="ar-LB"/>
        </w:rPr>
        <w:t>ا</w:t>
      </w:r>
      <w:r w:rsidR="00507F8C" w:rsidRPr="008317CA">
        <w:rPr>
          <w:rFonts w:asciiTheme="majorBidi" w:hAnsiTheme="majorBidi" w:cstheme="majorBidi"/>
          <w:sz w:val="28"/>
          <w:szCs w:val="28"/>
          <w:rtl/>
          <w:lang w:val="en-US" w:bidi="ar-LB"/>
        </w:rPr>
        <w:t>ضافة الى خبراء اجانب /شركات اجنبية متخصصة و ذلك بهدف اساسي هو توفير خروج عملة صعبة لاستيراد البذور و الشتول ، كما زيادة قصوى في ارباح التصدير .</w:t>
      </w:r>
    </w:p>
    <w:p w:rsidR="00507F8C" w:rsidRPr="008317CA" w:rsidRDefault="00507F8C" w:rsidP="008317CA">
      <w:pPr>
        <w:bidi/>
        <w:spacing w:line="360" w:lineRule="auto"/>
        <w:ind w:left="360"/>
        <w:jc w:val="both"/>
        <w:rPr>
          <w:rFonts w:asciiTheme="majorBidi" w:hAnsiTheme="majorBidi" w:cstheme="majorBidi"/>
          <w:sz w:val="28"/>
          <w:szCs w:val="28"/>
          <w:lang w:val="en-US" w:bidi="ar-LB"/>
        </w:rPr>
      </w:pPr>
      <w:r w:rsidRPr="008317CA">
        <w:rPr>
          <w:rFonts w:asciiTheme="majorBidi" w:hAnsiTheme="majorBidi" w:cstheme="majorBidi"/>
          <w:sz w:val="28"/>
          <w:szCs w:val="28"/>
          <w:rtl/>
          <w:lang w:val="en-US" w:bidi="ar-LB"/>
        </w:rPr>
        <w:t>يبقى هناك سؤال، في حالة تطبيق هذا القانون لتشريع زراعة قنّب طبي او صناعي، ماذا لو اعطت الدولة ذات التشريع لزراعة قنّب الكيف بذات الشروط اي عبر اجبار المزارع على تسليم كامل محصوله من النبتة الى الدولة اللبنانية مباشرة، لتقوم هي بتصديره مباشرة الى الدول التي تسمح بتعاطيه في</w:t>
      </w:r>
      <w:r w:rsidR="00B36E18" w:rsidRPr="008317CA">
        <w:rPr>
          <w:rFonts w:asciiTheme="majorBidi" w:hAnsiTheme="majorBidi" w:cstheme="majorBidi"/>
          <w:sz w:val="28"/>
          <w:szCs w:val="28"/>
          <w:rtl/>
          <w:lang w:val="en-US" w:bidi="ar-LB"/>
        </w:rPr>
        <w:t xml:space="preserve"> المتاجر المتخصصة  </w:t>
      </w:r>
      <w:r w:rsidRPr="008317CA">
        <w:rPr>
          <w:rFonts w:asciiTheme="majorBidi" w:hAnsiTheme="majorBidi" w:cstheme="majorBidi"/>
          <w:sz w:val="28"/>
          <w:szCs w:val="28"/>
          <w:rtl/>
          <w:lang w:val="en-US" w:bidi="ar-LB"/>
        </w:rPr>
        <w:t xml:space="preserve">كهولندا و اسبانيا، و بالتالي جني ارباح هائلة تدفع قسم منها للمزارع و قسم لخزينة الدولة على شكل ضريبة 20% ، </w:t>
      </w:r>
      <w:r w:rsidR="007F2CA2" w:rsidRPr="008317CA">
        <w:rPr>
          <w:rFonts w:asciiTheme="majorBidi" w:hAnsiTheme="majorBidi" w:cstheme="majorBidi"/>
          <w:sz w:val="28"/>
          <w:szCs w:val="28"/>
          <w:rtl/>
          <w:lang w:val="en-US" w:bidi="ar-LB"/>
        </w:rPr>
        <w:t>وبالتالي قطع الطريق امام التجار و المنظمات المشبوهة التي تتاجر بالمحصول بشكل خارج عن القانون. هذا السؤال يجوز لأن زراعة حشيشة الكيف لم تنفك تزع خلال سنوات المنع ومعاقبة القانون، جنى خلالها كثير من التجار و المنظمات اموال طائلة من دون اي مردود محترم للمزارع الفقير والصغير و لا بأي مردود للدولة اللبنانية و حزينتها، فلما لا تنويع محاصيل الحشيشة بين كيف و طبي و صناعي مع مراقبة شديدة للقانون واعطاء الرخصة فقط للمزاعين الصغار (قطع الطريق اما التجار الكبار الذين انفسهم في اغلب الاحيان مزارعين كبار للنبتة)</w:t>
      </w:r>
      <w:r w:rsidR="00AA250B">
        <w:rPr>
          <w:rFonts w:asciiTheme="majorBidi" w:hAnsiTheme="majorBidi" w:cstheme="majorBidi" w:hint="cs"/>
          <w:sz w:val="28"/>
          <w:szCs w:val="28"/>
          <w:rtl/>
          <w:lang w:val="en-US" w:bidi="ar-LB"/>
        </w:rPr>
        <w:t xml:space="preserve"> </w:t>
      </w:r>
      <w:r w:rsidR="007F2CA2" w:rsidRPr="008317CA">
        <w:rPr>
          <w:rFonts w:asciiTheme="majorBidi" w:hAnsiTheme="majorBidi" w:cstheme="majorBidi"/>
          <w:sz w:val="28"/>
          <w:szCs w:val="28"/>
          <w:rtl/>
          <w:lang w:val="en-US" w:bidi="ar-LB"/>
        </w:rPr>
        <w:t xml:space="preserve">و  اغراء المزارع بسعر جيد افضل من الذي </w:t>
      </w:r>
      <w:r w:rsidR="007F2CA2" w:rsidRPr="008317CA">
        <w:rPr>
          <w:rFonts w:asciiTheme="majorBidi" w:hAnsiTheme="majorBidi" w:cstheme="majorBidi"/>
          <w:sz w:val="28"/>
          <w:szCs w:val="28"/>
          <w:rtl/>
          <w:lang w:val="en-US" w:bidi="ar-LB"/>
        </w:rPr>
        <w:lastRenderedPageBreak/>
        <w:t>كان يجنيه ايام التجارة الممنوعة مع تجار و منظمات كبرى، لكي تبيعها الدولة مباشرة للخارج مع جني مداخيل محترمة من العملة الصعبة.</w:t>
      </w:r>
      <w:r w:rsidR="00BB30D9">
        <w:rPr>
          <w:rFonts w:asciiTheme="majorBidi" w:hAnsiTheme="majorBidi" w:cstheme="majorBidi" w:hint="cs"/>
          <w:sz w:val="28"/>
          <w:szCs w:val="28"/>
          <w:rtl/>
          <w:lang w:val="en-US" w:bidi="ar-LB"/>
        </w:rPr>
        <w:t xml:space="preserve"> بالتأكيد هكذا زراعة مراقبة من الدولة بشكل صارم ستجني اكثر من  4 مليارات دولار كانت تحنى ايام الزراعة اللاشرعية والمحفوفة بالمخاطر و اصلا الرقم المعلن عنه قد يكون اقل من ما كان يجنيه التجار و المنظمات الكبرى المعروفة بتجارة المخدرات. يعني اذا تم اتخاذ تدابير صارمة لمراقبة المزارعين و محصولهم  واجراء عملية التصدير الكامل للمحصول بحيث انه نمنع او نقلل من وجود المنتوج في مجتمعنا المحلي،و ذلك عبر مؤسسات متخصصة في الدولة اللبنانية تصدّر المنتوج كاملاً الى الخارج و تجني منه اربح هائلة قد تصل الى 6 مليارات دولار في السنة. هذه تساؤلات قد لا تنجح في وضع الدولة اللبنانية الحالية الغير منتظمة ، كما ان التجارة في هذا الموضوع يجب ان تكون من الدولة مع الدول المشرّعة للاستهلاك الترفيهي مباشرة لسد احتياجاتها</w:t>
      </w:r>
      <w:r w:rsidR="00AA250B">
        <w:rPr>
          <w:rFonts w:asciiTheme="majorBidi" w:hAnsiTheme="majorBidi" w:cstheme="majorBidi" w:hint="cs"/>
          <w:sz w:val="28"/>
          <w:szCs w:val="28"/>
          <w:rtl/>
          <w:lang w:val="en-US" w:bidi="ar-LB"/>
        </w:rPr>
        <w:t xml:space="preserve"> التي ممكن ان تكون باقل من 6 مليار دولار</w:t>
      </w:r>
      <w:r w:rsidR="00BB30D9">
        <w:rPr>
          <w:rFonts w:asciiTheme="majorBidi" w:hAnsiTheme="majorBidi" w:cstheme="majorBidi" w:hint="cs"/>
          <w:sz w:val="28"/>
          <w:szCs w:val="28"/>
          <w:rtl/>
          <w:lang w:val="en-US" w:bidi="ar-LB"/>
        </w:rPr>
        <w:t>.</w:t>
      </w:r>
    </w:p>
    <w:p w:rsidR="007E0083" w:rsidRPr="00AA250B" w:rsidRDefault="007E0083" w:rsidP="008317CA">
      <w:pPr>
        <w:bidi/>
        <w:spacing w:line="360" w:lineRule="auto"/>
        <w:jc w:val="both"/>
        <w:rPr>
          <w:rFonts w:asciiTheme="majorBidi" w:hAnsiTheme="majorBidi" w:cstheme="majorBidi"/>
          <w:sz w:val="28"/>
          <w:szCs w:val="28"/>
          <w:lang w:val="en-US" w:bidi="ar-LB"/>
        </w:rPr>
      </w:pPr>
    </w:p>
    <w:sectPr w:rsidR="007E0083" w:rsidRPr="00AA25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0B1" w:rsidRDefault="000C40B1" w:rsidP="000C59EF">
      <w:pPr>
        <w:spacing w:after="0" w:line="240" w:lineRule="auto"/>
      </w:pPr>
      <w:r>
        <w:separator/>
      </w:r>
    </w:p>
  </w:endnote>
  <w:endnote w:type="continuationSeparator" w:id="0">
    <w:p w:rsidR="000C40B1" w:rsidRDefault="000C40B1" w:rsidP="000C5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0B1" w:rsidRDefault="000C40B1" w:rsidP="000C59EF">
      <w:pPr>
        <w:spacing w:after="0" w:line="240" w:lineRule="auto"/>
      </w:pPr>
      <w:r>
        <w:separator/>
      </w:r>
    </w:p>
  </w:footnote>
  <w:footnote w:type="continuationSeparator" w:id="0">
    <w:p w:rsidR="000C40B1" w:rsidRDefault="000C40B1" w:rsidP="000C59EF">
      <w:pPr>
        <w:spacing w:after="0" w:line="240" w:lineRule="auto"/>
      </w:pPr>
      <w:r>
        <w:continuationSeparator/>
      </w:r>
    </w:p>
  </w:footnote>
  <w:footnote w:id="1">
    <w:p w:rsidR="000C59EF" w:rsidRPr="000C59EF" w:rsidRDefault="000C59EF">
      <w:pPr>
        <w:pStyle w:val="FootnoteText"/>
      </w:pPr>
      <w:r>
        <w:rPr>
          <w:rStyle w:val="FootnoteReference"/>
        </w:rPr>
        <w:footnoteRef/>
      </w:r>
      <w:r>
        <w:t xml:space="preserve"> </w:t>
      </w:r>
      <w:r w:rsidRPr="000C59EF">
        <w:t xml:space="preserve">In article in le commerce du levant </w:t>
      </w:r>
      <w:hyperlink r:id="rId1" w:history="1">
        <w:r>
          <w:rPr>
            <w:rStyle w:val="Hyperlink"/>
          </w:rPr>
          <w:t>https://www.lecommercedulevant.com/article/28714-pourquoi-la-filiere-libanaise-du-cannabis-therapeutique-nest-pas-un-si-bon-plan</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00895"/>
    <w:multiLevelType w:val="hybridMultilevel"/>
    <w:tmpl w:val="66B0EA52"/>
    <w:lvl w:ilvl="0" w:tplc="138C35D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9E150F"/>
    <w:multiLevelType w:val="hybridMultilevel"/>
    <w:tmpl w:val="42AADFE8"/>
    <w:lvl w:ilvl="0" w:tplc="138C35D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13FA7"/>
    <w:multiLevelType w:val="hybridMultilevel"/>
    <w:tmpl w:val="21369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9C76AC"/>
    <w:multiLevelType w:val="hybridMultilevel"/>
    <w:tmpl w:val="BFF48B34"/>
    <w:lvl w:ilvl="0" w:tplc="138C35D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07F08CD"/>
    <w:multiLevelType w:val="hybridMultilevel"/>
    <w:tmpl w:val="AD44BF16"/>
    <w:lvl w:ilvl="0" w:tplc="138C35D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165FB1"/>
    <w:multiLevelType w:val="hybridMultilevel"/>
    <w:tmpl w:val="9A30ACB0"/>
    <w:lvl w:ilvl="0" w:tplc="138C35D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31474A"/>
    <w:multiLevelType w:val="hybridMultilevel"/>
    <w:tmpl w:val="62AE07F2"/>
    <w:lvl w:ilvl="0" w:tplc="138C35D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3031C3"/>
    <w:multiLevelType w:val="hybridMultilevel"/>
    <w:tmpl w:val="562A1818"/>
    <w:lvl w:ilvl="0" w:tplc="138C35D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7D103E"/>
    <w:multiLevelType w:val="hybridMultilevel"/>
    <w:tmpl w:val="A0102CD6"/>
    <w:lvl w:ilvl="0" w:tplc="138C35D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5"/>
  </w:num>
  <w:num w:numId="6">
    <w:abstractNumId w:val="8"/>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C24"/>
    <w:rsid w:val="00033BD3"/>
    <w:rsid w:val="000C40B1"/>
    <w:rsid w:val="000C59EF"/>
    <w:rsid w:val="00103AEC"/>
    <w:rsid w:val="001504D4"/>
    <w:rsid w:val="001C65F3"/>
    <w:rsid w:val="002441A3"/>
    <w:rsid w:val="00280834"/>
    <w:rsid w:val="0029504B"/>
    <w:rsid w:val="00295FB7"/>
    <w:rsid w:val="00297327"/>
    <w:rsid w:val="002E28B9"/>
    <w:rsid w:val="00323304"/>
    <w:rsid w:val="003465AC"/>
    <w:rsid w:val="003A78F3"/>
    <w:rsid w:val="003F3AEC"/>
    <w:rsid w:val="0040225D"/>
    <w:rsid w:val="00430318"/>
    <w:rsid w:val="00462DDD"/>
    <w:rsid w:val="00463980"/>
    <w:rsid w:val="00483C24"/>
    <w:rsid w:val="00507F8C"/>
    <w:rsid w:val="00521B7B"/>
    <w:rsid w:val="00532089"/>
    <w:rsid w:val="00555028"/>
    <w:rsid w:val="005770EC"/>
    <w:rsid w:val="006364F4"/>
    <w:rsid w:val="00767561"/>
    <w:rsid w:val="00777355"/>
    <w:rsid w:val="007B5AE4"/>
    <w:rsid w:val="007E0083"/>
    <w:rsid w:val="007E2D33"/>
    <w:rsid w:val="007F2CA2"/>
    <w:rsid w:val="008317CA"/>
    <w:rsid w:val="00854B85"/>
    <w:rsid w:val="00872931"/>
    <w:rsid w:val="008932B9"/>
    <w:rsid w:val="008A7063"/>
    <w:rsid w:val="008C4390"/>
    <w:rsid w:val="008F61B9"/>
    <w:rsid w:val="00902A7D"/>
    <w:rsid w:val="0095684D"/>
    <w:rsid w:val="009A3EA0"/>
    <w:rsid w:val="009D5CF9"/>
    <w:rsid w:val="00A41FD9"/>
    <w:rsid w:val="00A501F4"/>
    <w:rsid w:val="00A76744"/>
    <w:rsid w:val="00AA250B"/>
    <w:rsid w:val="00AB2E22"/>
    <w:rsid w:val="00B36E18"/>
    <w:rsid w:val="00BB30D9"/>
    <w:rsid w:val="00BF3417"/>
    <w:rsid w:val="00C02603"/>
    <w:rsid w:val="00C43B6F"/>
    <w:rsid w:val="00C80552"/>
    <w:rsid w:val="00CC2B87"/>
    <w:rsid w:val="00CC6329"/>
    <w:rsid w:val="00D01BF3"/>
    <w:rsid w:val="00D10433"/>
    <w:rsid w:val="00D32D2C"/>
    <w:rsid w:val="00E46DF3"/>
    <w:rsid w:val="00E53056"/>
    <w:rsid w:val="00E84A44"/>
    <w:rsid w:val="00E92625"/>
    <w:rsid w:val="00EA5D2C"/>
    <w:rsid w:val="00F517AF"/>
    <w:rsid w:val="00F671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980FF"/>
  <w15:docId w15:val="{CF0BA919-3FEF-4A8B-A9E6-9633E73F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4F4"/>
    <w:pPr>
      <w:ind w:left="720"/>
      <w:contextualSpacing/>
    </w:pPr>
  </w:style>
  <w:style w:type="paragraph" w:styleId="BalloonText">
    <w:name w:val="Balloon Text"/>
    <w:basedOn w:val="Normal"/>
    <w:link w:val="BalloonTextChar"/>
    <w:uiPriority w:val="99"/>
    <w:semiHidden/>
    <w:unhideWhenUsed/>
    <w:rsid w:val="00A41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FD9"/>
    <w:rPr>
      <w:rFonts w:ascii="Tahoma" w:hAnsi="Tahoma" w:cs="Tahoma"/>
      <w:sz w:val="16"/>
      <w:szCs w:val="16"/>
      <w:lang w:val="fr-FR"/>
    </w:rPr>
  </w:style>
  <w:style w:type="paragraph" w:styleId="FootnoteText">
    <w:name w:val="footnote text"/>
    <w:basedOn w:val="Normal"/>
    <w:link w:val="FootnoteTextChar"/>
    <w:uiPriority w:val="99"/>
    <w:semiHidden/>
    <w:unhideWhenUsed/>
    <w:rsid w:val="000C59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59EF"/>
    <w:rPr>
      <w:sz w:val="20"/>
      <w:szCs w:val="20"/>
      <w:lang w:val="fr-FR"/>
    </w:rPr>
  </w:style>
  <w:style w:type="character" w:styleId="FootnoteReference">
    <w:name w:val="footnote reference"/>
    <w:basedOn w:val="DefaultParagraphFont"/>
    <w:uiPriority w:val="99"/>
    <w:semiHidden/>
    <w:unhideWhenUsed/>
    <w:rsid w:val="000C59EF"/>
    <w:rPr>
      <w:vertAlign w:val="superscript"/>
    </w:rPr>
  </w:style>
  <w:style w:type="character" w:styleId="Hyperlink">
    <w:name w:val="Hyperlink"/>
    <w:basedOn w:val="DefaultParagraphFont"/>
    <w:uiPriority w:val="99"/>
    <w:semiHidden/>
    <w:unhideWhenUsed/>
    <w:rsid w:val="000C59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9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1" Type="http://schemas.openxmlformats.org/officeDocument/2006/relationships/hyperlink" Target="https://www.lecommercedulevant.com/article/28714-pourquoi-la-filiere-libanaise-du-cannabis-therapeutique-nest-pas-un-si-bon-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97E8E-FDE8-4B55-B17A-57648E031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1</Pages>
  <Words>2563</Words>
  <Characters>14615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sirana fakhri</dc:creator>
  <cp:keywords/>
  <dc:description/>
  <cp:lastModifiedBy>sirana fakhri</cp:lastModifiedBy>
  <cp:revision>10</cp:revision>
  <cp:lastPrinted>2020-05-04T10:07:00Z</cp:lastPrinted>
  <dcterms:created xsi:type="dcterms:W3CDTF">2020-05-07T21:54:00Z</dcterms:created>
  <dcterms:modified xsi:type="dcterms:W3CDTF">2020-05-18T08:57:00Z</dcterms:modified>
</cp:coreProperties>
</file>